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b/>
          <w:bCs/>
          <w:color w:val="CC0000"/>
          <w:sz w:val="24"/>
          <w:szCs w:val="24"/>
          <w:lang w:eastAsia="en-CA"/>
        </w:rPr>
        <w:t xml:space="preserve">Review of Bramwell's </w:t>
      </w:r>
      <w:r w:rsidRPr="00382FED">
        <w:rPr>
          <w:rFonts w:ascii="Verdana" w:eastAsia="Times New Roman" w:hAnsi="Verdana" w:cs="Times New Roman"/>
          <w:b/>
          <w:bCs/>
          <w:color w:val="CC0000"/>
          <w:sz w:val="24"/>
          <w:szCs w:val="24"/>
          <w:u w:val="single"/>
          <w:lang w:eastAsia="en-CA"/>
        </w:rPr>
        <w:t>Hidden History of Environmentalism:</w:t>
      </w:r>
      <w:r w:rsidRPr="00382FED">
        <w:rPr>
          <w:rFonts w:ascii="Verdana" w:eastAsia="Times New Roman" w:hAnsi="Verdana" w:cs="Times New Roman"/>
          <w:color w:val="333333"/>
          <w:sz w:val="18"/>
          <w:szCs w:val="18"/>
          <w:lang w:eastAsia="en-CA"/>
        </w:rPr>
        <w:t xml:space="preserve"> </w:t>
      </w:r>
    </w:p>
    <w:p w:rsidR="00382FED" w:rsidRPr="00382FED" w:rsidRDefault="00382FED" w:rsidP="00382FED">
      <w:pPr>
        <w:spacing w:before="100" w:beforeAutospacing="1" w:after="100" w:afterAutospacing="1" w:line="270" w:lineRule="atLeast"/>
        <w:jc w:val="right"/>
        <w:rPr>
          <w:rFonts w:ascii="Verdana" w:eastAsia="Times New Roman" w:hAnsi="Verdana" w:cs="Times New Roman"/>
          <w:color w:val="333333"/>
          <w:sz w:val="18"/>
          <w:szCs w:val="18"/>
          <w:lang w:eastAsia="en-CA"/>
        </w:rPr>
      </w:pPr>
      <w:r w:rsidRPr="00382FED">
        <w:rPr>
          <w:rFonts w:ascii="Verdana" w:eastAsia="Times New Roman" w:hAnsi="Verdana" w:cs="Times New Roman"/>
          <w:i/>
          <w:iCs/>
          <w:color w:val="333333"/>
          <w:sz w:val="18"/>
          <w:szCs w:val="18"/>
          <w:lang w:eastAsia="en-CA"/>
        </w:rPr>
        <w:t>By William Walter Kay</w:t>
      </w:r>
      <w:r w:rsidRPr="00382FED">
        <w:rPr>
          <w:rFonts w:ascii="Verdana" w:eastAsia="Times New Roman" w:hAnsi="Verdana" w:cs="Times New Roman"/>
          <w:color w:val="333333"/>
          <w:sz w:val="18"/>
          <w:szCs w:val="18"/>
          <w:lang w:eastAsia="en-CA"/>
        </w:rPr>
        <w:t xml:space="preserve"> </w:t>
      </w:r>
    </w:p>
    <w:p w:rsidR="00382FED" w:rsidRPr="00382FED" w:rsidRDefault="00382FED" w:rsidP="00382FED">
      <w:pPr>
        <w:spacing w:before="100" w:beforeAutospacing="1" w:after="100" w:afterAutospacing="1" w:line="270" w:lineRule="atLeast"/>
        <w:jc w:val="center"/>
        <w:rPr>
          <w:rFonts w:ascii="Verdana" w:eastAsia="Times New Roman" w:hAnsi="Verdana" w:cs="Times New Roman"/>
          <w:color w:val="333333"/>
          <w:sz w:val="18"/>
          <w:szCs w:val="18"/>
          <w:lang w:eastAsia="en-CA"/>
        </w:rPr>
      </w:pPr>
      <w:r w:rsidRPr="00382FED">
        <w:rPr>
          <w:rFonts w:ascii="Verdana" w:eastAsia="Times New Roman" w:hAnsi="Verdana" w:cs="Times New Roman"/>
          <w:b/>
          <w:bCs/>
          <w:color w:val="333333"/>
          <w:sz w:val="18"/>
          <w:szCs w:val="18"/>
          <w:lang w:eastAsia="en-CA"/>
        </w:rPr>
        <w:t>Intro</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What follows is a critical and supplemented condensation of three books on the history of environmentalism written between 1985 and 1994 by Oxford History Professor Anna Bramwell. The latter two books were published by Yale University. The books make clear the Third Reich was a radical environmentalist regime. The Nazis promoted organic farming, reforestation, species preservation, naturalism, neo-paganism, holistic science, animal rights, sun-worship, herbalism, anti-capitalism, ecology, anti-urbanism, alternative energy, hysterical anti-pollutionism and apocalyptic anti-industrialism. At the same time the British ecology movement was stridently, treasonously fascist. While these aspects of Bramwell’s writings have been commented on, however inadequately, much less has been said about her treatment of post-WWII environmentalism. Here she provides useful insights into the wholesale corruption of the scientific community, the capturing of key organizations and the manipulation of the mass media by the environmental movement. Bramwell is not a passive observer of this process and conceals key players, interests and motives.</w:t>
      </w:r>
    </w:p>
    <w:p w:rsidR="00382FED" w:rsidRPr="00382FED" w:rsidRDefault="00382FED" w:rsidP="00382FED">
      <w:pPr>
        <w:spacing w:before="100" w:beforeAutospacing="1" w:after="100" w:afterAutospacing="1" w:line="270" w:lineRule="atLeast"/>
        <w:jc w:val="center"/>
        <w:rPr>
          <w:rFonts w:ascii="Verdana" w:eastAsia="Times New Roman" w:hAnsi="Verdana" w:cs="Times New Roman"/>
          <w:color w:val="333333"/>
          <w:sz w:val="18"/>
          <w:szCs w:val="18"/>
          <w:lang w:eastAsia="en-CA"/>
        </w:rPr>
      </w:pPr>
      <w:r w:rsidRPr="00382FED">
        <w:rPr>
          <w:rFonts w:ascii="Verdana" w:eastAsia="Times New Roman" w:hAnsi="Verdana" w:cs="Times New Roman"/>
          <w:b/>
          <w:bCs/>
          <w:color w:val="333333"/>
          <w:sz w:val="18"/>
          <w:szCs w:val="18"/>
          <w:lang w:eastAsia="en-CA"/>
        </w:rPr>
        <w:t>Table of Contents</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hyperlink r:id="rId5" w:anchor="Bramwell" w:tgtFrame="_self" w:history="1">
        <w:r w:rsidRPr="00382FED">
          <w:rPr>
            <w:rFonts w:ascii="Verdana" w:eastAsia="Times New Roman" w:hAnsi="Verdana" w:cs="Times New Roman"/>
            <w:b/>
            <w:bCs/>
            <w:color w:val="003366"/>
            <w:sz w:val="18"/>
            <w:lang w:eastAsia="en-CA"/>
          </w:rPr>
          <w:t>Bramwell</w:t>
        </w:r>
      </w:hyperlink>
      <w:r w:rsidRPr="00382FED">
        <w:rPr>
          <w:rFonts w:ascii="Verdana" w:eastAsia="Times New Roman" w:hAnsi="Verdana" w:cs="Times New Roman"/>
          <w:color w:val="333333"/>
          <w:sz w:val="18"/>
          <w:szCs w:val="18"/>
          <w:lang w:eastAsia="en-CA"/>
        </w:rPr>
        <w:br/>
      </w:r>
      <w:hyperlink r:id="rId6" w:anchor="Anna" w:tgtFrame="_self" w:history="1">
        <w:r w:rsidRPr="00382FED">
          <w:rPr>
            <w:rFonts w:ascii="Verdana" w:eastAsia="Times New Roman" w:hAnsi="Verdana" w:cs="Times New Roman"/>
            <w:b/>
            <w:bCs/>
            <w:color w:val="003366"/>
            <w:sz w:val="18"/>
            <w:lang w:eastAsia="en-CA"/>
          </w:rPr>
          <w:t>Anna through the Platonist Glass</w:t>
        </w:r>
      </w:hyperlink>
      <w:r w:rsidRPr="00382FED">
        <w:rPr>
          <w:rFonts w:ascii="Verdana" w:eastAsia="Times New Roman" w:hAnsi="Verdana" w:cs="Times New Roman"/>
          <w:color w:val="333333"/>
          <w:sz w:val="18"/>
          <w:szCs w:val="18"/>
          <w:lang w:eastAsia="en-CA"/>
        </w:rPr>
        <w:br/>
      </w:r>
      <w:hyperlink r:id="rId7" w:anchor="Peasantists" w:tgtFrame="_self" w:history="1">
        <w:r w:rsidRPr="00382FED">
          <w:rPr>
            <w:rFonts w:ascii="Verdana" w:eastAsia="Times New Roman" w:hAnsi="Verdana" w:cs="Times New Roman"/>
            <w:b/>
            <w:bCs/>
            <w:color w:val="003366"/>
            <w:sz w:val="18"/>
            <w:lang w:eastAsia="en-CA"/>
          </w:rPr>
          <w:t>Peasantists outstanding in their Fields</w:t>
        </w:r>
      </w:hyperlink>
      <w:r w:rsidRPr="00382FED">
        <w:rPr>
          <w:rFonts w:ascii="Verdana" w:eastAsia="Times New Roman" w:hAnsi="Verdana" w:cs="Times New Roman"/>
          <w:color w:val="333333"/>
          <w:sz w:val="18"/>
          <w:szCs w:val="18"/>
          <w:lang w:eastAsia="en-CA"/>
        </w:rPr>
        <w:br/>
      </w:r>
      <w:hyperlink r:id="rId8" w:anchor="Alchemy" w:tgtFrame="_self" w:history="1">
        <w:r w:rsidRPr="00382FED">
          <w:rPr>
            <w:rFonts w:ascii="Verdana" w:eastAsia="Times New Roman" w:hAnsi="Verdana" w:cs="Times New Roman"/>
            <w:b/>
            <w:bCs/>
            <w:color w:val="003366"/>
            <w:sz w:val="18"/>
            <w:lang w:eastAsia="en-CA"/>
          </w:rPr>
          <w:t>Alchemy Astrology Augury Ecology</w:t>
        </w:r>
      </w:hyperlink>
      <w:r w:rsidRPr="00382FED">
        <w:rPr>
          <w:rFonts w:ascii="Verdana" w:eastAsia="Times New Roman" w:hAnsi="Verdana" w:cs="Times New Roman"/>
          <w:color w:val="333333"/>
          <w:sz w:val="18"/>
          <w:szCs w:val="18"/>
          <w:lang w:eastAsia="en-CA"/>
        </w:rPr>
        <w:br/>
      </w:r>
      <w:hyperlink r:id="rId9" w:anchor="Soil" w:tgtFrame="_self" w:history="1">
        <w:r w:rsidRPr="00382FED">
          <w:rPr>
            <w:rFonts w:ascii="Verdana" w:eastAsia="Times New Roman" w:hAnsi="Verdana" w:cs="Times New Roman"/>
            <w:b/>
            <w:bCs/>
            <w:color w:val="003366"/>
            <w:sz w:val="18"/>
            <w:lang w:eastAsia="en-CA"/>
          </w:rPr>
          <w:t>Soil with Soul</w:t>
        </w:r>
      </w:hyperlink>
      <w:r w:rsidRPr="00382FED">
        <w:rPr>
          <w:rFonts w:ascii="Verdana" w:eastAsia="Times New Roman" w:hAnsi="Verdana" w:cs="Times New Roman"/>
          <w:color w:val="333333"/>
          <w:sz w:val="18"/>
          <w:szCs w:val="18"/>
          <w:lang w:eastAsia="en-CA"/>
        </w:rPr>
        <w:br/>
      </w:r>
      <w:hyperlink r:id="rId10" w:anchor="Darre" w:tgtFrame="_self" w:history="1">
        <w:r w:rsidRPr="00382FED">
          <w:rPr>
            <w:rFonts w:ascii="Verdana" w:eastAsia="Times New Roman" w:hAnsi="Verdana" w:cs="Times New Roman"/>
            <w:b/>
            <w:bCs/>
            <w:color w:val="003366"/>
            <w:sz w:val="18"/>
            <w:lang w:eastAsia="en-CA"/>
          </w:rPr>
          <w:t>Darre the Enserfer</w:t>
        </w:r>
      </w:hyperlink>
      <w:r w:rsidRPr="00382FED">
        <w:rPr>
          <w:rFonts w:ascii="Verdana" w:eastAsia="Times New Roman" w:hAnsi="Verdana" w:cs="Times New Roman"/>
          <w:color w:val="333333"/>
          <w:sz w:val="18"/>
          <w:szCs w:val="18"/>
          <w:lang w:eastAsia="en-CA"/>
        </w:rPr>
        <w:br/>
      </w:r>
      <w:hyperlink r:id="rId11" w:anchor="Die" w:tgtFrame="_self" w:history="1">
        <w:r w:rsidRPr="00382FED">
          <w:rPr>
            <w:rFonts w:ascii="Verdana" w:eastAsia="Times New Roman" w:hAnsi="Verdana" w:cs="Times New Roman"/>
            <w:b/>
            <w:bCs/>
            <w:color w:val="003366"/>
            <w:sz w:val="18"/>
            <w:lang w:eastAsia="en-CA"/>
          </w:rPr>
          <w:t>Die Klein Englische</w:t>
        </w:r>
      </w:hyperlink>
      <w:r w:rsidRPr="00382FED">
        <w:rPr>
          <w:rFonts w:ascii="Verdana" w:eastAsia="Times New Roman" w:hAnsi="Verdana" w:cs="Times New Roman"/>
          <w:color w:val="333333"/>
          <w:sz w:val="18"/>
          <w:szCs w:val="18"/>
          <w:lang w:eastAsia="en-CA"/>
        </w:rPr>
        <w:br/>
      </w:r>
      <w:hyperlink r:id="rId12" w:anchor="How" w:tgtFrame="_self" w:history="1">
        <w:r w:rsidRPr="00382FED">
          <w:rPr>
            <w:rFonts w:ascii="Verdana" w:eastAsia="Times New Roman" w:hAnsi="Verdana" w:cs="Times New Roman"/>
            <w:b/>
            <w:bCs/>
            <w:color w:val="003366"/>
            <w:sz w:val="18"/>
            <w:lang w:eastAsia="en-CA"/>
          </w:rPr>
          <w:t>How Green is your Nazi?</w:t>
        </w:r>
      </w:hyperlink>
      <w:r w:rsidRPr="00382FED">
        <w:rPr>
          <w:rFonts w:ascii="Verdana" w:eastAsia="Times New Roman" w:hAnsi="Verdana" w:cs="Times New Roman"/>
          <w:color w:val="333333"/>
          <w:sz w:val="18"/>
          <w:szCs w:val="18"/>
          <w:lang w:eastAsia="en-CA"/>
        </w:rPr>
        <w:br/>
      </w:r>
      <w:hyperlink r:id="rId13" w:anchor="Holocaust" w:tgtFrame="_self" w:history="1">
        <w:r w:rsidRPr="00382FED">
          <w:rPr>
            <w:rFonts w:ascii="Verdana" w:eastAsia="Times New Roman" w:hAnsi="Verdana" w:cs="Times New Roman"/>
            <w:b/>
            <w:bCs/>
            <w:color w:val="003366"/>
            <w:sz w:val="18"/>
            <w:lang w:eastAsia="en-CA"/>
          </w:rPr>
          <w:t>The Polish Holocaust</w:t>
        </w:r>
      </w:hyperlink>
      <w:r w:rsidRPr="00382FED">
        <w:rPr>
          <w:rFonts w:ascii="Verdana" w:eastAsia="Times New Roman" w:hAnsi="Verdana" w:cs="Times New Roman"/>
          <w:color w:val="333333"/>
          <w:sz w:val="18"/>
          <w:szCs w:val="18"/>
          <w:lang w:eastAsia="en-CA"/>
        </w:rPr>
        <w:br/>
      </w:r>
      <w:hyperlink r:id="rId14" w:anchor="Rebellion" w:tgtFrame="_self" w:history="1">
        <w:r w:rsidRPr="00382FED">
          <w:rPr>
            <w:rFonts w:ascii="Verdana" w:eastAsia="Times New Roman" w:hAnsi="Verdana" w:cs="Times New Roman"/>
            <w:b/>
            <w:bCs/>
            <w:color w:val="003366"/>
            <w:sz w:val="18"/>
            <w:lang w:eastAsia="en-CA"/>
          </w:rPr>
          <w:t>The Luciferian Rebellion – Environmentalism in the UK 1945-94</w:t>
        </w:r>
      </w:hyperlink>
      <w:r w:rsidRPr="00382FED">
        <w:rPr>
          <w:rFonts w:ascii="Verdana" w:eastAsia="Times New Roman" w:hAnsi="Verdana" w:cs="Times New Roman"/>
          <w:color w:val="333333"/>
          <w:sz w:val="18"/>
          <w:szCs w:val="18"/>
          <w:lang w:eastAsia="en-CA"/>
        </w:rPr>
        <w:br/>
      </w:r>
      <w:hyperlink r:id="rId15" w:anchor="Warming" w:tgtFrame="_self" w:history="1">
        <w:r w:rsidRPr="00382FED">
          <w:rPr>
            <w:rFonts w:ascii="Verdana" w:eastAsia="Times New Roman" w:hAnsi="Verdana" w:cs="Times New Roman"/>
            <w:b/>
            <w:bCs/>
            <w:color w:val="003366"/>
            <w:sz w:val="18"/>
            <w:lang w:eastAsia="en-CA"/>
          </w:rPr>
          <w:t>Goebbel Warming</w:t>
        </w:r>
      </w:hyperlink>
      <w:r w:rsidRPr="00382FED">
        <w:rPr>
          <w:rFonts w:ascii="Verdana" w:eastAsia="Times New Roman" w:hAnsi="Verdana" w:cs="Times New Roman"/>
          <w:color w:val="333333"/>
          <w:sz w:val="18"/>
          <w:szCs w:val="18"/>
          <w:lang w:eastAsia="en-CA"/>
        </w:rPr>
        <w:br/>
      </w:r>
      <w:hyperlink r:id="rId16" w:anchor="Hiel" w:tgtFrame="_self" w:history="1">
        <w:r w:rsidRPr="00382FED">
          <w:rPr>
            <w:rFonts w:ascii="Verdana" w:eastAsia="Times New Roman" w:hAnsi="Verdana" w:cs="Times New Roman"/>
            <w:b/>
            <w:bCs/>
            <w:color w:val="003366"/>
            <w:sz w:val="18"/>
            <w:lang w:eastAsia="en-CA"/>
          </w:rPr>
          <w:t>Hiel Hippy!</w:t>
        </w:r>
      </w:hyperlink>
      <w:r w:rsidRPr="00382FED">
        <w:rPr>
          <w:rFonts w:ascii="Verdana" w:eastAsia="Times New Roman" w:hAnsi="Verdana" w:cs="Times New Roman"/>
          <w:color w:val="333333"/>
          <w:sz w:val="18"/>
          <w:szCs w:val="18"/>
          <w:lang w:eastAsia="en-CA"/>
        </w:rPr>
        <w:br/>
      </w:r>
      <w:hyperlink r:id="rId17" w:anchor="Neo" w:tgtFrame="_self" w:history="1">
        <w:r w:rsidRPr="00382FED">
          <w:rPr>
            <w:rFonts w:ascii="Verdana" w:eastAsia="Times New Roman" w:hAnsi="Verdana" w:cs="Times New Roman"/>
            <w:b/>
            <w:bCs/>
            <w:color w:val="003366"/>
            <w:sz w:val="18"/>
            <w:lang w:eastAsia="en-CA"/>
          </w:rPr>
          <w:t>Neo-fascism Eco-fascism</w:t>
        </w:r>
      </w:hyperlink>
      <w:r w:rsidRPr="00382FED">
        <w:rPr>
          <w:rFonts w:ascii="Verdana" w:eastAsia="Times New Roman" w:hAnsi="Verdana" w:cs="Times New Roman"/>
          <w:color w:val="333333"/>
          <w:sz w:val="18"/>
          <w:szCs w:val="18"/>
          <w:lang w:eastAsia="en-CA"/>
        </w:rPr>
        <w:br/>
      </w:r>
      <w:hyperlink r:id="rId18" w:anchor="East" w:tgtFrame="_self" w:history="1">
        <w:r w:rsidRPr="00382FED">
          <w:rPr>
            <w:rFonts w:ascii="Verdana" w:eastAsia="Times New Roman" w:hAnsi="Verdana" w:cs="Times New Roman"/>
            <w:b/>
            <w:bCs/>
            <w:color w:val="003366"/>
            <w:sz w:val="18"/>
            <w:lang w:eastAsia="en-CA"/>
          </w:rPr>
          <w:t>To the East</w:t>
        </w:r>
      </w:hyperlink>
      <w:r w:rsidRPr="00382FED">
        <w:rPr>
          <w:rFonts w:ascii="Verdana" w:eastAsia="Times New Roman" w:hAnsi="Verdana" w:cs="Times New Roman"/>
          <w:color w:val="333333"/>
          <w:sz w:val="18"/>
          <w:szCs w:val="18"/>
          <w:lang w:eastAsia="en-CA"/>
        </w:rPr>
        <w:br/>
      </w:r>
      <w:hyperlink r:id="rId19" w:anchor="Doo" w:tgtFrame="_self" w:history="1">
        <w:r w:rsidRPr="00382FED">
          <w:rPr>
            <w:rFonts w:ascii="Verdana" w:eastAsia="Times New Roman" w:hAnsi="Verdana" w:cs="Times New Roman"/>
            <w:b/>
            <w:bCs/>
            <w:color w:val="003366"/>
            <w:sz w:val="18"/>
            <w:lang w:eastAsia="en-CA"/>
          </w:rPr>
          <w:t>Deep Doo-doo</w:t>
        </w:r>
      </w:hyperlink>
      <w:r w:rsidRPr="00382FED">
        <w:rPr>
          <w:rFonts w:ascii="Verdana" w:eastAsia="Times New Roman" w:hAnsi="Verdana" w:cs="Times New Roman"/>
          <w:color w:val="333333"/>
          <w:sz w:val="18"/>
          <w:szCs w:val="18"/>
          <w:lang w:eastAsia="en-CA"/>
        </w:rPr>
        <w:br/>
      </w:r>
      <w:hyperlink r:id="rId20" w:anchor="Tomorrow" w:tgtFrame="_self" w:history="1">
        <w:r w:rsidRPr="00382FED">
          <w:rPr>
            <w:rFonts w:ascii="Verdana" w:eastAsia="Times New Roman" w:hAnsi="Verdana" w:cs="Times New Roman"/>
            <w:b/>
            <w:bCs/>
            <w:color w:val="003366"/>
            <w:sz w:val="18"/>
            <w:lang w:eastAsia="en-CA"/>
          </w:rPr>
          <w:t>Tomorrow the World</w:t>
        </w:r>
      </w:hyperlink>
      <w:r w:rsidRPr="00382FED">
        <w:rPr>
          <w:rFonts w:ascii="Verdana" w:eastAsia="Times New Roman" w:hAnsi="Verdana" w:cs="Times New Roman"/>
          <w:color w:val="333333"/>
          <w:sz w:val="18"/>
          <w:szCs w:val="18"/>
          <w:lang w:eastAsia="en-CA"/>
        </w:rPr>
        <w:br/>
      </w:r>
      <w:hyperlink r:id="rId21" w:anchor="Summary" w:tgtFrame="_self" w:history="1">
        <w:r w:rsidRPr="00382FED">
          <w:rPr>
            <w:rFonts w:ascii="Verdana" w:eastAsia="Times New Roman" w:hAnsi="Verdana" w:cs="Times New Roman"/>
            <w:b/>
            <w:bCs/>
            <w:color w:val="003366"/>
            <w:sz w:val="18"/>
            <w:lang w:eastAsia="en-CA"/>
          </w:rPr>
          <w:t>Summary and Conclusion</w:t>
        </w:r>
      </w:hyperlink>
    </w:p>
    <w:p w:rsidR="00382FED" w:rsidRPr="00382FED" w:rsidRDefault="00382FED" w:rsidP="00382FED">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0" w:name="Bramwell"/>
      <w:bookmarkEnd w:id="0"/>
      <w:r w:rsidRPr="00382FED">
        <w:rPr>
          <w:rFonts w:ascii="Verdana" w:eastAsia="Times New Roman" w:hAnsi="Verdana" w:cs="Times New Roman"/>
          <w:b/>
          <w:bCs/>
          <w:color w:val="333333"/>
          <w:sz w:val="18"/>
          <w:szCs w:val="18"/>
          <w:lang w:eastAsia="en-CA"/>
        </w:rPr>
        <w:t>Bramwell</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Bramwell remembers the English countryside before the “</w:t>
      </w:r>
      <w:r w:rsidRPr="00382FED">
        <w:rPr>
          <w:rFonts w:ascii="Verdana" w:eastAsia="Times New Roman" w:hAnsi="Verdana" w:cs="Times New Roman"/>
          <w:i/>
          <w:iCs/>
          <w:color w:val="333333"/>
          <w:sz w:val="18"/>
          <w:szCs w:val="18"/>
          <w:lang w:eastAsia="en-CA"/>
        </w:rPr>
        <w:t>ruination</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by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roads</w:t>
      </w:r>
      <w:r w:rsidRPr="00382FED">
        <w:rPr>
          <w:rFonts w:ascii="Verdana" w:eastAsia="Times New Roman" w:hAnsi="Verdana" w:cs="Times New Roman"/>
          <w:color w:val="333333"/>
          <w:sz w:val="18"/>
          <w:szCs w:val="18"/>
          <w:lang w:eastAsia="en-CA"/>
        </w:rPr>
        <w:t>” and “</w:t>
      </w:r>
      <w:r w:rsidRPr="00382FED">
        <w:rPr>
          <w:rFonts w:ascii="Verdana" w:eastAsia="Times New Roman" w:hAnsi="Verdana" w:cs="Times New Roman"/>
          <w:i/>
          <w:iCs/>
          <w:color w:val="333333"/>
          <w:sz w:val="18"/>
          <w:szCs w:val="18"/>
          <w:lang w:eastAsia="en-CA"/>
        </w:rPr>
        <w:t>intensive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farming</w:t>
      </w:r>
      <w:r w:rsidRPr="00382FED">
        <w:rPr>
          <w:rFonts w:ascii="Verdana" w:eastAsia="Times New Roman" w:hAnsi="Verdana" w:cs="Times New Roman"/>
          <w:color w:val="333333"/>
          <w:sz w:val="18"/>
          <w:szCs w:val="18"/>
          <w:lang w:eastAsia="en-CA"/>
        </w:rPr>
        <w:t xml:space="preserve">” and before she: </w:t>
      </w:r>
      <w:r w:rsidRPr="00382FED">
        <w:rPr>
          <w:rFonts w:ascii="Verdana" w:eastAsia="Times New Roman" w:hAnsi="Verdana" w:cs="Times New Roman"/>
          <w:i/>
          <w:iCs/>
          <w:color w:val="333333"/>
          <w:sz w:val="18"/>
          <w:szCs w:val="18"/>
          <w:lang w:eastAsia="en-CA"/>
        </w:rPr>
        <w:t xml:space="preserve">“began to think about ecological problems in the 1960s, [when] it was a rarefied interest. My friends, many of whom were attracted by Maoist or other revolutionary ideas, or were active in student politics, seemed to me to miss the crucial danger point of that time’s politics, which was the steamroller of Western – and American-dominated - culture ironing out all values, whether rural or spiritual, on a worldwide basis.” </w:t>
      </w:r>
      <w:r w:rsidRPr="00382FED">
        <w:rPr>
          <w:rFonts w:ascii="Verdana" w:eastAsia="Times New Roman" w:hAnsi="Verdana" w:cs="Times New Roman"/>
          <w:color w:val="333333"/>
          <w:sz w:val="18"/>
          <w:szCs w:val="18"/>
          <w:lang w:eastAsia="en-CA"/>
        </w:rPr>
        <w:t>(1)</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The first of twin revelations to hit Bramwell was a timely spark that Thatcher was right, “</w:t>
      </w:r>
      <w:r w:rsidRPr="00382FED">
        <w:rPr>
          <w:rFonts w:ascii="Verdana" w:eastAsia="Times New Roman" w:hAnsi="Verdana" w:cs="Times New Roman"/>
          <w:i/>
          <w:iCs/>
          <w:color w:val="333333"/>
          <w:sz w:val="18"/>
          <w:szCs w:val="18"/>
          <w:lang w:eastAsia="en-CA"/>
        </w:rPr>
        <w:t>state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planning</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was</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bound</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to</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fail</w:t>
      </w:r>
      <w:r w:rsidRPr="00382FED">
        <w:rPr>
          <w:rFonts w:ascii="Verdana" w:eastAsia="Times New Roman" w:hAnsi="Verdana" w:cs="Times New Roman"/>
          <w:color w:val="333333"/>
          <w:sz w:val="18"/>
          <w:szCs w:val="18"/>
          <w:lang w:eastAsia="en-CA"/>
        </w:rPr>
        <w:t xml:space="preserve">” (2). The second occurred while she stayed on a small farm (a rite of passage for some) where Bramwell </w:t>
      </w:r>
      <w:r w:rsidRPr="00382FED">
        <w:rPr>
          <w:rFonts w:ascii="Verdana" w:eastAsia="Times New Roman" w:hAnsi="Verdana" w:cs="Times New Roman"/>
          <w:i/>
          <w:iCs/>
          <w:color w:val="333333"/>
          <w:sz w:val="18"/>
          <w:szCs w:val="18"/>
          <w:lang w:eastAsia="en-CA"/>
        </w:rPr>
        <w:t>“learned of the unquantifiable pleasures, and through knowing the ex-farmers, something of the unique quality of faces untouched by television expressions, or modesty, unselfconsciousness and worth – virtu</w:t>
      </w:r>
      <w:r w:rsidRPr="00382FED">
        <w:rPr>
          <w:rFonts w:ascii="Verdana" w:eastAsia="Times New Roman" w:hAnsi="Verdana" w:cs="Times New Roman"/>
          <w:color w:val="333333"/>
          <w:sz w:val="18"/>
          <w:szCs w:val="18"/>
          <w:lang w:eastAsia="en-CA"/>
        </w:rPr>
        <w:t>.” (3) This farm experience was a “</w:t>
      </w:r>
      <w:r w:rsidRPr="00382FED">
        <w:rPr>
          <w:rFonts w:ascii="Verdana" w:eastAsia="Times New Roman" w:hAnsi="Verdana" w:cs="Times New Roman"/>
          <w:i/>
          <w:iCs/>
          <w:color w:val="333333"/>
          <w:sz w:val="18"/>
          <w:szCs w:val="18"/>
          <w:lang w:eastAsia="en-CA"/>
        </w:rPr>
        <w:t>constant inspiration</w:t>
      </w:r>
      <w:r w:rsidRPr="00382FED">
        <w:rPr>
          <w:rFonts w:ascii="Verdana" w:eastAsia="Times New Roman" w:hAnsi="Verdana" w:cs="Times New Roman"/>
          <w:color w:val="333333"/>
          <w:sz w:val="18"/>
          <w:szCs w:val="18"/>
          <w:lang w:eastAsia="en-CA"/>
        </w:rPr>
        <w:t>”, regurgitated in each book. Had she not met the ex-farmers she “</w:t>
      </w:r>
      <w:r w:rsidRPr="00382FED">
        <w:rPr>
          <w:rFonts w:ascii="Verdana" w:eastAsia="Times New Roman" w:hAnsi="Verdana" w:cs="Times New Roman"/>
          <w:i/>
          <w:iCs/>
          <w:color w:val="333333"/>
          <w:sz w:val="18"/>
          <w:szCs w:val="18"/>
          <w:lang w:eastAsia="en-CA"/>
        </w:rPr>
        <w:t>would not have recognized what it was that so many ecologists were trying to preserve.”</w:t>
      </w:r>
      <w:r w:rsidRPr="00382FED">
        <w:rPr>
          <w:rFonts w:ascii="Verdana" w:eastAsia="Times New Roman" w:hAnsi="Verdana" w:cs="Times New Roman"/>
          <w:color w:val="333333"/>
          <w:sz w:val="18"/>
          <w:szCs w:val="18"/>
          <w:lang w:eastAsia="en-CA"/>
        </w:rPr>
        <w:t xml:space="preserve"> (4) Because reviewers complained her treatment of the rural couple was condescendingly High Tory, she atoned in her next book acknowledging the lives of such people consisted of dirty low-paying toil. She then takes flight again over England’s verdant countryside naming several species of trees from the farm concluding she: </w:t>
      </w:r>
      <w:r w:rsidRPr="00382FED">
        <w:rPr>
          <w:rFonts w:ascii="Verdana" w:eastAsia="Times New Roman" w:hAnsi="Verdana" w:cs="Times New Roman"/>
          <w:i/>
          <w:iCs/>
          <w:color w:val="333333"/>
          <w:sz w:val="18"/>
          <w:szCs w:val="18"/>
          <w:lang w:eastAsia="en-CA"/>
        </w:rPr>
        <w:t xml:space="preserve">“is not without sympathy for ecological values” </w:t>
      </w:r>
      <w:r w:rsidRPr="00382FED">
        <w:rPr>
          <w:rFonts w:ascii="Verdana" w:eastAsia="Times New Roman" w:hAnsi="Verdana" w:cs="Times New Roman"/>
          <w:color w:val="333333"/>
          <w:sz w:val="18"/>
          <w:szCs w:val="18"/>
          <w:lang w:eastAsia="en-CA"/>
        </w:rPr>
        <w:t>having</w:t>
      </w:r>
      <w:r w:rsidRPr="00382FED">
        <w:rPr>
          <w:rFonts w:ascii="Verdana" w:eastAsia="Times New Roman" w:hAnsi="Verdana" w:cs="Times New Roman"/>
          <w:i/>
          <w:iCs/>
          <w:color w:val="333333"/>
          <w:sz w:val="18"/>
          <w:szCs w:val="18"/>
          <w:lang w:eastAsia="en-CA"/>
        </w:rPr>
        <w:t xml:space="preserve"> “retained a gut feeling about the value of the rural life and the countryside”. </w:t>
      </w:r>
      <w:r w:rsidRPr="00382FED">
        <w:rPr>
          <w:rFonts w:ascii="Verdana" w:eastAsia="Times New Roman" w:hAnsi="Verdana" w:cs="Times New Roman"/>
          <w:color w:val="333333"/>
          <w:sz w:val="18"/>
          <w:szCs w:val="18"/>
          <w:lang w:eastAsia="en-CA"/>
        </w:rPr>
        <w:t>To this she later adds,</w:t>
      </w:r>
      <w:r w:rsidRPr="00382FED">
        <w:rPr>
          <w:rFonts w:ascii="Verdana" w:eastAsia="Times New Roman" w:hAnsi="Verdana" w:cs="Times New Roman"/>
          <w:i/>
          <w:iCs/>
          <w:color w:val="333333"/>
          <w:sz w:val="18"/>
          <w:szCs w:val="18"/>
          <w:lang w:eastAsia="en-CA"/>
        </w:rPr>
        <w:t xml:space="preserve"> “I live in the country still, because I am happier there.” </w:t>
      </w:r>
      <w:r w:rsidRPr="00382FED">
        <w:rPr>
          <w:rFonts w:ascii="Verdana" w:eastAsia="Times New Roman" w:hAnsi="Verdana" w:cs="Times New Roman"/>
          <w:color w:val="333333"/>
          <w:sz w:val="18"/>
          <w:szCs w:val="18"/>
          <w:lang w:eastAsia="en-CA"/>
        </w:rPr>
        <w:t>(5)</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Her books are polemical. The second volume begins: </w:t>
      </w:r>
      <w:r w:rsidRPr="00382FED">
        <w:rPr>
          <w:rFonts w:ascii="Verdana" w:eastAsia="Times New Roman" w:hAnsi="Verdana" w:cs="Times New Roman"/>
          <w:i/>
          <w:iCs/>
          <w:color w:val="333333"/>
          <w:sz w:val="18"/>
          <w:szCs w:val="18"/>
          <w:lang w:eastAsia="en-CA"/>
        </w:rPr>
        <w:t xml:space="preserve">“Perhaps unusually for an academic book, I have tried, deliberately, to include my own views in the analysis.” </w:t>
      </w:r>
      <w:r w:rsidRPr="00382FED">
        <w:rPr>
          <w:rFonts w:ascii="Verdana" w:eastAsia="Times New Roman" w:hAnsi="Verdana" w:cs="Times New Roman"/>
          <w:color w:val="333333"/>
          <w:sz w:val="18"/>
          <w:szCs w:val="18"/>
          <w:lang w:eastAsia="en-CA"/>
        </w:rPr>
        <w:t>And later:</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i/>
          <w:iCs/>
          <w:color w:val="333333"/>
          <w:sz w:val="18"/>
          <w:szCs w:val="18"/>
          <w:lang w:eastAsia="en-CA"/>
        </w:rPr>
        <w:t xml:space="preserve">“I refer in passing in this work to the harmony and beauty of nature. I have taken this as a given....I have not formally addressed or endorsed the reality of the claim that rural life is in some way morally superior. I have however felt it throughout as an underlying argument, hard to prove, not academically acceptable, yet presiding within the assumptions of our culture...Paeans of praise for the yeoman spirit fall easily into cliché, and while such people were in evidence, it is hardly necessary to delineate their virtues in detail; it was a common presumption of the culture at the time, and like all such presumptions, it was not – it did not have to be – articulated convincingly.” </w:t>
      </w:r>
      <w:r w:rsidRPr="00382FED">
        <w:rPr>
          <w:rFonts w:ascii="Verdana" w:eastAsia="Times New Roman" w:hAnsi="Verdana" w:cs="Times New Roman"/>
          <w:color w:val="333333"/>
          <w:sz w:val="18"/>
          <w:szCs w:val="18"/>
          <w:lang w:eastAsia="en-CA"/>
        </w:rPr>
        <w:t>(6)</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never truly reveals her opinions. About her early intellectual development she provides: </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“For me, as for many others relying on a small public library, the outstanding figures to write about the small-holding ideal were...Knut Hamsun and Henry Williamson....Again, like many others, I had no idea...that either author had been involved in politics.” </w:t>
      </w:r>
      <w:r w:rsidRPr="00382FED">
        <w:rPr>
          <w:rFonts w:ascii="Verdana" w:eastAsia="Times New Roman" w:hAnsi="Verdana" w:cs="Times New Roman"/>
          <w:color w:val="333333"/>
          <w:sz w:val="18"/>
          <w:szCs w:val="18"/>
          <w:lang w:eastAsia="en-CA"/>
        </w:rPr>
        <w:t xml:space="preserve">(7)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Both were </w:t>
      </w:r>
      <w:r w:rsidRPr="00382FED">
        <w:rPr>
          <w:rFonts w:ascii="Verdana" w:eastAsia="Times New Roman" w:hAnsi="Verdana" w:cs="Times New Roman"/>
          <w:i/>
          <w:iCs/>
          <w:color w:val="333333"/>
          <w:sz w:val="18"/>
          <w:szCs w:val="18"/>
          <w:lang w:eastAsia="en-CA"/>
        </w:rPr>
        <w:t>hard</w:t>
      </w:r>
      <w:r w:rsidRPr="00382FED">
        <w:rPr>
          <w:rFonts w:ascii="Verdana" w:eastAsia="Times New Roman" w:hAnsi="Verdana" w:cs="Times New Roman"/>
          <w:color w:val="333333"/>
          <w:sz w:val="18"/>
          <w:szCs w:val="18"/>
          <w:lang w:eastAsia="en-CA"/>
        </w:rPr>
        <w:t>-</w:t>
      </w:r>
      <w:r w:rsidRPr="00382FED">
        <w:rPr>
          <w:rFonts w:ascii="Verdana" w:eastAsia="Times New Roman" w:hAnsi="Verdana" w:cs="Times New Roman"/>
          <w:i/>
          <w:iCs/>
          <w:color w:val="333333"/>
          <w:sz w:val="18"/>
          <w:szCs w:val="18"/>
          <w:lang w:eastAsia="en-CA"/>
        </w:rPr>
        <w:t>core</w:t>
      </w:r>
      <w:r w:rsidRPr="00382FED">
        <w:rPr>
          <w:rFonts w:ascii="Verdana" w:eastAsia="Times New Roman" w:hAnsi="Verdana" w:cs="Times New Roman"/>
          <w:color w:val="333333"/>
          <w:sz w:val="18"/>
          <w:szCs w:val="18"/>
          <w:lang w:eastAsia="en-CA"/>
        </w:rPr>
        <w:t xml:space="preserve"> Nazis. The passage coming closest to spelling out her views is: </w:t>
      </w:r>
      <w:r w:rsidRPr="00382FED">
        <w:rPr>
          <w:rFonts w:ascii="Verdana" w:eastAsia="Times New Roman" w:hAnsi="Verdana" w:cs="Times New Roman"/>
          <w:i/>
          <w:iCs/>
          <w:color w:val="333333"/>
          <w:sz w:val="18"/>
          <w:szCs w:val="18"/>
          <w:lang w:eastAsia="en-CA"/>
        </w:rPr>
        <w:t xml:space="preserve">“The habit of the English businessmen of returning to their rural homeland as soon as possible – so bewailed by critics for over two hundred years – shows that the first ‘good’ that is purchased after one’s sustenance is the quality of life we associate with the countryside. And the nurture of the countryside is the first long-term aim of those who live in it, belong to it, and wish to transfer it intact to their heirs.” </w:t>
      </w:r>
      <w:r w:rsidRPr="00382FED">
        <w:rPr>
          <w:rFonts w:ascii="Verdana" w:eastAsia="Times New Roman" w:hAnsi="Verdana" w:cs="Times New Roman"/>
          <w:color w:val="333333"/>
          <w:sz w:val="18"/>
          <w:szCs w:val="18"/>
          <w:lang w:eastAsia="en-CA"/>
        </w:rPr>
        <w:t>(8)</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So what is that capitalist doing in our Constable? Why, he’s obscuring the presence of another community of wealthy men who never left the “</w:t>
      </w:r>
      <w:r w:rsidRPr="00382FED">
        <w:rPr>
          <w:rFonts w:ascii="Verdana" w:eastAsia="Times New Roman" w:hAnsi="Verdana" w:cs="Times New Roman"/>
          <w:i/>
          <w:iCs/>
          <w:color w:val="333333"/>
          <w:sz w:val="18"/>
          <w:szCs w:val="18"/>
          <w:lang w:eastAsia="en-CA"/>
        </w:rPr>
        <w:t>rural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homeland</w:t>
      </w:r>
      <w:r w:rsidRPr="00382FED">
        <w:rPr>
          <w:rFonts w:ascii="Verdana" w:eastAsia="Times New Roman" w:hAnsi="Verdana" w:cs="Times New Roman"/>
          <w:color w:val="333333"/>
          <w:sz w:val="18"/>
          <w:szCs w:val="18"/>
          <w:lang w:eastAsia="en-CA"/>
        </w:rPr>
        <w:t xml:space="preserve">”. Bramwell’s values are those of the aristocratic reformist environmentalist movement whose principal beefs are: </w:t>
      </w:r>
      <w:r w:rsidRPr="00382FED">
        <w:rPr>
          <w:rFonts w:ascii="Verdana" w:eastAsia="Times New Roman" w:hAnsi="Verdana" w:cs="Times New Roman"/>
          <w:i/>
          <w:iCs/>
          <w:color w:val="333333"/>
          <w:sz w:val="18"/>
          <w:szCs w:val="18"/>
          <w:lang w:eastAsia="en-CA"/>
        </w:rPr>
        <w:t xml:space="preserve">“the domination of American culture in Europe – especially Britain – via the media, the slow but final removal of meaning from many of our institutions (church, family, law) which has already amounted to a revolution, the dissolution of language and meaning is another blow”. </w:t>
      </w:r>
      <w:r w:rsidRPr="00382FED">
        <w:rPr>
          <w:rFonts w:ascii="Verdana" w:eastAsia="Times New Roman" w:hAnsi="Verdana" w:cs="Times New Roman"/>
          <w:color w:val="333333"/>
          <w:sz w:val="18"/>
          <w:szCs w:val="18"/>
          <w:lang w:eastAsia="en-CA"/>
        </w:rPr>
        <w:t xml:space="preserve">(9)Of this social movement’s four 20th century field marshals – Otto von Hapsburg, Prince Philip, Prince Bernhard, and Count Coudenhove-Kalergi – she mentions only the latter; then briefly and only to justify her own racism. (10) She makes </w:t>
      </w:r>
      <w:r w:rsidRPr="00382FED">
        <w:rPr>
          <w:rFonts w:ascii="Verdana" w:eastAsia="Times New Roman" w:hAnsi="Verdana" w:cs="Times New Roman"/>
          <w:i/>
          <w:iCs/>
          <w:color w:val="333333"/>
          <w:sz w:val="18"/>
          <w:szCs w:val="18"/>
          <w:lang w:eastAsia="en-CA"/>
        </w:rPr>
        <w:t>one</w:t>
      </w:r>
      <w:r w:rsidRPr="00382FED">
        <w:rPr>
          <w:rFonts w:ascii="Verdana" w:eastAsia="Times New Roman" w:hAnsi="Verdana" w:cs="Times New Roman"/>
          <w:color w:val="333333"/>
          <w:sz w:val="18"/>
          <w:szCs w:val="18"/>
          <w:lang w:eastAsia="en-CA"/>
        </w:rPr>
        <w:t xml:space="preserve"> reference to the British Royals only to rush to Charles’ defence after he was knocked for decrying modern architecture and advancing rural values; or as the headline put it: “</w:t>
      </w:r>
      <w:r w:rsidRPr="00382FED">
        <w:rPr>
          <w:rFonts w:ascii="Verdana" w:eastAsia="Times New Roman" w:hAnsi="Verdana" w:cs="Times New Roman"/>
          <w:i/>
          <w:iCs/>
          <w:color w:val="333333"/>
          <w:sz w:val="18"/>
          <w:szCs w:val="18"/>
          <w:lang w:eastAsia="en-CA"/>
        </w:rPr>
        <w:t>Prince Charles love of thatched cottages like Hitler</w:t>
      </w:r>
      <w:r w:rsidRPr="00382FED">
        <w:rPr>
          <w:rFonts w:ascii="Verdana" w:eastAsia="Times New Roman" w:hAnsi="Verdana" w:cs="Times New Roman"/>
          <w:color w:val="333333"/>
          <w:sz w:val="18"/>
          <w:szCs w:val="18"/>
          <w:lang w:eastAsia="en-CA"/>
        </w:rPr>
        <w:t>”. (11) Bramwell dismisses critics who see “</w:t>
      </w:r>
      <w:r w:rsidRPr="00382FED">
        <w:rPr>
          <w:rFonts w:ascii="Verdana" w:eastAsia="Times New Roman" w:hAnsi="Verdana" w:cs="Times New Roman"/>
          <w:i/>
          <w:iCs/>
          <w:color w:val="333333"/>
          <w:sz w:val="18"/>
          <w:szCs w:val="18"/>
          <w:lang w:eastAsia="en-CA"/>
        </w:rPr>
        <w:t>aristocratic</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malice</w:t>
      </w:r>
      <w:r w:rsidRPr="00382FED">
        <w:rPr>
          <w:rFonts w:ascii="Verdana" w:eastAsia="Times New Roman" w:hAnsi="Verdana" w:cs="Times New Roman"/>
          <w:color w:val="333333"/>
          <w:sz w:val="18"/>
          <w:szCs w:val="18"/>
          <w:lang w:eastAsia="en-CA"/>
        </w:rPr>
        <w:t xml:space="preserve">” behind this </w:t>
      </w:r>
      <w:r w:rsidRPr="00382FED">
        <w:rPr>
          <w:rFonts w:ascii="Verdana" w:eastAsia="Times New Roman" w:hAnsi="Verdana" w:cs="Times New Roman"/>
          <w:color w:val="333333"/>
          <w:sz w:val="18"/>
          <w:szCs w:val="18"/>
          <w:lang w:eastAsia="en-CA"/>
        </w:rPr>
        <w:lastRenderedPageBreak/>
        <w:t>social movement; who see men striving for “</w:t>
      </w:r>
      <w:r w:rsidRPr="00382FED">
        <w:rPr>
          <w:rFonts w:ascii="Verdana" w:eastAsia="Times New Roman" w:hAnsi="Verdana" w:cs="Times New Roman"/>
          <w:i/>
          <w:iCs/>
          <w:color w:val="333333"/>
          <w:sz w:val="18"/>
          <w:szCs w:val="18"/>
          <w:lang w:eastAsia="en-CA"/>
        </w:rPr>
        <w:t xml:space="preserve">a world of impoverished serfs in which only the educated planner-king enjoys port and motor-rides to the rural hinterlands.” </w:t>
      </w:r>
      <w:r w:rsidRPr="00382FED">
        <w:rPr>
          <w:rFonts w:ascii="Verdana" w:eastAsia="Times New Roman" w:hAnsi="Verdana" w:cs="Times New Roman"/>
          <w:color w:val="333333"/>
          <w:sz w:val="18"/>
          <w:szCs w:val="18"/>
          <w:lang w:eastAsia="en-CA"/>
        </w:rPr>
        <w:t xml:space="preserve">(12)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Bramwell’s Ph. D thesis (Oxford 1982) was: </w:t>
      </w:r>
      <w:r w:rsidRPr="00382FED">
        <w:rPr>
          <w:rFonts w:ascii="Verdana" w:eastAsia="Times New Roman" w:hAnsi="Verdana" w:cs="Times New Roman"/>
          <w:color w:val="333333"/>
          <w:sz w:val="18"/>
          <w:szCs w:val="18"/>
          <w:u w:val="single"/>
          <w:lang w:eastAsia="en-CA"/>
        </w:rPr>
        <w:t>National Socialist Agrarian Theory and Practice with Special Reference to Darre and the Settlement Movement</w:t>
      </w:r>
      <w:r w:rsidRPr="00382FED">
        <w:rPr>
          <w:rFonts w:ascii="Verdana" w:eastAsia="Times New Roman" w:hAnsi="Verdana" w:cs="Times New Roman"/>
          <w:color w:val="333333"/>
          <w:sz w:val="18"/>
          <w:szCs w:val="18"/>
          <w:lang w:eastAsia="en-CA"/>
        </w:rPr>
        <w:t xml:space="preserve">. In 1984-5 she published 3 essays on Nazi agricultural policy and her first book: </w:t>
      </w:r>
      <w:r w:rsidRPr="00382FED">
        <w:rPr>
          <w:rFonts w:ascii="Verdana" w:eastAsia="Times New Roman" w:hAnsi="Verdana" w:cs="Times New Roman"/>
          <w:color w:val="333333"/>
          <w:sz w:val="18"/>
          <w:szCs w:val="18"/>
          <w:u w:val="single"/>
          <w:lang w:eastAsia="en-CA"/>
        </w:rPr>
        <w:t>Blood and Soil; Richard Walther Darre and Hitler’s ‘Green Party’</w:t>
      </w:r>
      <w:r w:rsidRPr="00382FED">
        <w:rPr>
          <w:rFonts w:ascii="Verdana" w:eastAsia="Times New Roman" w:hAnsi="Verdana" w:cs="Times New Roman"/>
          <w:color w:val="333333"/>
          <w:sz w:val="18"/>
          <w:szCs w:val="18"/>
          <w:lang w:eastAsia="en-CA"/>
        </w:rPr>
        <w:t xml:space="preserve">. The book’s preface thanks Oxford History Professor John Clarke (Fellow of All Souls’ College): </w:t>
      </w:r>
      <w:r w:rsidRPr="00382FED">
        <w:rPr>
          <w:rFonts w:ascii="Verdana" w:eastAsia="Times New Roman" w:hAnsi="Verdana" w:cs="Times New Roman"/>
          <w:i/>
          <w:iCs/>
          <w:color w:val="333333"/>
          <w:sz w:val="18"/>
          <w:szCs w:val="18"/>
          <w:lang w:eastAsia="en-CA"/>
        </w:rPr>
        <w:t>“for his long-term interest and encouragement of this project</w:t>
      </w:r>
      <w:r w:rsidRPr="00382FED">
        <w:rPr>
          <w:rFonts w:ascii="Verdana" w:eastAsia="Times New Roman" w:hAnsi="Verdana" w:cs="Times New Roman"/>
          <w:color w:val="333333"/>
          <w:sz w:val="18"/>
          <w:szCs w:val="18"/>
          <w:lang w:eastAsia="en-CA"/>
        </w:rPr>
        <w:t xml:space="preserve">.” She researched </w:t>
      </w:r>
      <w:r w:rsidRPr="00382FED">
        <w:rPr>
          <w:rFonts w:ascii="Verdana" w:eastAsia="Times New Roman" w:hAnsi="Verdana" w:cs="Times New Roman"/>
          <w:color w:val="333333"/>
          <w:sz w:val="18"/>
          <w:szCs w:val="18"/>
          <w:u w:val="single"/>
          <w:lang w:eastAsia="en-CA"/>
        </w:rPr>
        <w:t>Blood and Soil</w:t>
      </w:r>
      <w:r w:rsidRPr="00382FED">
        <w:rPr>
          <w:rFonts w:ascii="Verdana" w:eastAsia="Times New Roman" w:hAnsi="Verdana" w:cs="Times New Roman"/>
          <w:color w:val="333333"/>
          <w:sz w:val="18"/>
          <w:szCs w:val="18"/>
          <w:lang w:eastAsia="en-CA"/>
        </w:rPr>
        <w:t xml:space="preserve"> in Germany courtesy a British Academy grant. Writing </w:t>
      </w:r>
      <w:r w:rsidRPr="00382FED">
        <w:rPr>
          <w:rFonts w:ascii="Verdana" w:eastAsia="Times New Roman" w:hAnsi="Verdana" w:cs="Times New Roman"/>
          <w:color w:val="333333"/>
          <w:sz w:val="18"/>
          <w:szCs w:val="18"/>
          <w:u w:val="single"/>
          <w:lang w:eastAsia="en-CA"/>
        </w:rPr>
        <w:t>Blood and Soil</w:t>
      </w:r>
      <w:r w:rsidRPr="00382FED">
        <w:rPr>
          <w:rFonts w:ascii="Verdana" w:eastAsia="Times New Roman" w:hAnsi="Verdana" w:cs="Times New Roman"/>
          <w:color w:val="333333"/>
          <w:sz w:val="18"/>
          <w:szCs w:val="18"/>
          <w:lang w:eastAsia="en-CA"/>
        </w:rPr>
        <w:t xml:space="preserve"> was, for Bramwell, “</w:t>
      </w:r>
      <w:r w:rsidRPr="00382FED">
        <w:rPr>
          <w:rFonts w:ascii="Verdana" w:eastAsia="Times New Roman" w:hAnsi="Verdana" w:cs="Times New Roman"/>
          <w:i/>
          <w:iCs/>
          <w:color w:val="333333"/>
          <w:sz w:val="18"/>
          <w:szCs w:val="18"/>
          <w:lang w:eastAsia="en-CA"/>
        </w:rPr>
        <w:t>a voyage of discovery</w:t>
      </w:r>
      <w:r w:rsidRPr="00382FED">
        <w:rPr>
          <w:rFonts w:ascii="Verdana" w:eastAsia="Times New Roman" w:hAnsi="Verdana" w:cs="Times New Roman"/>
          <w:color w:val="333333"/>
          <w:sz w:val="18"/>
          <w:szCs w:val="18"/>
          <w:lang w:eastAsia="en-CA"/>
        </w:rPr>
        <w:t>” into the question of why were the Nazis the first radical environmentalists in charge of a state. (13)</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She was a Research Fellow at Trinity College, Oxford when she wrote </w:t>
      </w:r>
      <w:r w:rsidRPr="00382FED">
        <w:rPr>
          <w:rFonts w:ascii="Verdana" w:eastAsia="Times New Roman" w:hAnsi="Verdana" w:cs="Times New Roman"/>
          <w:color w:val="333333"/>
          <w:sz w:val="18"/>
          <w:szCs w:val="18"/>
          <w:u w:val="single"/>
          <w:lang w:eastAsia="en-CA"/>
        </w:rPr>
        <w:t>Ecology in the 20th Century</w:t>
      </w:r>
      <w:r w:rsidRPr="00382FED">
        <w:rPr>
          <w:rFonts w:ascii="Verdana" w:eastAsia="Times New Roman" w:hAnsi="Verdana" w:cs="Times New Roman"/>
          <w:color w:val="333333"/>
          <w:sz w:val="18"/>
          <w:szCs w:val="18"/>
          <w:lang w:eastAsia="en-CA"/>
        </w:rPr>
        <w:t>. Lord Quinton (Trinity’s President) along with Lord Beloff and Prof. John Farquharson read her drafts, made corrections and pointed out avenues of research. Additional assistance was provided by the Friends of the Earth (UK) energy expert.</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being published by Yale, reached a wide audience of environmentalists from whom her treatment of the Nazi-Ecology connection elicited hostile reviews. The Guardian called the book </w:t>
      </w:r>
      <w:r w:rsidRPr="00382FED">
        <w:rPr>
          <w:rFonts w:ascii="Verdana" w:eastAsia="Times New Roman" w:hAnsi="Verdana" w:cs="Times New Roman"/>
          <w:i/>
          <w:iCs/>
          <w:color w:val="333333"/>
          <w:sz w:val="18"/>
          <w:szCs w:val="18"/>
          <w:lang w:eastAsia="en-CA"/>
        </w:rPr>
        <w:t>“dangerous and perverse</w:t>
      </w:r>
      <w:r w:rsidRPr="00382FED">
        <w:rPr>
          <w:rFonts w:ascii="Verdana" w:eastAsia="Times New Roman" w:hAnsi="Verdana" w:cs="Times New Roman"/>
          <w:color w:val="333333"/>
          <w:sz w:val="18"/>
          <w:szCs w:val="18"/>
          <w:lang w:eastAsia="en-CA"/>
        </w:rPr>
        <w:t xml:space="preserve">”. The British Green Party was upset because, as Bramwell saw it, she removed environmentalism’s history from their control. The Times Higher Education Supplement came to her defence saying she merely overturned a stone and dismayed liberals with what lay beneath. (14) Of this period Bramwell pines: </w:t>
      </w:r>
      <w:r w:rsidRPr="00382FED">
        <w:rPr>
          <w:rFonts w:ascii="Verdana" w:eastAsia="Times New Roman" w:hAnsi="Verdana" w:cs="Times New Roman"/>
          <w:i/>
          <w:iCs/>
          <w:color w:val="333333"/>
          <w:sz w:val="18"/>
          <w:szCs w:val="18"/>
          <w:lang w:eastAsia="en-CA"/>
        </w:rPr>
        <w:t>“discussing the roots of ecology to an audience of pained undergraduate green sympathisers made me realize the impenetrability of the partisan mind.</w:t>
      </w:r>
      <w:r w:rsidRPr="00382FED">
        <w:rPr>
          <w:rFonts w:ascii="Verdana" w:eastAsia="Times New Roman" w:hAnsi="Verdana" w:cs="Times New Roman"/>
          <w:color w:val="333333"/>
          <w:sz w:val="18"/>
          <w:szCs w:val="18"/>
          <w:lang w:eastAsia="en-CA"/>
        </w:rPr>
        <w:t>” (15) However, “</w:t>
      </w:r>
      <w:r w:rsidRPr="00382FED">
        <w:rPr>
          <w:rFonts w:ascii="Verdana" w:eastAsia="Times New Roman" w:hAnsi="Verdana" w:cs="Times New Roman"/>
          <w:i/>
          <w:iCs/>
          <w:color w:val="333333"/>
          <w:sz w:val="18"/>
          <w:szCs w:val="18"/>
          <w:lang w:eastAsia="en-CA"/>
        </w:rPr>
        <w:t>once the fuss had died down</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became an influential text and her word “ecologism” (political ecology) gained currency among environmentalist professors.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is on most environmentalist history and ethics reading lists. An American textbook was developed around the ecologism concept. (16)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Her work was part of a team effort to write biographies of Green Nazis within a larger academic project called the “</w:t>
      </w:r>
      <w:r w:rsidRPr="00382FED">
        <w:rPr>
          <w:rFonts w:ascii="Verdana" w:eastAsia="Times New Roman" w:hAnsi="Verdana" w:cs="Times New Roman"/>
          <w:i/>
          <w:iCs/>
          <w:color w:val="333333"/>
          <w:sz w:val="18"/>
          <w:szCs w:val="18"/>
          <w:lang w:eastAsia="en-CA"/>
        </w:rPr>
        <w:t>historicisation of National Socialism</w:t>
      </w:r>
      <w:r w:rsidRPr="00382FED">
        <w:rPr>
          <w:rFonts w:ascii="Verdana" w:eastAsia="Times New Roman" w:hAnsi="Verdana" w:cs="Times New Roman"/>
          <w:color w:val="333333"/>
          <w:sz w:val="18"/>
          <w:szCs w:val="18"/>
          <w:lang w:eastAsia="en-CA"/>
        </w:rPr>
        <w:t>” through which the Third Reich is deconstructed and its policies separated and re-categorized:</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“This process has been continuing for some years, and is known as the ‘historicization’ of the Third Reich. National Socialist welfare policies, for example, have been compared to those proposed by Beveridge – a cross country comparison. Nazi war aims have been found comparable to those of Germany in the First World War – a comparison of a different kind.”</w:t>
      </w:r>
      <w:r w:rsidRPr="00382FED">
        <w:rPr>
          <w:rFonts w:ascii="Verdana" w:eastAsia="Times New Roman" w:hAnsi="Verdana" w:cs="Times New Roman"/>
          <w:color w:val="333333"/>
          <w:sz w:val="18"/>
          <w:szCs w:val="18"/>
          <w:lang w:eastAsia="en-CA"/>
        </w:rPr>
        <w:t xml:space="preserve"> (17)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Bramwell says there are many reasons for “</w:t>
      </w:r>
      <w:r w:rsidRPr="00382FED">
        <w:rPr>
          <w:rFonts w:ascii="Verdana" w:eastAsia="Times New Roman" w:hAnsi="Verdana" w:cs="Times New Roman"/>
          <w:i/>
          <w:iCs/>
          <w:color w:val="333333"/>
          <w:sz w:val="18"/>
          <w:szCs w:val="18"/>
          <w:lang w:eastAsia="en-CA"/>
        </w:rPr>
        <w:t>re-categorising the past</w:t>
      </w:r>
      <w:r w:rsidRPr="00382FED">
        <w:rPr>
          <w:rFonts w:ascii="Verdana" w:eastAsia="Times New Roman" w:hAnsi="Verdana" w:cs="Times New Roman"/>
          <w:color w:val="333333"/>
          <w:sz w:val="18"/>
          <w:szCs w:val="18"/>
          <w:lang w:eastAsia="en-CA"/>
        </w:rPr>
        <w:t>” but it is usually done for</w:t>
      </w:r>
      <w:r w:rsidRPr="00382FED">
        <w:rPr>
          <w:rFonts w:ascii="Verdana" w:eastAsia="Times New Roman" w:hAnsi="Verdana" w:cs="Times New Roman"/>
          <w:i/>
          <w:iCs/>
          <w:color w:val="333333"/>
          <w:sz w:val="18"/>
          <w:szCs w:val="18"/>
          <w:lang w:eastAsia="en-CA"/>
        </w:rPr>
        <w:t xml:space="preserve"> “polemical motives”, </w:t>
      </w:r>
      <w:r w:rsidRPr="00382FED">
        <w:rPr>
          <w:rFonts w:ascii="Verdana" w:eastAsia="Times New Roman" w:hAnsi="Verdana" w:cs="Times New Roman"/>
          <w:color w:val="333333"/>
          <w:sz w:val="18"/>
          <w:szCs w:val="18"/>
          <w:lang w:eastAsia="en-CA"/>
        </w:rPr>
        <w:t>adding:</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“Anything to do with National Socialism must carry overtones of a polemical interpretation, for the simple reason that National Socialism is the demonic figure of our time, and plays a vital role in the health of our society, quite apart from its role in legitimizing the post-war settlements and systems. We need a figure to represent evil.” </w:t>
      </w:r>
      <w:r w:rsidRPr="00382FED">
        <w:rPr>
          <w:rFonts w:ascii="Verdana" w:eastAsia="Times New Roman" w:hAnsi="Verdana" w:cs="Times New Roman"/>
          <w:color w:val="333333"/>
          <w:sz w:val="18"/>
          <w:szCs w:val="18"/>
          <w:lang w:eastAsia="en-CA"/>
        </w:rPr>
        <w:t>(18)</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u w:val="single"/>
          <w:lang w:eastAsia="en-CA"/>
        </w:rPr>
        <w:t>Blood and Soil</w:t>
      </w:r>
      <w:r w:rsidRPr="00382FED">
        <w:rPr>
          <w:rFonts w:ascii="Verdana" w:eastAsia="Times New Roman" w:hAnsi="Verdana" w:cs="Times New Roman"/>
          <w:color w:val="333333"/>
          <w:sz w:val="18"/>
          <w:szCs w:val="18"/>
          <w:lang w:eastAsia="en-CA"/>
        </w:rPr>
        <w:t xml:space="preserve">’s bibliography cites 2 books by leading holocaust denier, John Irving, whose </w:t>
      </w:r>
      <w:r w:rsidRPr="00382FED">
        <w:rPr>
          <w:rFonts w:ascii="Verdana" w:eastAsia="Times New Roman" w:hAnsi="Verdana" w:cs="Times New Roman"/>
          <w:color w:val="333333"/>
          <w:sz w:val="18"/>
          <w:szCs w:val="18"/>
          <w:u w:val="single"/>
          <w:lang w:eastAsia="en-CA"/>
        </w:rPr>
        <w:t>Goring</w:t>
      </w:r>
      <w:r w:rsidRPr="00382FED">
        <w:rPr>
          <w:rFonts w:ascii="Verdana" w:eastAsia="Times New Roman" w:hAnsi="Verdana" w:cs="Times New Roman"/>
          <w:color w:val="333333"/>
          <w:sz w:val="18"/>
          <w:szCs w:val="18"/>
          <w:lang w:eastAsia="en-CA"/>
        </w:rPr>
        <w:t xml:space="preserve"> (1989) is an example of the Green Nazi biography genre. Yet, there is much to be done:</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“There is a body of speeches, books and pronouncements which, in common sense terms, constitute Nazi ideology. It is not complete. Hitler’s speeches have never been collected and published in full, even in their original German.” </w:t>
      </w:r>
      <w:r w:rsidRPr="00382FED">
        <w:rPr>
          <w:rFonts w:ascii="Verdana" w:eastAsia="Times New Roman" w:hAnsi="Verdana" w:cs="Times New Roman"/>
          <w:color w:val="333333"/>
          <w:sz w:val="18"/>
          <w:szCs w:val="18"/>
          <w:lang w:eastAsia="en-CA"/>
        </w:rPr>
        <w:t>(19)</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Bramwell’s contribution required overcoming significant research obstacles. German Agriculture Ministry files, including personal letters of leading bureaucrats, were destroyed by Allied bombing. On the other hand, her contacts to German archivists gave her access to “</w:t>
      </w:r>
      <w:r w:rsidRPr="00382FED">
        <w:rPr>
          <w:rFonts w:ascii="Verdana" w:eastAsia="Times New Roman" w:hAnsi="Verdana" w:cs="Times New Roman"/>
          <w:i/>
          <w:iCs/>
          <w:color w:val="333333"/>
          <w:sz w:val="18"/>
          <w:szCs w:val="18"/>
          <w:lang w:eastAsia="en-CA"/>
        </w:rPr>
        <w:t>restricted</w:t>
      </w:r>
      <w:r w:rsidRPr="00382FED">
        <w:rPr>
          <w:rFonts w:ascii="Verdana" w:eastAsia="Times New Roman" w:hAnsi="Verdana" w:cs="Times New Roman"/>
          <w:color w:val="333333"/>
          <w:sz w:val="18"/>
          <w:szCs w:val="18"/>
          <w:lang w:eastAsia="en-CA"/>
        </w:rPr>
        <w:t xml:space="preserve">” files on leading Nazis. Her contacts included: a Nazi cabinet minister’s wife, the Nazi socialite Princess Marie Reuss zur Lippe, and most importantly Hans Merkl, a Nuremburg trials defence attorney. Bramwell’s </w:t>
      </w:r>
      <w:r w:rsidRPr="00382FED">
        <w:rPr>
          <w:rFonts w:ascii="Verdana" w:eastAsia="Times New Roman" w:hAnsi="Verdana" w:cs="Times New Roman"/>
          <w:color w:val="333333"/>
          <w:sz w:val="18"/>
          <w:szCs w:val="18"/>
          <w:u w:val="single"/>
          <w:lang w:eastAsia="en-CA"/>
        </w:rPr>
        <w:t>Blood and Soil</w:t>
      </w:r>
      <w:r w:rsidRPr="00382FED">
        <w:rPr>
          <w:rFonts w:ascii="Verdana" w:eastAsia="Times New Roman" w:hAnsi="Verdana" w:cs="Times New Roman"/>
          <w:color w:val="333333"/>
          <w:sz w:val="18"/>
          <w:szCs w:val="18"/>
          <w:lang w:eastAsia="en-CA"/>
        </w:rPr>
        <w:t xml:space="preserve"> is a re-working of the defence Merkl gave on behalf of Nazi Agriculture Minister Walther Darre. Bramwell assures us: </w:t>
      </w:r>
      <w:r w:rsidRPr="00382FED">
        <w:rPr>
          <w:rFonts w:ascii="Verdana" w:eastAsia="Times New Roman" w:hAnsi="Verdana" w:cs="Times New Roman"/>
          <w:i/>
          <w:iCs/>
          <w:color w:val="333333"/>
          <w:sz w:val="18"/>
          <w:szCs w:val="18"/>
          <w:lang w:eastAsia="en-CA"/>
        </w:rPr>
        <w:t xml:space="preserve">“wherever possible [she] avoided using defence documents presented at the Nuremberg Trial </w:t>
      </w:r>
      <w:r w:rsidRPr="00382FED">
        <w:rPr>
          <w:rFonts w:ascii="Verdana" w:eastAsia="Times New Roman" w:hAnsi="Verdana" w:cs="Times New Roman"/>
          <w:i/>
          <w:iCs/>
          <w:color w:val="333333"/>
          <w:sz w:val="18"/>
          <w:szCs w:val="18"/>
          <w:u w:val="single"/>
          <w:lang w:eastAsia="en-CA"/>
        </w:rPr>
        <w:t>as a sole source</w:t>
      </w:r>
      <w:r w:rsidRPr="00382FED">
        <w:rPr>
          <w:rFonts w:ascii="Verdana" w:eastAsia="Times New Roman" w:hAnsi="Verdana" w:cs="Times New Roman"/>
          <w:i/>
          <w:iCs/>
          <w:color w:val="333333"/>
          <w:sz w:val="18"/>
          <w:szCs w:val="18"/>
          <w:lang w:eastAsia="en-CA"/>
        </w:rPr>
        <w:t>”.</w:t>
      </w:r>
      <w:r w:rsidRPr="00382FED">
        <w:rPr>
          <w:rFonts w:ascii="Verdana" w:eastAsia="Times New Roman" w:hAnsi="Verdana" w:cs="Times New Roman"/>
          <w:color w:val="333333"/>
          <w:sz w:val="18"/>
          <w:szCs w:val="18"/>
          <w:lang w:eastAsia="en-CA"/>
        </w:rPr>
        <w:t xml:space="preserve"> She was given access to Darre’s “diary”. The original was purchased from a state archive and “</w:t>
      </w:r>
      <w:r w:rsidRPr="00382FED">
        <w:rPr>
          <w:rFonts w:ascii="Verdana" w:eastAsia="Times New Roman" w:hAnsi="Verdana" w:cs="Times New Roman"/>
          <w:i/>
          <w:iCs/>
          <w:color w:val="333333"/>
          <w:sz w:val="18"/>
          <w:szCs w:val="18"/>
          <w:lang w:eastAsia="en-CA"/>
        </w:rPr>
        <w:t>burnt</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in</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late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1960s</w:t>
      </w:r>
      <w:r w:rsidRPr="00382FED">
        <w:rPr>
          <w:rFonts w:ascii="Verdana" w:eastAsia="Times New Roman" w:hAnsi="Verdana" w:cs="Times New Roman"/>
          <w:color w:val="333333"/>
          <w:sz w:val="18"/>
          <w:szCs w:val="18"/>
          <w:lang w:eastAsia="en-CA"/>
        </w:rPr>
        <w:t>”. Bramwell was allowed to read (but not photocopy) extracts from the original edited by two Darre associates who deleted anything of a “</w:t>
      </w:r>
      <w:r w:rsidRPr="00382FED">
        <w:rPr>
          <w:rFonts w:ascii="Verdana" w:eastAsia="Times New Roman" w:hAnsi="Verdana" w:cs="Times New Roman"/>
          <w:i/>
          <w:iCs/>
          <w:color w:val="333333"/>
          <w:sz w:val="18"/>
          <w:szCs w:val="18"/>
          <w:lang w:eastAsia="en-CA"/>
        </w:rPr>
        <w:t>personal, prolix and libellous nature</w:t>
      </w:r>
      <w:r w:rsidRPr="00382FED">
        <w:rPr>
          <w:rFonts w:ascii="Verdana" w:eastAsia="Times New Roman" w:hAnsi="Verdana" w:cs="Times New Roman"/>
          <w:color w:val="333333"/>
          <w:sz w:val="18"/>
          <w:szCs w:val="18"/>
          <w:lang w:eastAsia="en-CA"/>
        </w:rPr>
        <w:t xml:space="preserve">.”(20)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Her archival research was essential because: “</w:t>
      </w:r>
      <w:r w:rsidRPr="00382FED">
        <w:rPr>
          <w:rFonts w:ascii="Verdana" w:eastAsia="Times New Roman" w:hAnsi="Verdana" w:cs="Times New Roman"/>
          <w:i/>
          <w:iCs/>
          <w:color w:val="333333"/>
          <w:sz w:val="18"/>
          <w:szCs w:val="18"/>
          <w:lang w:eastAsia="en-CA"/>
        </w:rPr>
        <w:t xml:space="preserve">there were two levels of ecological support in the Third Reich. The first was at the ministerial level, the second was at the planning and administrative level, in the new party organs.” </w:t>
      </w:r>
      <w:r w:rsidRPr="00382FED">
        <w:rPr>
          <w:rFonts w:ascii="Verdana" w:eastAsia="Times New Roman" w:hAnsi="Verdana" w:cs="Times New Roman"/>
          <w:color w:val="333333"/>
          <w:sz w:val="18"/>
          <w:szCs w:val="18"/>
          <w:lang w:eastAsia="en-CA"/>
        </w:rPr>
        <w:t>(21)Her general research leaves no doubt: “</w:t>
      </w:r>
      <w:r w:rsidRPr="00382FED">
        <w:rPr>
          <w:rFonts w:ascii="Verdana" w:eastAsia="Times New Roman" w:hAnsi="Verdana" w:cs="Times New Roman"/>
          <w:i/>
          <w:iCs/>
          <w:color w:val="333333"/>
          <w:sz w:val="18"/>
          <w:szCs w:val="18"/>
          <w:lang w:eastAsia="en-CA"/>
        </w:rPr>
        <w:t>German National Socialism had a strong ecological element</w:t>
      </w:r>
      <w:r w:rsidRPr="00382FED">
        <w:rPr>
          <w:rFonts w:ascii="Verdana" w:eastAsia="Times New Roman" w:hAnsi="Verdana" w:cs="Times New Roman"/>
          <w:color w:val="333333"/>
          <w:sz w:val="18"/>
          <w:szCs w:val="18"/>
          <w:lang w:eastAsia="en-CA"/>
        </w:rPr>
        <w:t xml:space="preserve">”. (22) More specifically in relation to her archival research: </w:t>
      </w:r>
      <w:r w:rsidRPr="00382FED">
        <w:rPr>
          <w:rFonts w:ascii="Verdana" w:eastAsia="Times New Roman" w:hAnsi="Verdana" w:cs="Times New Roman"/>
          <w:i/>
          <w:iCs/>
          <w:color w:val="333333"/>
          <w:sz w:val="18"/>
          <w:szCs w:val="18"/>
          <w:lang w:eastAsia="en-CA"/>
        </w:rPr>
        <w:t>“we do not have to strain at gnats to show there was a strain of ecological ideas among Nazis: the evidence is ample. It would be better known if it were found in the more well-known of the authorized texts referred to above, but it does exist in the ministerial, planning and personal archives of the Third Reich</w:t>
      </w:r>
      <w:r w:rsidRPr="00382FED">
        <w:rPr>
          <w:rFonts w:ascii="Verdana" w:eastAsia="Times New Roman" w:hAnsi="Verdana" w:cs="Times New Roman"/>
          <w:color w:val="333333"/>
          <w:sz w:val="18"/>
          <w:szCs w:val="18"/>
          <w:lang w:eastAsia="en-CA"/>
        </w:rPr>
        <w:t xml:space="preserve">.” (23)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Bramwell’s voyage of discovery was not confined to 1933-45. Her analysis of environmentalism between 1945 and 1993 is a treasure but requires some decryption. For example, she repeatedly kicks around “left-wing” and “right-wing” in what are history of ecology texts wherein: </w:t>
      </w:r>
      <w:r w:rsidRPr="00382FED">
        <w:rPr>
          <w:rFonts w:ascii="Verdana" w:eastAsia="Times New Roman" w:hAnsi="Verdana" w:cs="Times New Roman"/>
          <w:i/>
          <w:iCs/>
          <w:color w:val="333333"/>
          <w:sz w:val="18"/>
          <w:szCs w:val="18"/>
          <w:lang w:eastAsia="en-CA"/>
        </w:rPr>
        <w:t xml:space="preserve">“It is part of my argument that those who want to reform society according to nature are neither left nor right but ecologically minded.” </w:t>
      </w:r>
      <w:r w:rsidRPr="00382FED">
        <w:rPr>
          <w:rFonts w:ascii="Verdana" w:eastAsia="Times New Roman" w:hAnsi="Verdana" w:cs="Times New Roman"/>
          <w:color w:val="333333"/>
          <w:sz w:val="18"/>
          <w:szCs w:val="18"/>
          <w:lang w:eastAsia="en-CA"/>
        </w:rPr>
        <w:t>(24)However she also informs us that those who claim to be “</w:t>
      </w:r>
      <w:r w:rsidRPr="00382FED">
        <w:rPr>
          <w:rFonts w:ascii="Verdana" w:eastAsia="Times New Roman" w:hAnsi="Verdana" w:cs="Times New Roman"/>
          <w:i/>
          <w:iCs/>
          <w:color w:val="333333"/>
          <w:sz w:val="18"/>
          <w:szCs w:val="18"/>
          <w:lang w:eastAsia="en-CA"/>
        </w:rPr>
        <w:t>neither left nor right</w:t>
      </w:r>
      <w:r w:rsidRPr="00382FED">
        <w:rPr>
          <w:rFonts w:ascii="Verdana" w:eastAsia="Times New Roman" w:hAnsi="Verdana" w:cs="Times New Roman"/>
          <w:color w:val="333333"/>
          <w:sz w:val="18"/>
          <w:szCs w:val="18"/>
          <w:lang w:eastAsia="en-CA"/>
        </w:rPr>
        <w:t>”, particularly Third Way promoters, are “</w:t>
      </w:r>
      <w:r w:rsidRPr="00382FED">
        <w:rPr>
          <w:rFonts w:ascii="Verdana" w:eastAsia="Times New Roman" w:hAnsi="Verdana" w:cs="Times New Roman"/>
          <w:i/>
          <w:iCs/>
          <w:color w:val="333333"/>
          <w:sz w:val="18"/>
          <w:szCs w:val="18"/>
          <w:lang w:eastAsia="en-CA"/>
        </w:rPr>
        <w:t>the radical Right and revolutionary conservatives</w:t>
      </w:r>
      <w:r w:rsidRPr="00382FED">
        <w:rPr>
          <w:rFonts w:ascii="Verdana" w:eastAsia="Times New Roman" w:hAnsi="Verdana" w:cs="Times New Roman"/>
          <w:color w:val="333333"/>
          <w:sz w:val="18"/>
          <w:szCs w:val="18"/>
          <w:lang w:eastAsia="en-CA"/>
        </w:rPr>
        <w:t>” for whom “</w:t>
      </w:r>
      <w:r w:rsidRPr="00382FED">
        <w:rPr>
          <w:rFonts w:ascii="Verdana" w:eastAsia="Times New Roman" w:hAnsi="Verdana" w:cs="Times New Roman"/>
          <w:i/>
          <w:iCs/>
          <w:color w:val="333333"/>
          <w:sz w:val="18"/>
          <w:szCs w:val="18"/>
          <w:lang w:eastAsia="en-CA"/>
        </w:rPr>
        <w:t>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call for a third way is also seen as a means of avoiding the past”</w:t>
      </w:r>
      <w:r w:rsidRPr="00382FED">
        <w:rPr>
          <w:rFonts w:ascii="Verdana" w:eastAsia="Times New Roman" w:hAnsi="Verdana" w:cs="Times New Roman"/>
          <w:color w:val="333333"/>
          <w:sz w:val="18"/>
          <w:szCs w:val="18"/>
          <w:lang w:eastAsia="en-CA"/>
        </w:rPr>
        <w:t xml:space="preserve">. (25)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Also confusing is her trisection of environmentalism into the sub-categories: Green, Environmentalist and Ecologist which she does not use consistently. Generally, Bramwell sees “</w:t>
      </w:r>
      <w:r w:rsidRPr="00382FED">
        <w:rPr>
          <w:rFonts w:ascii="Verdana" w:eastAsia="Times New Roman" w:hAnsi="Verdana" w:cs="Times New Roman"/>
          <w:i/>
          <w:iCs/>
          <w:color w:val="333333"/>
          <w:sz w:val="18"/>
          <w:szCs w:val="18"/>
          <w:lang w:eastAsia="en-CA"/>
        </w:rPr>
        <w:t>environmentalists</w:t>
      </w:r>
      <w:r w:rsidRPr="00382FED">
        <w:rPr>
          <w:rFonts w:ascii="Verdana" w:eastAsia="Times New Roman" w:hAnsi="Verdana" w:cs="Times New Roman"/>
          <w:color w:val="333333"/>
          <w:sz w:val="18"/>
          <w:szCs w:val="18"/>
          <w:lang w:eastAsia="en-CA"/>
        </w:rPr>
        <w:t>” as reformist, realistic, rural-orientated, low-key, Pan-Europeanists appearing as “</w:t>
      </w:r>
      <w:r w:rsidRPr="00382FED">
        <w:rPr>
          <w:rFonts w:ascii="Verdana" w:eastAsia="Times New Roman" w:hAnsi="Verdana" w:cs="Times New Roman"/>
          <w:i/>
          <w:iCs/>
          <w:color w:val="333333"/>
          <w:sz w:val="18"/>
          <w:szCs w:val="18"/>
          <w:lang w:eastAsia="en-CA"/>
        </w:rPr>
        <w:t>single-issue and non-ideological activists, who are concerned with problems such as air and water pollution or protecting wildlife</w:t>
      </w:r>
      <w:r w:rsidRPr="00382FED">
        <w:rPr>
          <w:rFonts w:ascii="Verdana" w:eastAsia="Times New Roman" w:hAnsi="Verdana" w:cs="Times New Roman"/>
          <w:color w:val="333333"/>
          <w:sz w:val="18"/>
          <w:szCs w:val="18"/>
          <w:lang w:eastAsia="en-CA"/>
        </w:rPr>
        <w:t xml:space="preserve">”. (26) The “Greens” are national Green Parties, especially the German Green Party, who opportunistically appropriated environmentalist ideas into a left-liberal grab-bag of election promises to appeal to the urban mob. The other bad guys are the “Ecologists” (particularly the Deep Ecologists) who are a philosophically-inclined radical flank of the movement distinguished by their extreme and sometimes violent opposition to urban-industrial society. Bramwell is on the </w:t>
      </w:r>
      <w:r w:rsidRPr="00382FED">
        <w:rPr>
          <w:rFonts w:ascii="Verdana" w:eastAsia="Times New Roman" w:hAnsi="Verdana" w:cs="Times New Roman"/>
          <w:i/>
          <w:iCs/>
          <w:color w:val="333333"/>
          <w:sz w:val="18"/>
          <w:szCs w:val="18"/>
          <w:lang w:eastAsia="en-CA"/>
        </w:rPr>
        <w:t>former</w:t>
      </w:r>
      <w:r w:rsidRPr="00382FED">
        <w:rPr>
          <w:rFonts w:ascii="Verdana" w:eastAsia="Times New Roman" w:hAnsi="Verdana" w:cs="Times New Roman"/>
          <w:color w:val="333333"/>
          <w:sz w:val="18"/>
          <w:szCs w:val="18"/>
          <w:lang w:eastAsia="en-CA"/>
        </w:rPr>
        <w:t xml:space="preserve"> side of the following fault lines within environmentalism: rural versus urban, reformer versus radical, Pan-Europeanist versus nationalist, lobbyist versus electoralist and pro-nuke versus anti-nuke.</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Bramwell’s polemics were part of a movement purge organized by the Pan-European reformist-environmentalists. During the 1950s and 1960s this elite core of the movement conducted a long-term, widespread campaign of lobbying, infiltrating, acquiring and building key political and cultural institutions. They undertook mass mobilizations starting in the late 1960s. Bramwell chronicles how: “</w:t>
      </w:r>
      <w:r w:rsidRPr="00382FED">
        <w:rPr>
          <w:rFonts w:ascii="Verdana" w:eastAsia="Times New Roman" w:hAnsi="Verdana" w:cs="Times New Roman"/>
          <w:i/>
          <w:iCs/>
          <w:color w:val="333333"/>
          <w:sz w:val="18"/>
          <w:szCs w:val="18"/>
          <w:lang w:eastAsia="en-CA"/>
        </w:rPr>
        <w:t>environmentalism was the preserve of the few for so long and then became a mass movement”</w:t>
      </w:r>
      <w:r w:rsidRPr="00382FED">
        <w:rPr>
          <w:rFonts w:ascii="Verdana" w:eastAsia="Times New Roman" w:hAnsi="Verdana" w:cs="Times New Roman"/>
          <w:color w:val="333333"/>
          <w:sz w:val="18"/>
          <w:szCs w:val="18"/>
          <w:lang w:eastAsia="en-CA"/>
        </w:rPr>
        <w:t xml:space="preserve"> adding “</w:t>
      </w:r>
      <w:r w:rsidRPr="00382FED">
        <w:rPr>
          <w:rFonts w:ascii="Verdana" w:eastAsia="Times New Roman" w:hAnsi="Verdana" w:cs="Times New Roman"/>
          <w:i/>
          <w:iCs/>
          <w:color w:val="333333"/>
          <w:sz w:val="18"/>
          <w:szCs w:val="18"/>
          <w:lang w:eastAsia="en-CA"/>
        </w:rPr>
        <w:t xml:space="preserve">the rise of environmentalism caught sociologists by surprise”. </w:t>
      </w:r>
      <w:r w:rsidRPr="00382FED">
        <w:rPr>
          <w:rFonts w:ascii="Verdana" w:eastAsia="Times New Roman" w:hAnsi="Verdana" w:cs="Times New Roman"/>
          <w:color w:val="333333"/>
          <w:sz w:val="18"/>
          <w:szCs w:val="18"/>
          <w:lang w:eastAsia="en-CA"/>
        </w:rPr>
        <w:t xml:space="preserve">(27)Movement leaders were also taken by surprise by the rise of far right ecological extremists and by green left-nationalists. From </w:t>
      </w:r>
      <w:r w:rsidRPr="00382FED">
        <w:rPr>
          <w:rFonts w:ascii="Verdana" w:eastAsia="Times New Roman" w:hAnsi="Verdana" w:cs="Times New Roman"/>
          <w:color w:val="333333"/>
          <w:sz w:val="18"/>
          <w:szCs w:val="18"/>
          <w:lang w:eastAsia="en-CA"/>
        </w:rPr>
        <w:lastRenderedPageBreak/>
        <w:t xml:space="preserve">the first tendency, they feared the rise of a German Pol Pot. (28) The reformists were also furious at left-lib urbanites for exploiting the green symbolic repatoire to further the precise welfare, wage and housing policies which the elite viewed as the problem. Reformist environmentalists backed the nuclear industry which the urban greens and deep ecologists opposed.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History, like uranium, is a dual-use technology; it can make tools or weapons. For Bramwell it is a weapon because she knows:</w:t>
      </w:r>
      <w:r w:rsidRPr="00382FED">
        <w:rPr>
          <w:rFonts w:ascii="Verdana" w:eastAsia="Times New Roman" w:hAnsi="Verdana" w:cs="Times New Roman"/>
          <w:i/>
          <w:iCs/>
          <w:color w:val="333333"/>
          <w:sz w:val="18"/>
          <w:szCs w:val="18"/>
          <w:lang w:eastAsia="en-CA"/>
        </w:rPr>
        <w:t xml:space="preserve"> “environmentalism is a radical belief with a hidden history”.</w:t>
      </w:r>
      <w:r w:rsidRPr="00382FED">
        <w:rPr>
          <w:rFonts w:ascii="Verdana" w:eastAsia="Times New Roman" w:hAnsi="Verdana" w:cs="Times New Roman"/>
          <w:color w:val="333333"/>
          <w:sz w:val="18"/>
          <w:szCs w:val="18"/>
          <w:lang w:eastAsia="en-CA"/>
        </w:rPr>
        <w:t xml:space="preserve"> (29) She knows environmentalism belongs nowhere along the socialist-to-libertarian continuum of utilitarian political thought</w:t>
      </w:r>
      <w:r w:rsidRPr="00382FED">
        <w:rPr>
          <w:rFonts w:ascii="Verdana" w:eastAsia="Times New Roman" w:hAnsi="Verdana" w:cs="Times New Roman"/>
          <w:i/>
          <w:iCs/>
          <w:color w:val="333333"/>
          <w:sz w:val="18"/>
          <w:szCs w:val="18"/>
          <w:lang w:eastAsia="en-CA"/>
        </w:rPr>
        <w:t xml:space="preserve">. </w:t>
      </w:r>
      <w:r w:rsidRPr="00382FED">
        <w:rPr>
          <w:rFonts w:ascii="Verdana" w:eastAsia="Times New Roman" w:hAnsi="Verdana" w:cs="Times New Roman"/>
          <w:color w:val="333333"/>
          <w:sz w:val="18"/>
          <w:szCs w:val="18"/>
          <w:lang w:eastAsia="en-CA"/>
        </w:rPr>
        <w:t xml:space="preserve">Part of her critique of the 1980s activist spouting green rhetoric was that: </w:t>
      </w:r>
      <w:r w:rsidRPr="00382FED">
        <w:rPr>
          <w:rFonts w:ascii="Verdana" w:eastAsia="Times New Roman" w:hAnsi="Verdana" w:cs="Times New Roman"/>
          <w:i/>
          <w:iCs/>
          <w:color w:val="333333"/>
          <w:sz w:val="18"/>
          <w:szCs w:val="18"/>
          <w:lang w:eastAsia="en-CA"/>
        </w:rPr>
        <w:t xml:space="preserve">“it is not widely known that similar ecological ideas were being put forward by Darre in National Socialist Germany, often using the same phrases and arguments that are used today. </w:t>
      </w:r>
      <w:r w:rsidRPr="00382FED">
        <w:rPr>
          <w:rFonts w:ascii="Verdana" w:eastAsia="Times New Roman" w:hAnsi="Verdana" w:cs="Times New Roman"/>
          <w:color w:val="333333"/>
          <w:sz w:val="18"/>
          <w:szCs w:val="18"/>
          <w:lang w:eastAsia="en-CA"/>
        </w:rPr>
        <w:t>(30)From this it followed that:</w:t>
      </w:r>
      <w:r w:rsidRPr="00382FED">
        <w:rPr>
          <w:rFonts w:ascii="Verdana" w:eastAsia="Times New Roman" w:hAnsi="Verdana" w:cs="Times New Roman"/>
          <w:i/>
          <w:iCs/>
          <w:color w:val="333333"/>
          <w:sz w:val="18"/>
          <w:szCs w:val="18"/>
          <w:lang w:eastAsia="en-CA"/>
        </w:rPr>
        <w:t xml:space="preserve"> “linking green ideas with Nazism is explosive particularly in Germany where the Greens have embraced soft leftist values of feminism, egalitarianism, and anti-nuclear activism.” </w:t>
      </w:r>
      <w:r w:rsidRPr="00382FED">
        <w:rPr>
          <w:rFonts w:ascii="Verdana" w:eastAsia="Times New Roman" w:hAnsi="Verdana" w:cs="Times New Roman"/>
          <w:color w:val="333333"/>
          <w:sz w:val="18"/>
          <w:szCs w:val="18"/>
          <w:lang w:eastAsia="en-CA"/>
        </w:rPr>
        <w:t>Historian Bramwell had two targets to strike. Firstly, by unveiling the history of environmentalism, using the power vested in the swastika, she hits the left-lib urban greens. “</w:t>
      </w:r>
      <w:r w:rsidRPr="00382FED">
        <w:rPr>
          <w:rFonts w:ascii="Verdana" w:eastAsia="Times New Roman" w:hAnsi="Verdana" w:cs="Times New Roman"/>
          <w:i/>
          <w:iCs/>
          <w:color w:val="333333"/>
          <w:sz w:val="18"/>
          <w:szCs w:val="18"/>
          <w:lang w:eastAsia="en-CA"/>
        </w:rPr>
        <w:t>Reds</w:t>
      </w:r>
      <w:r w:rsidRPr="00382FED">
        <w:rPr>
          <w:rFonts w:ascii="Verdana" w:eastAsia="Times New Roman" w:hAnsi="Verdana" w:cs="Times New Roman"/>
          <w:color w:val="333333"/>
          <w:sz w:val="18"/>
          <w:szCs w:val="18"/>
          <w:lang w:eastAsia="en-CA"/>
        </w:rPr>
        <w:t>”, according to Bramwell, “</w:t>
      </w:r>
      <w:r w:rsidRPr="00382FED">
        <w:rPr>
          <w:rFonts w:ascii="Verdana" w:eastAsia="Times New Roman" w:hAnsi="Verdana" w:cs="Times New Roman"/>
          <w:i/>
          <w:iCs/>
          <w:color w:val="333333"/>
          <w:sz w:val="18"/>
          <w:szCs w:val="18"/>
          <w:lang w:eastAsia="en-CA"/>
        </w:rPr>
        <w:t>will have nothing to do with the folkish</w:t>
      </w:r>
      <w:r w:rsidRPr="00382FED">
        <w:rPr>
          <w:rFonts w:ascii="Verdana" w:eastAsia="Times New Roman" w:hAnsi="Verdana" w:cs="Times New Roman"/>
          <w:color w:val="333333"/>
          <w:sz w:val="18"/>
          <w:szCs w:val="18"/>
          <w:lang w:eastAsia="en-CA"/>
        </w:rPr>
        <w:t xml:space="preserve">”. (31) Her second targets, the ecologists, are made to look ridiculous by exposing the history of the myth-making process underlying the enviro-scares upon which ecologists predicate their draconian agenda. One minute the ecologist is on an Oslo street corner shouting “billions must die” and the next minute he learns he has been brainwashed by the people that gave us Beatle-mania. </w:t>
      </w:r>
    </w:p>
    <w:p w:rsidR="00382FED" w:rsidRPr="00382FED" w:rsidRDefault="00382FED" w:rsidP="00382FED">
      <w:pPr>
        <w:spacing w:after="0" w:line="270" w:lineRule="atLeast"/>
        <w:jc w:val="right"/>
        <w:rPr>
          <w:rFonts w:ascii="Verdana" w:eastAsia="Times New Roman" w:hAnsi="Verdana" w:cs="Times New Roman"/>
          <w:color w:val="333333"/>
          <w:sz w:val="18"/>
          <w:szCs w:val="18"/>
          <w:lang w:eastAsia="en-CA"/>
        </w:rPr>
      </w:pPr>
      <w:hyperlink r:id="rId22" w:anchor="top" w:history="1">
        <w:r w:rsidRPr="00382FED">
          <w:rPr>
            <w:rFonts w:ascii="Verdana" w:eastAsia="Times New Roman" w:hAnsi="Verdana" w:cs="Times New Roman"/>
            <w:b/>
            <w:bCs/>
            <w:color w:val="003366"/>
            <w:sz w:val="18"/>
            <w:lang w:eastAsia="en-CA"/>
          </w:rPr>
          <w:t>top of the page</w:t>
        </w:r>
      </w:hyperlink>
    </w:p>
    <w:p w:rsidR="00382FED" w:rsidRPr="00382FED" w:rsidRDefault="00382FED" w:rsidP="00382FED">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1" w:name="Anna"/>
      <w:bookmarkEnd w:id="1"/>
      <w:r w:rsidRPr="00382FED">
        <w:rPr>
          <w:rFonts w:ascii="Verdana" w:eastAsia="Times New Roman" w:hAnsi="Verdana" w:cs="Times New Roman"/>
          <w:b/>
          <w:bCs/>
          <w:color w:val="333333"/>
          <w:sz w:val="18"/>
          <w:szCs w:val="18"/>
          <w:lang w:eastAsia="en-CA"/>
        </w:rPr>
        <w:t>Anna through the Platonist Glass</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Bramwell can be frank about environmentalism’s pathological dishonesty because it is a quality she approves of. Buried throughout her writings is a fragmented chronology of environmentalism’s corruption of science. The untruthfulness of environmentalist propaganda is so obvious she conserves paper debunking it:</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“There is no space in this book to discuss the likelihood or otherwise of the multitude of threatened ecological disasters, but it is not necessary to do so in order to suggest convincingly that ecologism and real disasters have little in common...The ecological package-deal is not a response to real problems...In short, the Green argument does not conform to the rationalist model of scientific thinking... </w:t>
      </w:r>
      <w:r w:rsidRPr="00382FED">
        <w:rPr>
          <w:rFonts w:ascii="Verdana" w:eastAsia="Times New Roman" w:hAnsi="Verdana" w:cs="Times New Roman"/>
          <w:color w:val="333333"/>
          <w:sz w:val="18"/>
          <w:szCs w:val="18"/>
          <w:lang w:eastAsia="en-CA"/>
        </w:rPr>
        <w:t>(32)</w:t>
      </w:r>
      <w:r w:rsidRPr="00382FED">
        <w:rPr>
          <w:rFonts w:ascii="Verdana" w:eastAsia="Times New Roman" w:hAnsi="Verdana" w:cs="Times New Roman"/>
          <w:color w:val="333333"/>
          <w:sz w:val="18"/>
          <w:szCs w:val="18"/>
          <w:lang w:eastAsia="en-CA"/>
        </w:rPr>
        <w:br/>
        <w:t>To this she quickly adds: “</w:t>
      </w:r>
      <w:r w:rsidRPr="00382FED">
        <w:rPr>
          <w:rFonts w:ascii="Verdana" w:eastAsia="Times New Roman" w:hAnsi="Verdana" w:cs="Times New Roman"/>
          <w:i/>
          <w:iCs/>
          <w:color w:val="333333"/>
          <w:sz w:val="18"/>
          <w:szCs w:val="18"/>
          <w:lang w:eastAsia="en-CA"/>
        </w:rPr>
        <w:t xml:space="preserve">Nevertheless, Green argument does depend to a surprising degree on ‘scientific’ facts. It depends on economist’s calculations and the climatologists assertions.” </w:t>
      </w:r>
      <w:r w:rsidRPr="00382FED">
        <w:rPr>
          <w:rFonts w:ascii="Verdana" w:eastAsia="Times New Roman" w:hAnsi="Verdana" w:cs="Times New Roman"/>
          <w:color w:val="333333"/>
          <w:sz w:val="18"/>
          <w:szCs w:val="18"/>
          <w:lang w:eastAsia="en-CA"/>
        </w:rPr>
        <w:t xml:space="preserve">(33) </w:t>
      </w:r>
      <w:r w:rsidRPr="00382FED">
        <w:rPr>
          <w:rFonts w:ascii="Verdana" w:eastAsia="Times New Roman" w:hAnsi="Verdana" w:cs="Times New Roman"/>
          <w:color w:val="333333"/>
          <w:sz w:val="18"/>
          <w:szCs w:val="18"/>
          <w:lang w:eastAsia="en-CA"/>
        </w:rPr>
        <w:br/>
        <w:t xml:space="preserve">Understanding this manipulation of scientific symbols is a central aim: </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“One of the themes of this study is the link between science and political ecology, and in particular the role played by science in lending conviction to what is at root a value-saturated creed</w:t>
      </w:r>
      <w:r w:rsidRPr="00382FED">
        <w:rPr>
          <w:rFonts w:ascii="Verdana" w:eastAsia="Times New Roman" w:hAnsi="Verdana" w:cs="Times New Roman"/>
          <w:color w:val="333333"/>
          <w:sz w:val="18"/>
          <w:szCs w:val="18"/>
          <w:lang w:eastAsia="en-CA"/>
        </w:rPr>
        <w:t>.</w:t>
      </w:r>
      <w:r w:rsidRPr="00382FED">
        <w:rPr>
          <w:rFonts w:ascii="Verdana" w:eastAsia="Times New Roman" w:hAnsi="Verdana" w:cs="Times New Roman"/>
          <w:i/>
          <w:iCs/>
          <w:color w:val="333333"/>
          <w:sz w:val="18"/>
          <w:szCs w:val="18"/>
          <w:lang w:eastAsia="en-CA"/>
        </w:rPr>
        <w:t>”</w:t>
      </w:r>
      <w:r w:rsidRPr="00382FED">
        <w:rPr>
          <w:rFonts w:ascii="Verdana" w:eastAsia="Times New Roman" w:hAnsi="Verdana" w:cs="Times New Roman"/>
          <w:color w:val="333333"/>
          <w:sz w:val="18"/>
          <w:szCs w:val="18"/>
          <w:lang w:eastAsia="en-CA"/>
        </w:rPr>
        <w:t xml:space="preserve"> (34)</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The link is important because: </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“The justification by science and scientist has to be incorporated into a history of ecological thinking if we are to understand the force, its convincing nature, and its rounded and comprehensively satisfying ideological completeness.” </w:t>
      </w:r>
      <w:r w:rsidRPr="00382FED">
        <w:rPr>
          <w:rFonts w:ascii="Verdana" w:eastAsia="Times New Roman" w:hAnsi="Verdana" w:cs="Times New Roman"/>
          <w:color w:val="333333"/>
          <w:sz w:val="18"/>
          <w:szCs w:val="18"/>
          <w:lang w:eastAsia="en-CA"/>
        </w:rPr>
        <w:t>(35)</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“Platonism”, or “Neo-Platonism”, is a 2400 year old writtentradition of arch-conservative analysis and advice</w:t>
      </w:r>
      <w:r w:rsidRPr="00382FED">
        <w:rPr>
          <w:rFonts w:ascii="Verdana" w:eastAsia="Times New Roman" w:hAnsi="Verdana" w:cs="Times New Roman"/>
          <w:i/>
          <w:iCs/>
          <w:color w:val="333333"/>
          <w:sz w:val="18"/>
          <w:szCs w:val="18"/>
          <w:lang w:eastAsia="en-CA"/>
        </w:rPr>
        <w:t>.</w:t>
      </w:r>
      <w:r w:rsidRPr="00382FED">
        <w:rPr>
          <w:rFonts w:ascii="Verdana" w:eastAsia="Times New Roman" w:hAnsi="Verdana" w:cs="Times New Roman"/>
          <w:color w:val="333333"/>
          <w:sz w:val="18"/>
          <w:szCs w:val="18"/>
          <w:lang w:eastAsia="en-CA"/>
        </w:rPr>
        <w:t xml:space="preserve"> The tradition began and remains an expression of the nobility. Studying Neo-Platonism brings </w:t>
      </w:r>
      <w:r w:rsidRPr="00382FED">
        <w:rPr>
          <w:rFonts w:ascii="Verdana" w:eastAsia="Times New Roman" w:hAnsi="Verdana" w:cs="Times New Roman"/>
          <w:color w:val="333333"/>
          <w:sz w:val="18"/>
          <w:szCs w:val="18"/>
          <w:lang w:eastAsia="en-CA"/>
        </w:rPr>
        <w:lastRenderedPageBreak/>
        <w:t>the jarring realization that our cherished religions are utterly deliberate concoctions of wise old men who hammer out mythological frames with the express intent of hoodwinking and controlling the masses. Writings about preserving social harmony through the “</w:t>
      </w:r>
      <w:r w:rsidRPr="00382FED">
        <w:rPr>
          <w:rFonts w:ascii="Verdana" w:eastAsia="Times New Roman" w:hAnsi="Verdana" w:cs="Times New Roman"/>
          <w:i/>
          <w:iCs/>
          <w:color w:val="333333"/>
          <w:sz w:val="18"/>
          <w:szCs w:val="18"/>
          <w:lang w:eastAsia="en-CA"/>
        </w:rPr>
        <w:t>veiled nature truth</w:t>
      </w:r>
      <w:r w:rsidRPr="00382FED">
        <w:rPr>
          <w:rFonts w:ascii="Verdana" w:eastAsia="Times New Roman" w:hAnsi="Verdana" w:cs="Times New Roman"/>
          <w:color w:val="333333"/>
          <w:sz w:val="18"/>
          <w:szCs w:val="18"/>
          <w:lang w:eastAsia="en-CA"/>
        </w:rPr>
        <w:t xml:space="preserve">” date back millennia. (36) Bramwell recounts the tradition’s honoured legacy: </w:t>
      </w:r>
      <w:r w:rsidRPr="00382FED">
        <w:rPr>
          <w:rFonts w:ascii="Verdana" w:eastAsia="Times New Roman" w:hAnsi="Verdana" w:cs="Times New Roman"/>
          <w:i/>
          <w:iCs/>
          <w:color w:val="333333"/>
          <w:sz w:val="18"/>
          <w:szCs w:val="18"/>
          <w:lang w:eastAsia="en-CA"/>
        </w:rPr>
        <w:t xml:space="preserve">“The scientific efflorescence of the Renaissance was connected with the creative cosmologies of Neo-Platonism, not the rational discourse of Aristotle.” </w:t>
      </w:r>
      <w:r w:rsidRPr="00382FED">
        <w:rPr>
          <w:rFonts w:ascii="Verdana" w:eastAsia="Times New Roman" w:hAnsi="Verdana" w:cs="Times New Roman"/>
          <w:color w:val="333333"/>
          <w:sz w:val="18"/>
          <w:szCs w:val="18"/>
          <w:lang w:eastAsia="en-CA"/>
        </w:rPr>
        <w:t>(37) Neo-Platonists formed one camp in the British culture wars of the early 20th century. In the rival camp was H. G. Wells who saw the struggle as between the believer in science and the “</w:t>
      </w:r>
      <w:r w:rsidRPr="00382FED">
        <w:rPr>
          <w:rFonts w:ascii="Verdana" w:eastAsia="Times New Roman" w:hAnsi="Verdana" w:cs="Times New Roman"/>
          <w:i/>
          <w:iCs/>
          <w:color w:val="333333"/>
          <w:sz w:val="18"/>
          <w:szCs w:val="18"/>
          <w:lang w:eastAsia="en-CA"/>
        </w:rPr>
        <w:t>reactionary who is trying to restore a disorderly past”.</w:t>
      </w:r>
      <w:r w:rsidRPr="00382FED">
        <w:rPr>
          <w:rFonts w:ascii="Verdana" w:eastAsia="Times New Roman" w:hAnsi="Verdana" w:cs="Times New Roman"/>
          <w:color w:val="333333"/>
          <w:sz w:val="18"/>
          <w:szCs w:val="18"/>
          <w:lang w:eastAsia="en-CA"/>
        </w:rPr>
        <w:t xml:space="preserve"> Wells opposed “</w:t>
      </w:r>
      <w:r w:rsidRPr="00382FED">
        <w:rPr>
          <w:rFonts w:ascii="Verdana" w:eastAsia="Times New Roman" w:hAnsi="Verdana" w:cs="Times New Roman"/>
          <w:i/>
          <w:iCs/>
          <w:color w:val="333333"/>
          <w:sz w:val="18"/>
          <w:szCs w:val="18"/>
          <w:lang w:eastAsia="en-CA"/>
        </w:rPr>
        <w:t>religion, monarchy, peasants, Greek Professors, poets and horses</w:t>
      </w:r>
      <w:r w:rsidRPr="00382FED">
        <w:rPr>
          <w:rFonts w:ascii="Verdana" w:eastAsia="Times New Roman" w:hAnsi="Verdana" w:cs="Times New Roman"/>
          <w:color w:val="333333"/>
          <w:sz w:val="18"/>
          <w:szCs w:val="18"/>
          <w:lang w:eastAsia="en-CA"/>
        </w:rPr>
        <w:t>.” (38) In Bramwell’s Neo-Platonist camp were followers of Burke, Ruskin, and Oakeshott of whom she writes:</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i/>
          <w:iCs/>
          <w:color w:val="333333"/>
          <w:sz w:val="18"/>
          <w:szCs w:val="18"/>
          <w:lang w:eastAsia="en-CA"/>
        </w:rPr>
        <w:t xml:space="preserve">“Their main characteristic is that of myth-making. Myths are needed either to convey a non-earthly or spiritual concept, or to maintain social stability and to protect society from excessive and destructive rationalism (constructivist rationalism, as defined by Hayek, and exemplified by Bentham). This is a constant of Conservative thought.” </w:t>
      </w:r>
      <w:r w:rsidRPr="00382FED">
        <w:rPr>
          <w:rFonts w:ascii="Verdana" w:eastAsia="Times New Roman" w:hAnsi="Verdana" w:cs="Times New Roman"/>
          <w:color w:val="333333"/>
          <w:sz w:val="18"/>
          <w:szCs w:val="18"/>
          <w:lang w:eastAsia="en-CA"/>
        </w:rPr>
        <w:t>(39)</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For the Neo-Platonist “</w:t>
      </w:r>
      <w:r w:rsidRPr="00382FED">
        <w:rPr>
          <w:rFonts w:ascii="Verdana" w:eastAsia="Times New Roman" w:hAnsi="Verdana" w:cs="Times New Roman"/>
          <w:i/>
          <w:iCs/>
          <w:color w:val="333333"/>
          <w:sz w:val="18"/>
          <w:szCs w:val="18"/>
          <w:lang w:eastAsia="en-CA"/>
        </w:rPr>
        <w:t>the truth is hardly bearable</w:t>
      </w:r>
      <w:r w:rsidRPr="00382FED">
        <w:rPr>
          <w:rFonts w:ascii="Verdana" w:eastAsia="Times New Roman" w:hAnsi="Verdana" w:cs="Times New Roman"/>
          <w:color w:val="333333"/>
          <w:sz w:val="18"/>
          <w:szCs w:val="18"/>
          <w:lang w:eastAsia="en-CA"/>
        </w:rPr>
        <w:t>” and politics is a carnival of lies:</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“There is one profound difference between politics and other disciplines. In politics you can create an idea out of nothing, persuade people to believe in institutions and principles. Belief confers reality: mutual belief confers legitimacy. Institutions feed back into society, and reinforce myth.” </w:t>
      </w:r>
      <w:r w:rsidRPr="00382FED">
        <w:rPr>
          <w:rFonts w:ascii="Verdana" w:eastAsia="Times New Roman" w:hAnsi="Verdana" w:cs="Times New Roman"/>
          <w:color w:val="333333"/>
          <w:sz w:val="18"/>
          <w:szCs w:val="18"/>
          <w:lang w:eastAsia="en-CA"/>
        </w:rPr>
        <w:t>(40)</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This attack on truth is a continuation of the Counter-Enlightenment attack on reason, science and the possibility of objectivity: </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“The assumption that the world can be seen objectively is challenged by Hayek. He claims that scientific and technological education produced the scientistic heresy. Hayek shifts this belief that man can and should control the earth to the mid-19th century and he blames Jeremy Bentham...” </w:t>
      </w:r>
      <w:r w:rsidRPr="00382FED">
        <w:rPr>
          <w:rFonts w:ascii="Verdana" w:eastAsia="Times New Roman" w:hAnsi="Verdana" w:cs="Times New Roman"/>
          <w:color w:val="333333"/>
          <w:sz w:val="18"/>
          <w:szCs w:val="18"/>
          <w:lang w:eastAsia="en-CA"/>
        </w:rPr>
        <w:t>(41)</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Extreme subjectivism defined Platonism for centuries and has persisted in many forms: “</w:t>
      </w:r>
      <w:r w:rsidRPr="00382FED">
        <w:rPr>
          <w:rFonts w:ascii="Verdana" w:eastAsia="Times New Roman" w:hAnsi="Verdana" w:cs="Times New Roman"/>
          <w:i/>
          <w:iCs/>
          <w:color w:val="333333"/>
          <w:sz w:val="18"/>
          <w:szCs w:val="18"/>
          <w:lang w:eastAsia="en-CA"/>
        </w:rPr>
        <w:t>Scientific relativism is to be found in Engels and in the New Left today</w:t>
      </w:r>
      <w:r w:rsidRPr="00382FED">
        <w:rPr>
          <w:rFonts w:ascii="Verdana" w:eastAsia="Times New Roman" w:hAnsi="Verdana" w:cs="Times New Roman"/>
          <w:color w:val="333333"/>
          <w:sz w:val="18"/>
          <w:szCs w:val="18"/>
          <w:lang w:eastAsia="en-CA"/>
        </w:rPr>
        <w:t xml:space="preserve">.” (42) What seems ridiculous to one generation seems sound to the next. </w:t>
      </w:r>
      <w:r w:rsidRPr="00382FED">
        <w:rPr>
          <w:rFonts w:ascii="Verdana" w:eastAsia="Times New Roman" w:hAnsi="Verdana" w:cs="Times New Roman"/>
          <w:i/>
          <w:iCs/>
          <w:color w:val="333333"/>
          <w:sz w:val="18"/>
          <w:szCs w:val="18"/>
          <w:lang w:eastAsia="en-CA"/>
        </w:rPr>
        <w:t xml:space="preserve">“Orthodoxy derives from heresy” </w:t>
      </w:r>
      <w:r w:rsidRPr="00382FED">
        <w:rPr>
          <w:rFonts w:ascii="Verdana" w:eastAsia="Times New Roman" w:hAnsi="Verdana" w:cs="Times New Roman"/>
          <w:color w:val="333333"/>
          <w:sz w:val="18"/>
          <w:szCs w:val="18"/>
          <w:lang w:eastAsia="en-CA"/>
        </w:rPr>
        <w:t xml:space="preserve">declares Bramwell. (43)Predictably, she hits the obscurantist’s default button with: </w:t>
      </w:r>
      <w:r w:rsidRPr="00382FED">
        <w:rPr>
          <w:rFonts w:ascii="Verdana" w:eastAsia="Times New Roman" w:hAnsi="Verdana" w:cs="Times New Roman"/>
          <w:i/>
          <w:iCs/>
          <w:color w:val="333333"/>
          <w:sz w:val="18"/>
          <w:szCs w:val="18"/>
          <w:lang w:eastAsia="en-CA"/>
        </w:rPr>
        <w:t xml:space="preserve">“It takes a creative mind to invent quantum physics or to believe in relativity, and it takes a certain kind of credulity to take these wonders on trust.” </w:t>
      </w:r>
      <w:r w:rsidRPr="00382FED">
        <w:rPr>
          <w:rFonts w:ascii="Verdana" w:eastAsia="Times New Roman" w:hAnsi="Verdana" w:cs="Times New Roman"/>
          <w:color w:val="333333"/>
          <w:sz w:val="18"/>
          <w:szCs w:val="18"/>
          <w:lang w:eastAsia="en-CA"/>
        </w:rPr>
        <w:t xml:space="preserve">Then she gets dizzy, suggesting astrology and Steiner’s magical magnetism are taken seriously by science. (44)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To this mindset the “truth” consists of myths so widely accepted they have become “public opinion”. Myths are not lies but widely, or narrowly held, belief systems. A social movement’s struggle to popularize a mythical framework is a struggle to convert it into a truth. To achieve this, social movements convert and recruit opinion leaders such as teachers and preachers, but most importantly politicians and their handlers. (45) Conversion of statesmen to the Cause will inevitably turn movement myths into truths. Bramwell gives a relevant example of this perspective: </w:t>
      </w:r>
      <w:r w:rsidRPr="00382FED">
        <w:rPr>
          <w:rFonts w:ascii="Verdana" w:eastAsia="Times New Roman" w:hAnsi="Verdana" w:cs="Times New Roman"/>
          <w:i/>
          <w:iCs/>
          <w:color w:val="333333"/>
          <w:sz w:val="18"/>
          <w:szCs w:val="18"/>
          <w:lang w:eastAsia="en-CA"/>
        </w:rPr>
        <w:t xml:space="preserve">“Some argue that as sustainable development is accepted by all world leaders and spokesmen as a goal, it must represent popular opinion.” </w:t>
      </w:r>
      <w:r w:rsidRPr="00382FED">
        <w:rPr>
          <w:rFonts w:ascii="Verdana" w:eastAsia="Times New Roman" w:hAnsi="Verdana" w:cs="Times New Roman"/>
          <w:color w:val="333333"/>
          <w:sz w:val="18"/>
          <w:szCs w:val="18"/>
          <w:lang w:eastAsia="en-CA"/>
        </w:rPr>
        <w:t>(46)</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The challenge for contemporary Neo-Platonists is to implant a mythology capable of solving </w:t>
      </w:r>
      <w:r w:rsidRPr="00382FED">
        <w:rPr>
          <w:rFonts w:ascii="Verdana" w:eastAsia="Times New Roman" w:hAnsi="Verdana" w:cs="Times New Roman"/>
          <w:i/>
          <w:iCs/>
          <w:color w:val="333333"/>
          <w:sz w:val="18"/>
          <w:szCs w:val="18"/>
          <w:lang w:eastAsia="en-CA"/>
        </w:rPr>
        <w:t xml:space="preserve">“the knotty problem of the political acceptability of no-growth policies”. </w:t>
      </w:r>
      <w:r w:rsidRPr="00382FED">
        <w:rPr>
          <w:rFonts w:ascii="Verdana" w:eastAsia="Times New Roman" w:hAnsi="Verdana" w:cs="Times New Roman"/>
          <w:color w:val="333333"/>
          <w:sz w:val="18"/>
          <w:szCs w:val="18"/>
          <w:lang w:eastAsia="en-CA"/>
        </w:rPr>
        <w:t>No-growth or slow-growth economies are perennial favourites of this movement. Environmentalist leaders</w:t>
      </w:r>
      <w:r w:rsidRPr="00382FED">
        <w:rPr>
          <w:rFonts w:ascii="Verdana" w:eastAsia="Times New Roman" w:hAnsi="Verdana" w:cs="Times New Roman"/>
          <w:i/>
          <w:iCs/>
          <w:color w:val="333333"/>
          <w:sz w:val="18"/>
          <w:szCs w:val="18"/>
          <w:lang w:eastAsia="en-CA"/>
        </w:rPr>
        <w:t xml:space="preserve"> “believe that ‘growth’ </w:t>
      </w:r>
      <w:r w:rsidRPr="00382FED">
        <w:rPr>
          <w:rFonts w:ascii="Verdana" w:eastAsia="Times New Roman" w:hAnsi="Verdana" w:cs="Times New Roman"/>
          <w:i/>
          <w:iCs/>
          <w:color w:val="333333"/>
          <w:sz w:val="18"/>
          <w:szCs w:val="18"/>
          <w:lang w:eastAsia="en-CA"/>
        </w:rPr>
        <w:lastRenderedPageBreak/>
        <w:t xml:space="preserve">is a misconceived ideal, best abandoned as soon as possible.” </w:t>
      </w:r>
      <w:r w:rsidRPr="00382FED">
        <w:rPr>
          <w:rFonts w:ascii="Verdana" w:eastAsia="Times New Roman" w:hAnsi="Verdana" w:cs="Times New Roman"/>
          <w:color w:val="333333"/>
          <w:sz w:val="18"/>
          <w:szCs w:val="18"/>
          <w:lang w:eastAsia="en-CA"/>
        </w:rPr>
        <w:t xml:space="preserve">Implementing this program is problematic but: </w:t>
      </w:r>
      <w:r w:rsidRPr="00382FED">
        <w:rPr>
          <w:rFonts w:ascii="Verdana" w:eastAsia="Times New Roman" w:hAnsi="Verdana" w:cs="Times New Roman"/>
          <w:i/>
          <w:iCs/>
          <w:color w:val="333333"/>
          <w:sz w:val="18"/>
          <w:szCs w:val="18"/>
          <w:lang w:eastAsia="en-CA"/>
        </w:rPr>
        <w:t xml:space="preserve">“public opinion would be behind no-growth policies, providing they were explained clearly and a crisis atmosphere engendered (for example the greenhouse effect, the ozone layer)”. </w:t>
      </w:r>
      <w:r w:rsidRPr="00382FED">
        <w:rPr>
          <w:rFonts w:ascii="Verdana" w:eastAsia="Times New Roman" w:hAnsi="Verdana" w:cs="Times New Roman"/>
          <w:color w:val="333333"/>
          <w:sz w:val="18"/>
          <w:szCs w:val="18"/>
          <w:lang w:eastAsia="en-CA"/>
        </w:rPr>
        <w:t xml:space="preserve">(47)Thus, during the 1960s enormous </w:t>
      </w:r>
      <w:r w:rsidRPr="00382FED">
        <w:rPr>
          <w:rFonts w:ascii="Verdana" w:eastAsia="Times New Roman" w:hAnsi="Verdana" w:cs="Times New Roman"/>
          <w:i/>
          <w:iCs/>
          <w:color w:val="333333"/>
          <w:sz w:val="18"/>
          <w:szCs w:val="18"/>
          <w:lang w:eastAsia="en-CA"/>
        </w:rPr>
        <w:t>“efforts and resources [were] put into promulgating the doctrine of the Doomsday syndrome</w:t>
      </w:r>
      <w:r w:rsidRPr="00382FED">
        <w:rPr>
          <w:rFonts w:ascii="Verdana" w:eastAsia="Times New Roman" w:hAnsi="Verdana" w:cs="Times New Roman"/>
          <w:color w:val="333333"/>
          <w:sz w:val="18"/>
          <w:szCs w:val="18"/>
          <w:lang w:eastAsia="en-CA"/>
        </w:rPr>
        <w:t>”. Because “</w:t>
      </w:r>
      <w:r w:rsidRPr="00382FED">
        <w:rPr>
          <w:rFonts w:ascii="Verdana" w:eastAsia="Times New Roman" w:hAnsi="Verdana" w:cs="Times New Roman"/>
          <w:i/>
          <w:iCs/>
          <w:color w:val="333333"/>
          <w:sz w:val="18"/>
          <w:szCs w:val="18"/>
          <w:lang w:eastAsia="en-CA"/>
        </w:rPr>
        <w:t>the certificate of scientific origin is crucial to the effectiveness of the ecological argument”</w:t>
      </w:r>
      <w:r w:rsidRPr="00382FED">
        <w:rPr>
          <w:rFonts w:ascii="Verdana" w:eastAsia="Times New Roman" w:hAnsi="Verdana" w:cs="Times New Roman"/>
          <w:color w:val="333333"/>
          <w:sz w:val="18"/>
          <w:szCs w:val="18"/>
          <w:lang w:eastAsia="en-CA"/>
        </w:rPr>
        <w:t xml:space="preserve"> this initiative began “</w:t>
      </w:r>
      <w:r w:rsidRPr="00382FED">
        <w:rPr>
          <w:rFonts w:ascii="Verdana" w:eastAsia="Times New Roman" w:hAnsi="Verdana" w:cs="Times New Roman"/>
          <w:i/>
          <w:iCs/>
          <w:color w:val="333333"/>
          <w:sz w:val="18"/>
          <w:szCs w:val="18"/>
          <w:lang w:eastAsia="en-CA"/>
        </w:rPr>
        <w:t>with dissident scientists as their main driving force.”</w:t>
      </w:r>
      <w:r w:rsidRPr="00382FED">
        <w:rPr>
          <w:rFonts w:ascii="Verdana" w:eastAsia="Times New Roman" w:hAnsi="Verdana" w:cs="Times New Roman"/>
          <w:color w:val="333333"/>
          <w:sz w:val="18"/>
          <w:szCs w:val="18"/>
          <w:lang w:eastAsia="en-CA"/>
        </w:rPr>
        <w:t xml:space="preserve"> (48) Environmentalists mobilized a cadre of </w:t>
      </w:r>
      <w:r w:rsidRPr="00382FED">
        <w:rPr>
          <w:rFonts w:ascii="Verdana" w:eastAsia="Times New Roman" w:hAnsi="Verdana" w:cs="Times New Roman"/>
          <w:i/>
          <w:iCs/>
          <w:color w:val="333333"/>
          <w:sz w:val="18"/>
          <w:szCs w:val="18"/>
          <w:lang w:eastAsia="en-CA"/>
        </w:rPr>
        <w:t>converted</w:t>
      </w:r>
      <w:r w:rsidRPr="00382FED">
        <w:rPr>
          <w:rFonts w:ascii="Verdana" w:eastAsia="Times New Roman" w:hAnsi="Verdana" w:cs="Times New Roman"/>
          <w:color w:val="333333"/>
          <w:sz w:val="18"/>
          <w:szCs w:val="18"/>
          <w:lang w:eastAsia="en-CA"/>
        </w:rPr>
        <w:t xml:space="preserve"> scientists, connected them through journals and networks and subjected them to unique forms of peer pressure. (49)Thus arose: </w:t>
      </w:r>
      <w:r w:rsidRPr="00382FED">
        <w:rPr>
          <w:rFonts w:ascii="Verdana" w:eastAsia="Times New Roman" w:hAnsi="Verdana" w:cs="Times New Roman"/>
          <w:i/>
          <w:iCs/>
          <w:color w:val="333333"/>
          <w:sz w:val="18"/>
          <w:szCs w:val="18"/>
          <w:lang w:eastAsia="en-CA"/>
        </w:rPr>
        <w:t xml:space="preserve">“scientists who saw the light and decided to save the human race...scientists who have turned their attention to managing the planet’s affairs”. </w:t>
      </w:r>
      <w:r w:rsidRPr="00382FED">
        <w:rPr>
          <w:rFonts w:ascii="Verdana" w:eastAsia="Times New Roman" w:hAnsi="Verdana" w:cs="Times New Roman"/>
          <w:color w:val="333333"/>
          <w:sz w:val="18"/>
          <w:szCs w:val="18"/>
          <w:lang w:eastAsia="en-CA"/>
        </w:rPr>
        <w:t>(50) This mobilization resulted in</w:t>
      </w:r>
      <w:r w:rsidRPr="00382FED">
        <w:rPr>
          <w:rFonts w:ascii="Verdana" w:eastAsia="Times New Roman" w:hAnsi="Verdana" w:cs="Times New Roman"/>
          <w:i/>
          <w:iCs/>
          <w:color w:val="333333"/>
          <w:sz w:val="18"/>
          <w:szCs w:val="18"/>
          <w:lang w:eastAsia="en-CA"/>
        </w:rPr>
        <w:t xml:space="preserve"> “the conversion of a significant part of the intelligentsia.” </w:t>
      </w:r>
      <w:r w:rsidRPr="00382FED">
        <w:rPr>
          <w:rFonts w:ascii="Verdana" w:eastAsia="Times New Roman" w:hAnsi="Verdana" w:cs="Times New Roman"/>
          <w:color w:val="333333"/>
          <w:sz w:val="18"/>
          <w:szCs w:val="18"/>
          <w:lang w:eastAsia="en-CA"/>
        </w:rPr>
        <w:t>(51)Bramwell describes the “</w:t>
      </w:r>
      <w:r w:rsidRPr="00382FED">
        <w:rPr>
          <w:rFonts w:ascii="Verdana" w:eastAsia="Times New Roman" w:hAnsi="Verdana" w:cs="Times New Roman"/>
          <w:i/>
          <w:iCs/>
          <w:color w:val="333333"/>
          <w:sz w:val="18"/>
          <w:szCs w:val="18"/>
          <w:lang w:eastAsia="en-CA"/>
        </w:rPr>
        <w:t>Green</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Doomsday</w:t>
      </w:r>
      <w:r w:rsidRPr="00382FED">
        <w:rPr>
          <w:rFonts w:ascii="Verdana" w:eastAsia="Times New Roman" w:hAnsi="Verdana" w:cs="Times New Roman"/>
          <w:color w:val="333333"/>
          <w:sz w:val="18"/>
          <w:szCs w:val="18"/>
          <w:lang w:eastAsia="en-CA"/>
        </w:rPr>
        <w:t>” choir, and ecologists in general, as “</w:t>
      </w:r>
      <w:r w:rsidRPr="00382FED">
        <w:rPr>
          <w:rFonts w:ascii="Verdana" w:eastAsia="Times New Roman" w:hAnsi="Verdana" w:cs="Times New Roman"/>
          <w:i/>
          <w:iCs/>
          <w:color w:val="333333"/>
          <w:sz w:val="18"/>
          <w:szCs w:val="18"/>
          <w:lang w:eastAsia="en-CA"/>
        </w:rPr>
        <w:t>scientists</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against</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science</w:t>
      </w:r>
      <w:r w:rsidRPr="00382FED">
        <w:rPr>
          <w:rFonts w:ascii="Verdana" w:eastAsia="Times New Roman" w:hAnsi="Verdana" w:cs="Times New Roman"/>
          <w:color w:val="333333"/>
          <w:sz w:val="18"/>
          <w:szCs w:val="18"/>
          <w:lang w:eastAsia="en-CA"/>
        </w:rPr>
        <w:t>”. (52) She continues:</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“Many of the converts to ecologism since the mid-1970s are not themselves mystics, but began by deploring mysticism, occultism and the abandonment of a belief in science and were later converted to resource egalitarian, Doomsday ecologism...Peter Medawar, Carl Sagan, Isaac Asimov all took up “Green Doomsday thinking” </w:t>
      </w:r>
      <w:r w:rsidRPr="00382FED">
        <w:rPr>
          <w:rFonts w:ascii="Verdana" w:eastAsia="Times New Roman" w:hAnsi="Verdana" w:cs="Times New Roman"/>
          <w:color w:val="333333"/>
          <w:sz w:val="18"/>
          <w:szCs w:val="18"/>
          <w:lang w:eastAsia="en-CA"/>
        </w:rPr>
        <w:t>(53)</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The UN publication </w:t>
      </w:r>
      <w:r w:rsidRPr="00382FED">
        <w:rPr>
          <w:rFonts w:ascii="Verdana" w:eastAsia="Times New Roman" w:hAnsi="Verdana" w:cs="Times New Roman"/>
          <w:color w:val="333333"/>
          <w:sz w:val="18"/>
          <w:szCs w:val="18"/>
          <w:u w:val="single"/>
          <w:lang w:eastAsia="en-CA"/>
        </w:rPr>
        <w:t>Only One Earth</w:t>
      </w:r>
      <w:r w:rsidRPr="00382FED">
        <w:rPr>
          <w:rFonts w:ascii="Verdana" w:eastAsia="Times New Roman" w:hAnsi="Verdana" w:cs="Times New Roman"/>
          <w:color w:val="333333"/>
          <w:sz w:val="18"/>
          <w:szCs w:val="18"/>
          <w:lang w:eastAsia="en-CA"/>
        </w:rPr>
        <w:t xml:space="preserve"> (1972) helped scientists conceptualize</w:t>
      </w:r>
      <w:r w:rsidRPr="00382FED">
        <w:rPr>
          <w:rFonts w:ascii="Verdana" w:eastAsia="Times New Roman" w:hAnsi="Verdana" w:cs="Times New Roman"/>
          <w:i/>
          <w:iCs/>
          <w:color w:val="333333"/>
          <w:sz w:val="18"/>
          <w:szCs w:val="18"/>
          <w:lang w:eastAsia="en-CA"/>
        </w:rPr>
        <w:t xml:space="preserve"> “environmental problems in a worldwide context” </w:t>
      </w:r>
      <w:r w:rsidRPr="00382FED">
        <w:rPr>
          <w:rFonts w:ascii="Verdana" w:eastAsia="Times New Roman" w:hAnsi="Verdana" w:cs="Times New Roman"/>
          <w:color w:val="333333"/>
          <w:sz w:val="18"/>
          <w:szCs w:val="18"/>
          <w:lang w:eastAsia="en-CA"/>
        </w:rPr>
        <w:t>and</w:t>
      </w:r>
      <w:r w:rsidRPr="00382FED">
        <w:rPr>
          <w:rFonts w:ascii="Verdana" w:eastAsia="Times New Roman" w:hAnsi="Verdana" w:cs="Times New Roman"/>
          <w:i/>
          <w:iCs/>
          <w:color w:val="333333"/>
          <w:sz w:val="18"/>
          <w:szCs w:val="18"/>
          <w:lang w:eastAsia="en-CA"/>
        </w:rPr>
        <w:t xml:space="preserve"> “won over many in the rationalist scientist camp who were unaffected by the scientific mysticism of Teilhard Chardin</w:t>
      </w:r>
      <w:r w:rsidRPr="00382FED">
        <w:rPr>
          <w:rFonts w:ascii="Verdana" w:eastAsia="Times New Roman" w:hAnsi="Verdana" w:cs="Times New Roman"/>
          <w:color w:val="333333"/>
          <w:sz w:val="18"/>
          <w:szCs w:val="18"/>
          <w:lang w:eastAsia="en-CA"/>
        </w:rPr>
        <w:t xml:space="preserve">”. Another milestone was the giddy reception surrounding the release of Nobel Prize-winner Peter Medawar’s </w:t>
      </w:r>
      <w:r w:rsidRPr="00382FED">
        <w:rPr>
          <w:rFonts w:ascii="Verdana" w:eastAsia="Times New Roman" w:hAnsi="Verdana" w:cs="Times New Roman"/>
          <w:color w:val="333333"/>
          <w:sz w:val="18"/>
          <w:szCs w:val="18"/>
          <w:u w:val="single"/>
          <w:lang w:eastAsia="en-CA"/>
        </w:rPr>
        <w:t>Pluto’s Republic</w:t>
      </w:r>
      <w:r w:rsidRPr="00382FED">
        <w:rPr>
          <w:rFonts w:ascii="Verdana" w:eastAsia="Times New Roman" w:hAnsi="Verdana" w:cs="Times New Roman"/>
          <w:color w:val="333333"/>
          <w:sz w:val="18"/>
          <w:szCs w:val="18"/>
          <w:lang w:eastAsia="en-CA"/>
        </w:rPr>
        <w:t xml:space="preserve"> (1982) which “</w:t>
      </w:r>
      <w:r w:rsidRPr="00382FED">
        <w:rPr>
          <w:rFonts w:ascii="Verdana" w:eastAsia="Times New Roman" w:hAnsi="Verdana" w:cs="Times New Roman"/>
          <w:i/>
          <w:iCs/>
          <w:color w:val="333333"/>
          <w:sz w:val="18"/>
          <w:szCs w:val="18"/>
          <w:lang w:eastAsia="en-CA"/>
        </w:rPr>
        <w:t>marked the wholesale conversion of a scientific elite to Doomsday thinking.</w:t>
      </w:r>
      <w:r w:rsidRPr="00382FED">
        <w:rPr>
          <w:rFonts w:ascii="Verdana" w:eastAsia="Times New Roman" w:hAnsi="Verdana" w:cs="Times New Roman"/>
          <w:color w:val="333333"/>
          <w:sz w:val="18"/>
          <w:szCs w:val="18"/>
          <w:lang w:eastAsia="en-CA"/>
        </w:rPr>
        <w:t xml:space="preserve">” Medawar argued the </w:t>
      </w:r>
      <w:r w:rsidRPr="00382FED">
        <w:rPr>
          <w:rFonts w:ascii="Verdana" w:eastAsia="Times New Roman" w:hAnsi="Verdana" w:cs="Times New Roman"/>
          <w:i/>
          <w:iCs/>
          <w:color w:val="333333"/>
          <w:sz w:val="18"/>
          <w:szCs w:val="18"/>
          <w:lang w:eastAsia="en-CA"/>
        </w:rPr>
        <w:t>technosphere</w:t>
      </w:r>
      <w:r w:rsidRPr="00382FED">
        <w:rPr>
          <w:rFonts w:ascii="Verdana" w:eastAsia="Times New Roman" w:hAnsi="Verdana" w:cs="Times New Roman"/>
          <w:color w:val="333333"/>
          <w:sz w:val="18"/>
          <w:szCs w:val="18"/>
          <w:lang w:eastAsia="en-CA"/>
        </w:rPr>
        <w:t xml:space="preserve"> was out of balance with the </w:t>
      </w:r>
      <w:r w:rsidRPr="00382FED">
        <w:rPr>
          <w:rFonts w:ascii="Verdana" w:eastAsia="Times New Roman" w:hAnsi="Verdana" w:cs="Times New Roman"/>
          <w:i/>
          <w:iCs/>
          <w:color w:val="333333"/>
          <w:sz w:val="18"/>
          <w:szCs w:val="18"/>
          <w:lang w:eastAsia="en-CA"/>
        </w:rPr>
        <w:t>biosphere.</w:t>
      </w:r>
      <w:r w:rsidRPr="00382FED">
        <w:rPr>
          <w:rFonts w:ascii="Verdana" w:eastAsia="Times New Roman" w:hAnsi="Verdana" w:cs="Times New Roman"/>
          <w:color w:val="333333"/>
          <w:sz w:val="18"/>
          <w:szCs w:val="18"/>
          <w:lang w:eastAsia="en-CA"/>
        </w:rPr>
        <w:t xml:space="preserve"> For evidence he </w:t>
      </w:r>
      <w:r w:rsidRPr="00382FED">
        <w:rPr>
          <w:rFonts w:ascii="Verdana" w:eastAsia="Times New Roman" w:hAnsi="Verdana" w:cs="Times New Roman"/>
          <w:i/>
          <w:iCs/>
          <w:color w:val="333333"/>
          <w:sz w:val="18"/>
          <w:szCs w:val="18"/>
          <w:lang w:eastAsia="en-CA"/>
        </w:rPr>
        <w:t>reprinted</w:t>
      </w:r>
      <w:r w:rsidRPr="00382FED">
        <w:rPr>
          <w:rFonts w:ascii="Verdana" w:eastAsia="Times New Roman" w:hAnsi="Verdana" w:cs="Times New Roman"/>
          <w:color w:val="333333"/>
          <w:sz w:val="18"/>
          <w:szCs w:val="18"/>
          <w:lang w:eastAsia="en-CA"/>
        </w:rPr>
        <w:t xml:space="preserve"> disproven prophecies which he felt justified in reissuing because reputable scientists endorsed them. Medawar declared his new </w:t>
      </w:r>
      <w:r w:rsidRPr="00382FED">
        <w:rPr>
          <w:rFonts w:ascii="Verdana" w:eastAsia="Times New Roman" w:hAnsi="Verdana" w:cs="Times New Roman"/>
          <w:i/>
          <w:iCs/>
          <w:color w:val="333333"/>
          <w:sz w:val="18"/>
          <w:szCs w:val="18"/>
          <w:lang w:eastAsia="en-CA"/>
        </w:rPr>
        <w:t>scientific</w:t>
      </w:r>
      <w:r w:rsidRPr="00382FED">
        <w:rPr>
          <w:rFonts w:ascii="Verdana" w:eastAsia="Times New Roman" w:hAnsi="Verdana" w:cs="Times New Roman"/>
          <w:color w:val="333333"/>
          <w:sz w:val="18"/>
          <w:szCs w:val="18"/>
          <w:lang w:eastAsia="en-CA"/>
        </w:rPr>
        <w:t xml:space="preserve"> mission was to: </w:t>
      </w:r>
      <w:r w:rsidRPr="00382FED">
        <w:rPr>
          <w:rFonts w:ascii="Verdana" w:eastAsia="Times New Roman" w:hAnsi="Verdana" w:cs="Times New Roman"/>
          <w:i/>
          <w:iCs/>
          <w:color w:val="333333"/>
          <w:sz w:val="18"/>
          <w:szCs w:val="18"/>
          <w:lang w:eastAsia="en-CA"/>
        </w:rPr>
        <w:t xml:space="preserve">“develop for the earth as a whole the deep and passionate sense of allegiance, which youngsters are brought up to feel for their birthplace, school or nation.” </w:t>
      </w:r>
      <w:r w:rsidRPr="00382FED">
        <w:rPr>
          <w:rFonts w:ascii="Verdana" w:eastAsia="Times New Roman" w:hAnsi="Verdana" w:cs="Times New Roman"/>
          <w:color w:val="333333"/>
          <w:sz w:val="18"/>
          <w:szCs w:val="18"/>
          <w:lang w:eastAsia="en-CA"/>
        </w:rPr>
        <w:t>Neo-Platonic corruption of science is doable because scientists</w:t>
      </w:r>
      <w:r w:rsidRPr="00382FED">
        <w:rPr>
          <w:rFonts w:ascii="Verdana" w:eastAsia="Times New Roman" w:hAnsi="Verdana" w:cs="Times New Roman"/>
          <w:i/>
          <w:iCs/>
          <w:color w:val="333333"/>
          <w:sz w:val="18"/>
          <w:szCs w:val="18"/>
          <w:lang w:eastAsia="en-CA"/>
        </w:rPr>
        <w:t xml:space="preserve"> “have non-rational parts of their psyches like the rest of us” </w:t>
      </w:r>
      <w:r w:rsidRPr="00382FED">
        <w:rPr>
          <w:rFonts w:ascii="Verdana" w:eastAsia="Times New Roman" w:hAnsi="Verdana" w:cs="Times New Roman"/>
          <w:color w:val="333333"/>
          <w:sz w:val="18"/>
          <w:szCs w:val="18"/>
          <w:lang w:eastAsia="en-CA"/>
        </w:rPr>
        <w:t>and as such</w:t>
      </w:r>
      <w:r w:rsidRPr="00382FED">
        <w:rPr>
          <w:rFonts w:ascii="Verdana" w:eastAsia="Times New Roman" w:hAnsi="Verdana" w:cs="Times New Roman"/>
          <w:i/>
          <w:iCs/>
          <w:color w:val="333333"/>
          <w:sz w:val="18"/>
          <w:szCs w:val="18"/>
          <w:lang w:eastAsia="en-CA"/>
        </w:rPr>
        <w:t xml:space="preserve"> “their critical mechanism can be unhinged”. </w:t>
      </w:r>
      <w:r w:rsidRPr="00382FED">
        <w:rPr>
          <w:rFonts w:ascii="Verdana" w:eastAsia="Times New Roman" w:hAnsi="Verdana" w:cs="Times New Roman"/>
          <w:color w:val="333333"/>
          <w:sz w:val="18"/>
          <w:szCs w:val="18"/>
          <w:lang w:eastAsia="en-CA"/>
        </w:rPr>
        <w:t xml:space="preserve">(54)The corruption occurred because: </w:t>
      </w:r>
      <w:r w:rsidRPr="00382FED">
        <w:rPr>
          <w:rFonts w:ascii="Verdana" w:eastAsia="Times New Roman" w:hAnsi="Verdana" w:cs="Times New Roman"/>
          <w:i/>
          <w:iCs/>
          <w:color w:val="333333"/>
          <w:sz w:val="18"/>
          <w:szCs w:val="18"/>
          <w:lang w:eastAsia="en-CA"/>
        </w:rPr>
        <w:t xml:space="preserve">“Establishment people are as prone to unreality, to the dictates of fashion or politics as anyone else. To rise in the establishment you do not take an exam that guarantees you against ever having any dotty ideas; you simply take an exam that ensures you have the same dotty ideas as your peers.” </w:t>
      </w:r>
      <w:r w:rsidRPr="00382FED">
        <w:rPr>
          <w:rFonts w:ascii="Verdana" w:eastAsia="Times New Roman" w:hAnsi="Verdana" w:cs="Times New Roman"/>
          <w:color w:val="333333"/>
          <w:sz w:val="18"/>
          <w:szCs w:val="18"/>
          <w:lang w:eastAsia="en-CA"/>
        </w:rPr>
        <w:t>(55)</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Scientific corruption requires having well-known scientists make alarming pronouncements about matters outside their areas of expertise; a process facilitated by a </w:t>
      </w:r>
      <w:r w:rsidRPr="00382FED">
        <w:rPr>
          <w:rFonts w:ascii="Verdana" w:eastAsia="Times New Roman" w:hAnsi="Verdana" w:cs="Times New Roman"/>
          <w:i/>
          <w:iCs/>
          <w:color w:val="333333"/>
          <w:sz w:val="18"/>
          <w:szCs w:val="18"/>
          <w:lang w:eastAsia="en-CA"/>
        </w:rPr>
        <w:t xml:space="preserve">“characteristic of the scientific mind...to believe that once successful in one field, you can solve problems in others”. </w:t>
      </w:r>
      <w:r w:rsidRPr="00382FED">
        <w:rPr>
          <w:rFonts w:ascii="Verdana" w:eastAsia="Times New Roman" w:hAnsi="Verdana" w:cs="Times New Roman"/>
          <w:color w:val="333333"/>
          <w:sz w:val="18"/>
          <w:szCs w:val="18"/>
          <w:lang w:eastAsia="en-CA"/>
        </w:rPr>
        <w:t xml:space="preserve">These celebrity endorsements avoid critical attention because scientists within the relevant discipline treat the celebrity scientist’s remark as the statement of a lay person. Thus the names of famous scientists get attached to unscientific statements. In her words: </w:t>
      </w:r>
      <w:r w:rsidRPr="00382FED">
        <w:rPr>
          <w:rFonts w:ascii="Verdana" w:eastAsia="Times New Roman" w:hAnsi="Verdana" w:cs="Times New Roman"/>
          <w:i/>
          <w:iCs/>
          <w:color w:val="333333"/>
          <w:sz w:val="18"/>
          <w:szCs w:val="18"/>
          <w:lang w:eastAsia="en-CA"/>
        </w:rPr>
        <w:t xml:space="preserve">“the history of political ecology has thrown up, and indeed depends on, many scientists who, outside their own disciplines, appeared to lack any saving element of reductionism, any critical analysis.” </w:t>
      </w:r>
      <w:r w:rsidRPr="00382FED">
        <w:rPr>
          <w:rFonts w:ascii="Verdana" w:eastAsia="Times New Roman" w:hAnsi="Verdana" w:cs="Times New Roman"/>
          <w:color w:val="333333"/>
          <w:sz w:val="18"/>
          <w:szCs w:val="18"/>
          <w:lang w:eastAsia="en-CA"/>
        </w:rPr>
        <w:t>(56)</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Scientific corruption involves herding lesser-known movement motivated scientists onto the relevant, controversial fields. (57) For decades: </w:t>
      </w:r>
      <w:r w:rsidRPr="00382FED">
        <w:rPr>
          <w:rFonts w:ascii="Verdana" w:eastAsia="Times New Roman" w:hAnsi="Verdana" w:cs="Times New Roman"/>
          <w:i/>
          <w:iCs/>
          <w:color w:val="333333"/>
          <w:sz w:val="18"/>
          <w:szCs w:val="18"/>
          <w:lang w:eastAsia="en-CA"/>
        </w:rPr>
        <w:t xml:space="preserve">“the scientists and activists who campaigned on ecological issues arrived at their beliefs from a variety of disciplines, and experienced considerable cross-fertilisation of their ideas.” </w:t>
      </w:r>
      <w:r w:rsidRPr="00382FED">
        <w:rPr>
          <w:rFonts w:ascii="Verdana" w:eastAsia="Times New Roman" w:hAnsi="Verdana" w:cs="Times New Roman"/>
          <w:color w:val="333333"/>
          <w:sz w:val="18"/>
          <w:szCs w:val="18"/>
          <w:lang w:eastAsia="en-CA"/>
        </w:rPr>
        <w:t xml:space="preserve">(58)Thus thetypical Green Doomsday scare is formulated by movement scientists making </w:t>
      </w:r>
      <w:r w:rsidRPr="00382FED">
        <w:rPr>
          <w:rFonts w:ascii="Verdana" w:eastAsia="Times New Roman" w:hAnsi="Verdana" w:cs="Times New Roman"/>
          <w:i/>
          <w:iCs/>
          <w:color w:val="333333"/>
          <w:sz w:val="18"/>
          <w:szCs w:val="18"/>
          <w:lang w:eastAsia="en-CA"/>
        </w:rPr>
        <w:t xml:space="preserve">“extrapolation(s) of present trends, taking the worst possible estimate of such </w:t>
      </w:r>
      <w:r w:rsidRPr="00382FED">
        <w:rPr>
          <w:rFonts w:ascii="Verdana" w:eastAsia="Times New Roman" w:hAnsi="Verdana" w:cs="Times New Roman"/>
          <w:i/>
          <w:iCs/>
          <w:color w:val="333333"/>
          <w:sz w:val="18"/>
          <w:szCs w:val="18"/>
          <w:lang w:eastAsia="en-CA"/>
        </w:rPr>
        <w:lastRenderedPageBreak/>
        <w:t xml:space="preserve">trends, and assume no technological or social change, no new resource discoveries”. </w:t>
      </w:r>
      <w:r w:rsidRPr="00382FED">
        <w:rPr>
          <w:rFonts w:ascii="Verdana" w:eastAsia="Times New Roman" w:hAnsi="Verdana" w:cs="Times New Roman"/>
          <w:color w:val="333333"/>
          <w:sz w:val="18"/>
          <w:szCs w:val="18"/>
          <w:lang w:eastAsia="en-CA"/>
        </w:rPr>
        <w:t>(59)These predictions are stamped by celebrity scientists and then sent to the media who bomb the public until: “</w:t>
      </w:r>
      <w:r w:rsidRPr="00382FED">
        <w:rPr>
          <w:rFonts w:ascii="Verdana" w:eastAsia="Times New Roman" w:hAnsi="Verdana" w:cs="Times New Roman"/>
          <w:i/>
          <w:iCs/>
          <w:color w:val="333333"/>
          <w:sz w:val="18"/>
          <w:szCs w:val="18"/>
          <w:lang w:eastAsia="en-CA"/>
        </w:rPr>
        <w:t xml:space="preserve">claims which, a few decades ago, would have demanded an analytical response now quickly become clichés, part of our mental furniture”. </w:t>
      </w:r>
      <w:r w:rsidRPr="00382FED">
        <w:rPr>
          <w:rFonts w:ascii="Verdana" w:eastAsia="Times New Roman" w:hAnsi="Verdana" w:cs="Times New Roman"/>
          <w:color w:val="333333"/>
          <w:sz w:val="18"/>
          <w:szCs w:val="18"/>
          <w:lang w:eastAsia="en-CA"/>
        </w:rPr>
        <w:t>(60) Now it is only the “</w:t>
      </w:r>
      <w:r w:rsidRPr="00382FED">
        <w:rPr>
          <w:rFonts w:ascii="Verdana" w:eastAsia="Times New Roman" w:hAnsi="Verdana" w:cs="Times New Roman"/>
          <w:i/>
          <w:iCs/>
          <w:color w:val="333333"/>
          <w:sz w:val="18"/>
          <w:szCs w:val="18"/>
          <w:lang w:eastAsia="en-CA"/>
        </w:rPr>
        <w:t xml:space="preserve">daring citizen who will doubt the scientific forecast.” </w:t>
      </w:r>
      <w:r w:rsidRPr="00382FED">
        <w:rPr>
          <w:rFonts w:ascii="Verdana" w:eastAsia="Times New Roman" w:hAnsi="Verdana" w:cs="Times New Roman"/>
          <w:color w:val="333333"/>
          <w:sz w:val="18"/>
          <w:szCs w:val="18"/>
          <w:lang w:eastAsia="en-CA"/>
        </w:rPr>
        <w:t>(61) Bramwell dares to mock the “</w:t>
      </w:r>
      <w:r w:rsidRPr="00382FED">
        <w:rPr>
          <w:rFonts w:ascii="Verdana" w:eastAsia="Times New Roman" w:hAnsi="Verdana" w:cs="Times New Roman"/>
          <w:i/>
          <w:iCs/>
          <w:color w:val="333333"/>
          <w:sz w:val="18"/>
          <w:szCs w:val="18"/>
          <w:lang w:eastAsia="en-CA"/>
        </w:rPr>
        <w:t>prophesies</w:t>
      </w:r>
      <w:r w:rsidRPr="00382FED">
        <w:rPr>
          <w:rFonts w:ascii="Verdana" w:eastAsia="Times New Roman" w:hAnsi="Verdana" w:cs="Times New Roman"/>
          <w:color w:val="333333"/>
          <w:sz w:val="18"/>
          <w:szCs w:val="18"/>
          <w:lang w:eastAsia="en-CA"/>
        </w:rPr>
        <w:t xml:space="preserve">”. She points out that by 1982 the dire predictions of 1968-72 were completely discredited. She is amazed the Club of Rome’s </w:t>
      </w:r>
      <w:r w:rsidRPr="00382FED">
        <w:rPr>
          <w:rFonts w:ascii="Verdana" w:eastAsia="Times New Roman" w:hAnsi="Verdana" w:cs="Times New Roman"/>
          <w:color w:val="333333"/>
          <w:sz w:val="18"/>
          <w:szCs w:val="18"/>
          <w:u w:val="single"/>
          <w:lang w:eastAsia="en-CA"/>
        </w:rPr>
        <w:t>Limits to Growth</w:t>
      </w:r>
      <w:r w:rsidRPr="00382FED">
        <w:rPr>
          <w:rFonts w:ascii="Verdana" w:eastAsia="Times New Roman" w:hAnsi="Verdana" w:cs="Times New Roman"/>
          <w:color w:val="333333"/>
          <w:sz w:val="18"/>
          <w:szCs w:val="18"/>
          <w:lang w:eastAsia="en-CA"/>
        </w:rPr>
        <w:t xml:space="preserve"> (1972) was written by a team of prophets absent any social scientists, economic historians or development specialists yet became “</w:t>
      </w:r>
      <w:r w:rsidRPr="00382FED">
        <w:rPr>
          <w:rFonts w:ascii="Verdana" w:eastAsia="Times New Roman" w:hAnsi="Verdana" w:cs="Times New Roman"/>
          <w:i/>
          <w:iCs/>
          <w:color w:val="333333"/>
          <w:sz w:val="18"/>
          <w:szCs w:val="18"/>
          <w:lang w:eastAsia="en-CA"/>
        </w:rPr>
        <w:t xml:space="preserve">accepted as a charter for global planning by global agencies”. </w:t>
      </w:r>
      <w:r w:rsidRPr="00382FED">
        <w:rPr>
          <w:rFonts w:ascii="Verdana" w:eastAsia="Times New Roman" w:hAnsi="Verdana" w:cs="Times New Roman"/>
          <w:color w:val="333333"/>
          <w:sz w:val="18"/>
          <w:szCs w:val="18"/>
          <w:lang w:eastAsia="en-CA"/>
        </w:rPr>
        <w:t xml:space="preserve">(62)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 “</w:t>
      </w:r>
      <w:r w:rsidRPr="00382FED">
        <w:rPr>
          <w:rFonts w:ascii="Verdana" w:eastAsia="Times New Roman" w:hAnsi="Verdana" w:cs="Times New Roman"/>
          <w:i/>
          <w:iCs/>
          <w:color w:val="333333"/>
          <w:sz w:val="18"/>
          <w:szCs w:val="18"/>
          <w:lang w:eastAsia="en-CA"/>
        </w:rPr>
        <w:t>oil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crisis</w:t>
      </w:r>
      <w:r w:rsidRPr="00382FED">
        <w:rPr>
          <w:rFonts w:ascii="Verdana" w:eastAsia="Times New Roman" w:hAnsi="Verdana" w:cs="Times New Roman"/>
          <w:color w:val="333333"/>
          <w:sz w:val="18"/>
          <w:szCs w:val="18"/>
          <w:lang w:eastAsia="en-CA"/>
        </w:rPr>
        <w:t>” of 1973-4 was “</w:t>
      </w:r>
      <w:r w:rsidRPr="00382FED">
        <w:rPr>
          <w:rFonts w:ascii="Verdana" w:eastAsia="Times New Roman" w:hAnsi="Verdana" w:cs="Times New Roman"/>
          <w:i/>
          <w:iCs/>
          <w:color w:val="333333"/>
          <w:sz w:val="18"/>
          <w:szCs w:val="18"/>
          <w:lang w:eastAsia="en-CA"/>
        </w:rPr>
        <w:t>manna</w:t>
      </w:r>
      <w:r w:rsidRPr="00382FED">
        <w:rPr>
          <w:rFonts w:ascii="Verdana" w:eastAsia="Times New Roman" w:hAnsi="Verdana" w:cs="Times New Roman"/>
          <w:color w:val="333333"/>
          <w:sz w:val="18"/>
          <w:szCs w:val="18"/>
          <w:lang w:eastAsia="en-CA"/>
        </w:rPr>
        <w:t xml:space="preserve">” for the movement. The media informed the public that the environmentalists were right – industry was physically exhausting the planet’s petroleum reserves. Bramwell knows: </w:t>
      </w:r>
      <w:r w:rsidRPr="00382FED">
        <w:rPr>
          <w:rFonts w:ascii="Verdana" w:eastAsia="Times New Roman" w:hAnsi="Verdana" w:cs="Times New Roman"/>
          <w:i/>
          <w:iCs/>
          <w:color w:val="333333"/>
          <w:sz w:val="18"/>
          <w:szCs w:val="18"/>
          <w:lang w:eastAsia="en-CA"/>
        </w:rPr>
        <w:t xml:space="preserve">“the oil crisis of 1973-74 seemed to come as a vindication of the Doomsday scenario. In imitation of finitude but through the old fashioned mechanisms of the cartel, the oil price went up four times, and the energy crisis burst upon the world.” </w:t>
      </w:r>
      <w:r w:rsidRPr="00382FED">
        <w:rPr>
          <w:rFonts w:ascii="Verdana" w:eastAsia="Times New Roman" w:hAnsi="Verdana" w:cs="Times New Roman"/>
          <w:color w:val="333333"/>
          <w:sz w:val="18"/>
          <w:szCs w:val="18"/>
          <w:lang w:eastAsia="en-CA"/>
        </w:rPr>
        <w:t>Oil crisis propaganda fused finite resource arguments with biological arguments and “</w:t>
      </w:r>
      <w:r w:rsidRPr="00382FED">
        <w:rPr>
          <w:rFonts w:ascii="Verdana" w:eastAsia="Times New Roman" w:hAnsi="Verdana" w:cs="Times New Roman"/>
          <w:i/>
          <w:iCs/>
          <w:color w:val="333333"/>
          <w:sz w:val="18"/>
          <w:szCs w:val="18"/>
          <w:lang w:eastAsia="en-CA"/>
        </w:rPr>
        <w:t xml:space="preserve">seemed to prove the economic ecologist argument beyond doubt”. </w:t>
      </w:r>
      <w:r w:rsidRPr="00382FED">
        <w:rPr>
          <w:rFonts w:ascii="Verdana" w:eastAsia="Times New Roman" w:hAnsi="Verdana" w:cs="Times New Roman"/>
          <w:color w:val="333333"/>
          <w:sz w:val="18"/>
          <w:szCs w:val="18"/>
          <w:lang w:eastAsia="en-CA"/>
        </w:rPr>
        <w:t>(63)However Bramwell, faithful Neo-Platonist, argues the myth of petroleum scarcity served Europa by kick-starting serious work on hydrocarbon conservation and energy alternatives. The oil crisis was a response to Europe’s victimization by the “</w:t>
      </w:r>
      <w:r w:rsidRPr="00382FED">
        <w:rPr>
          <w:rFonts w:ascii="Verdana" w:eastAsia="Times New Roman" w:hAnsi="Verdana" w:cs="Times New Roman"/>
          <w:i/>
          <w:iCs/>
          <w:color w:val="333333"/>
          <w:sz w:val="18"/>
          <w:szCs w:val="18"/>
          <w:lang w:eastAsia="en-CA"/>
        </w:rPr>
        <w:t>energy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imperialism</w:t>
      </w:r>
      <w:r w:rsidRPr="00382FED">
        <w:rPr>
          <w:rFonts w:ascii="Verdana" w:eastAsia="Times New Roman" w:hAnsi="Verdana" w:cs="Times New Roman"/>
          <w:color w:val="333333"/>
          <w:sz w:val="18"/>
          <w:szCs w:val="18"/>
          <w:lang w:eastAsia="en-CA"/>
        </w:rPr>
        <w:t>” of the oil-rich states.(64)</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Similarly, the official rationale behind the massively wasteful recycling industry is that recycling is necessary to cope with the scarcity of minerals and the shortage of land-fill sites – both myths. She realizes recycling glass “</w:t>
      </w:r>
      <w:r w:rsidRPr="00382FED">
        <w:rPr>
          <w:rFonts w:ascii="Verdana" w:eastAsia="Times New Roman" w:hAnsi="Verdana" w:cs="Times New Roman"/>
          <w:i/>
          <w:iCs/>
          <w:color w:val="333333"/>
          <w:sz w:val="18"/>
          <w:szCs w:val="18"/>
          <w:lang w:eastAsia="en-CA"/>
        </w:rPr>
        <w:t>is illogical as sand is super-abundant and the recycling process is energy-intensive</w:t>
      </w:r>
      <w:r w:rsidRPr="00382FED">
        <w:rPr>
          <w:rFonts w:ascii="Verdana" w:eastAsia="Times New Roman" w:hAnsi="Verdana" w:cs="Times New Roman"/>
          <w:color w:val="333333"/>
          <w:sz w:val="18"/>
          <w:szCs w:val="18"/>
          <w:lang w:eastAsia="en-CA"/>
        </w:rPr>
        <w:t>.” Recycling programs are uneconomical yet useful:</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“...legislation in Germany makes car manufacturers responsible for the recycling of their own cars...</w:t>
      </w:r>
      <w:r w:rsidRPr="00382FED">
        <w:rPr>
          <w:rFonts w:ascii="Verdana" w:eastAsia="Times New Roman" w:hAnsi="Verdana" w:cs="Times New Roman"/>
          <w:i/>
          <w:iCs/>
          <w:color w:val="333333"/>
          <w:sz w:val="18"/>
          <w:szCs w:val="18"/>
          <w:u w:val="single"/>
          <w:lang w:eastAsia="en-CA"/>
        </w:rPr>
        <w:t>German recycling policy is more of a trade war weapon than a serious contribution to recycling wastes.</w:t>
      </w:r>
      <w:r w:rsidRPr="00382FED">
        <w:rPr>
          <w:rFonts w:ascii="Verdana" w:eastAsia="Times New Roman" w:hAnsi="Verdana" w:cs="Times New Roman"/>
          <w:i/>
          <w:iCs/>
          <w:color w:val="333333"/>
          <w:sz w:val="18"/>
          <w:szCs w:val="18"/>
          <w:lang w:eastAsia="en-CA"/>
        </w:rPr>
        <w:t xml:space="preserve"> Most recycling programmes rapidly produce too much of the recyclable material (but) because packaging is something everyone perceives everyday...recycling is a popular policy.” </w:t>
      </w:r>
      <w:r w:rsidRPr="00382FED">
        <w:rPr>
          <w:rFonts w:ascii="Verdana" w:eastAsia="Times New Roman" w:hAnsi="Verdana" w:cs="Times New Roman"/>
          <w:color w:val="333333"/>
          <w:sz w:val="18"/>
          <w:szCs w:val="18"/>
          <w:lang w:eastAsia="en-CA"/>
        </w:rPr>
        <w:t>(65) (Emph. added)</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After the oil crisis the environmental movement launched a succession of aeromancy scares: acid rain, ozone-holes, global warming etc. About the latter she mentions: </w:t>
      </w:r>
      <w:r w:rsidRPr="00382FED">
        <w:rPr>
          <w:rFonts w:ascii="Verdana" w:eastAsia="Times New Roman" w:hAnsi="Verdana" w:cs="Times New Roman"/>
          <w:i/>
          <w:iCs/>
          <w:color w:val="333333"/>
          <w:sz w:val="18"/>
          <w:szCs w:val="18"/>
          <w:lang w:eastAsia="en-CA"/>
        </w:rPr>
        <w:t xml:space="preserve">“fears of global climactic change began to be taken seriously (a process that owed more to the accidental conjunction of Sir Crispin Tickell and Mrs. Thatcher than to any new scientific evidence on the subject)”. </w:t>
      </w:r>
      <w:r w:rsidRPr="00382FED">
        <w:rPr>
          <w:rFonts w:ascii="Verdana" w:eastAsia="Times New Roman" w:hAnsi="Verdana" w:cs="Times New Roman"/>
          <w:color w:val="333333"/>
          <w:sz w:val="18"/>
          <w:szCs w:val="18"/>
          <w:lang w:eastAsia="en-CA"/>
        </w:rPr>
        <w:t>(66) These mythic frames served the movement well: </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One might say the Ozone layer put the Greens on the map...the discovery of the holes in the ozone layer came just in time, and the greenhouse effect, while still in the realms of prediction, has galvanized governments into action. But that is the point: it has galvanized governments.</w:t>
      </w:r>
      <w:r w:rsidRPr="00382FED">
        <w:rPr>
          <w:rFonts w:ascii="Verdana" w:eastAsia="Times New Roman" w:hAnsi="Verdana" w:cs="Times New Roman"/>
          <w:color w:val="333333"/>
          <w:sz w:val="18"/>
          <w:szCs w:val="18"/>
          <w:lang w:eastAsia="en-CA"/>
        </w:rPr>
        <w:t xml:space="preserve"> (67)</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Divining silver threads from these treasonous frauds Bramwell argues each scare is remotely possible hence research into them, and preparations for them, are beneficial to humanity. In her words: </w:t>
      </w:r>
      <w:r w:rsidRPr="00382FED">
        <w:rPr>
          <w:rFonts w:ascii="Verdana" w:eastAsia="Times New Roman" w:hAnsi="Verdana" w:cs="Times New Roman"/>
          <w:i/>
          <w:iCs/>
          <w:color w:val="333333"/>
          <w:sz w:val="18"/>
          <w:szCs w:val="18"/>
          <w:lang w:eastAsia="en-CA"/>
        </w:rPr>
        <w:t xml:space="preserve">“The greenhouse effect still remains in the realms of hypothesis, but one should accept on methodological grounds that human behaviour could cause a climatic catastrophe, and any discussion of ecological apocalypse should be prepared to acknowledge that fact.” </w:t>
      </w:r>
      <w:r w:rsidRPr="00382FED">
        <w:rPr>
          <w:rFonts w:ascii="Verdana" w:eastAsia="Times New Roman" w:hAnsi="Verdana" w:cs="Times New Roman"/>
          <w:color w:val="333333"/>
          <w:sz w:val="18"/>
          <w:szCs w:val="18"/>
          <w:lang w:eastAsia="en-CA"/>
        </w:rPr>
        <w:t>(68) Similarly, although she is aware new oil discoveries abound, she claims “</w:t>
      </w:r>
      <w:r w:rsidRPr="00382FED">
        <w:rPr>
          <w:rFonts w:ascii="Verdana" w:eastAsia="Times New Roman" w:hAnsi="Verdana" w:cs="Times New Roman"/>
          <w:i/>
          <w:iCs/>
          <w:color w:val="333333"/>
          <w:sz w:val="18"/>
          <w:szCs w:val="18"/>
          <w:lang w:eastAsia="en-CA"/>
        </w:rPr>
        <w:t>logically</w:t>
      </w:r>
      <w:r w:rsidRPr="00382FED">
        <w:rPr>
          <w:rFonts w:ascii="Verdana" w:eastAsia="Times New Roman" w:hAnsi="Verdana" w:cs="Times New Roman"/>
          <w:color w:val="333333"/>
          <w:sz w:val="18"/>
          <w:szCs w:val="18"/>
          <w:lang w:eastAsia="en-CA"/>
        </w:rPr>
        <w:t>” petroleum reserves are finite hence planning for oil’s exhaustion is prudent. (69)</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 xml:space="preserve">One of the primary ways Neo-Platonists implant mythology is through fiction. Bramwell links English ecology, not to a scientist, but to literary critic John Ruskin. He asserted faith in science leads to error. (70) More than any other group, fictionists and lyricists have popularized environmentalist myths like the Noble Eco-Savage, the wonderful country life, and benevolent Mother Nature. Bramwell shares Oakeshott’s view that art </w:t>
      </w:r>
      <w:r w:rsidRPr="00382FED">
        <w:rPr>
          <w:rFonts w:ascii="Verdana" w:eastAsia="Times New Roman" w:hAnsi="Verdana" w:cs="Times New Roman"/>
          <w:i/>
          <w:iCs/>
          <w:color w:val="333333"/>
          <w:sz w:val="18"/>
          <w:szCs w:val="18"/>
          <w:lang w:eastAsia="en-CA"/>
        </w:rPr>
        <w:t xml:space="preserve">by definition </w:t>
      </w:r>
      <w:r w:rsidRPr="00382FED">
        <w:rPr>
          <w:rFonts w:ascii="Verdana" w:eastAsia="Times New Roman" w:hAnsi="Verdana" w:cs="Times New Roman"/>
          <w:color w:val="333333"/>
          <w:sz w:val="18"/>
          <w:szCs w:val="18"/>
          <w:lang w:eastAsia="en-CA"/>
        </w:rPr>
        <w:t>produces myths. Myths are the purest form of truth. Myths provide: “</w:t>
      </w:r>
      <w:r w:rsidRPr="00382FED">
        <w:rPr>
          <w:rFonts w:ascii="Verdana" w:eastAsia="Times New Roman" w:hAnsi="Verdana" w:cs="Times New Roman"/>
          <w:i/>
          <w:iCs/>
          <w:color w:val="333333"/>
          <w:sz w:val="18"/>
          <w:szCs w:val="18"/>
          <w:lang w:eastAsia="en-CA"/>
        </w:rPr>
        <w:t>a dimension of escape...a transcendental other to comfort and to solace, to help maintain society.</w:t>
      </w:r>
      <w:r w:rsidRPr="00382FED">
        <w:rPr>
          <w:rFonts w:ascii="Verdana" w:eastAsia="Times New Roman" w:hAnsi="Verdana" w:cs="Times New Roman"/>
          <w:color w:val="333333"/>
          <w:sz w:val="18"/>
          <w:szCs w:val="18"/>
          <w:lang w:eastAsia="en-CA"/>
        </w:rPr>
        <w:t>” (71)orget art-for-art’s-sake:</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i/>
          <w:iCs/>
          <w:color w:val="333333"/>
          <w:sz w:val="18"/>
          <w:szCs w:val="18"/>
          <w:lang w:eastAsia="en-CA"/>
        </w:rPr>
        <w:t xml:space="preserve">“No literature can be serious, just as no philosophy can be worthwhile, if it does not include the sense of wider interests known loosely as ‘politics’, based on an unreticent acceptance of one’s own values, and a care for the spiritual and moral life of the nation.” </w:t>
      </w:r>
      <w:r w:rsidRPr="00382FED">
        <w:rPr>
          <w:rFonts w:ascii="Verdana" w:eastAsia="Times New Roman" w:hAnsi="Verdana" w:cs="Times New Roman"/>
          <w:color w:val="333333"/>
          <w:sz w:val="18"/>
          <w:szCs w:val="18"/>
          <w:lang w:eastAsia="en-CA"/>
        </w:rPr>
        <w:t>(72)</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 promotion of environmentalist thought is ubiquitous in English fiction:</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“Nature is embedded in our literature and it would be hard to find a conventional chronicle written in the last three decades that did not stress something of the beauty of the English countryside before the First World War.” </w:t>
      </w:r>
      <w:r w:rsidRPr="00382FED">
        <w:rPr>
          <w:rFonts w:ascii="Verdana" w:eastAsia="Times New Roman" w:hAnsi="Verdana" w:cs="Times New Roman"/>
          <w:color w:val="333333"/>
          <w:sz w:val="18"/>
          <w:szCs w:val="18"/>
          <w:lang w:eastAsia="en-CA"/>
        </w:rPr>
        <w:t xml:space="preserve">(73)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Clergyman Gilbert White’s late 18th century nature-romanticizing was carried on in the 19th century by Richard Jeffries – a High Tory known for militant country-dwelling, pantheistic love of nature and hatred of London. 20th century reactionary writers Mary Mitford and Hugh Massingham romanticised simple village folk. For reasons not given, Bramwell dismisses “</w:t>
      </w:r>
      <w:r w:rsidRPr="00382FED">
        <w:rPr>
          <w:rFonts w:ascii="Verdana" w:eastAsia="Times New Roman" w:hAnsi="Verdana" w:cs="Times New Roman"/>
          <w:i/>
          <w:iCs/>
          <w:color w:val="333333"/>
          <w:sz w:val="18"/>
          <w:szCs w:val="18"/>
          <w:lang w:eastAsia="en-CA"/>
        </w:rPr>
        <w:t>self-consciously ‘reactionary’ writers like Evelyn Waugh</w:t>
      </w:r>
      <w:r w:rsidRPr="00382FED">
        <w:rPr>
          <w:rFonts w:ascii="Verdana" w:eastAsia="Times New Roman" w:hAnsi="Verdana" w:cs="Times New Roman"/>
          <w:color w:val="333333"/>
          <w:sz w:val="18"/>
          <w:szCs w:val="18"/>
          <w:lang w:eastAsia="en-CA"/>
        </w:rPr>
        <w:t>” (74) but she approves of E.M. Forster’s novels for protesting the hectic pace, “</w:t>
      </w:r>
      <w:r w:rsidRPr="00382FED">
        <w:rPr>
          <w:rFonts w:ascii="Verdana" w:eastAsia="Times New Roman" w:hAnsi="Verdana" w:cs="Times New Roman"/>
          <w:i/>
          <w:iCs/>
          <w:color w:val="333333"/>
          <w:sz w:val="18"/>
          <w:szCs w:val="18"/>
          <w:lang w:eastAsia="en-CA"/>
        </w:rPr>
        <w:t>the telegrams and anger</w:t>
      </w:r>
      <w:r w:rsidRPr="00382FED">
        <w:rPr>
          <w:rFonts w:ascii="Verdana" w:eastAsia="Times New Roman" w:hAnsi="Verdana" w:cs="Times New Roman"/>
          <w:color w:val="333333"/>
          <w:sz w:val="18"/>
          <w:szCs w:val="18"/>
          <w:lang w:eastAsia="en-CA"/>
        </w:rPr>
        <w:t xml:space="preserve">”, of urban living.Contempt for urban capitalists and their alleged greed is a standard literary theme. She notes: </w:t>
      </w:r>
      <w:r w:rsidRPr="00382FED">
        <w:rPr>
          <w:rFonts w:ascii="Verdana" w:eastAsia="Times New Roman" w:hAnsi="Verdana" w:cs="Times New Roman"/>
          <w:i/>
          <w:iCs/>
          <w:color w:val="333333"/>
          <w:sz w:val="18"/>
          <w:szCs w:val="18"/>
          <w:lang w:eastAsia="en-CA"/>
        </w:rPr>
        <w:t xml:space="preserve">“G.K. Chesterton and the Oxford Inklings (the group led by Tolkien and C.S. Lewis) linked a dark destructive greed with evil.” </w:t>
      </w:r>
      <w:r w:rsidRPr="00382FED">
        <w:rPr>
          <w:rFonts w:ascii="Verdana" w:eastAsia="Times New Roman" w:hAnsi="Verdana" w:cs="Times New Roman"/>
          <w:color w:val="333333"/>
          <w:sz w:val="18"/>
          <w:szCs w:val="18"/>
          <w:lang w:eastAsia="en-CA"/>
        </w:rPr>
        <w:t>(75)</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Tolkien’s efforts in myth-making were the boldest. Like all “Inklings” he mourned an England severed from its myths, folk-memory, and Nordic roots. He was a North European nationalist inspired by paintings like the Berggeist.  The source of the famous Middle Earth scene of: “</w:t>
      </w:r>
      <w:r w:rsidRPr="00382FED">
        <w:rPr>
          <w:rFonts w:ascii="Verdana" w:eastAsia="Times New Roman" w:hAnsi="Verdana" w:cs="Times New Roman"/>
          <w:i/>
          <w:iCs/>
          <w:color w:val="333333"/>
          <w:sz w:val="18"/>
          <w:szCs w:val="18"/>
          <w:lang w:eastAsia="en-CA"/>
        </w:rPr>
        <w:t>the shire despoiled, the poisoned water, the tainted loyalties, the good perverted and bought, lay in his experience of the industrialization of parts of the West Midlands countryside just after WWI.</w:t>
      </w:r>
      <w:r w:rsidRPr="00382FED">
        <w:rPr>
          <w:rFonts w:ascii="Verdana" w:eastAsia="Times New Roman" w:hAnsi="Verdana" w:cs="Times New Roman"/>
          <w:color w:val="333333"/>
          <w:sz w:val="18"/>
          <w:szCs w:val="18"/>
          <w:lang w:eastAsia="en-CA"/>
        </w:rPr>
        <w:t>” (76) In the 1940s Tolkien created a complex, value-laden epic to guide and bind the English in the way the Kalevala had united Icelanders. His trilogy’s climax is “</w:t>
      </w:r>
      <w:r w:rsidRPr="00382FED">
        <w:rPr>
          <w:rFonts w:ascii="Verdana" w:eastAsia="Times New Roman" w:hAnsi="Verdana" w:cs="Times New Roman"/>
          <w:i/>
          <w:iCs/>
          <w:color w:val="333333"/>
          <w:sz w:val="18"/>
          <w:szCs w:val="18"/>
          <w:lang w:eastAsia="en-CA"/>
        </w:rPr>
        <w:t>the cleansing of the shire</w:t>
      </w:r>
      <w:r w:rsidRPr="00382FED">
        <w:rPr>
          <w:rFonts w:ascii="Verdana" w:eastAsia="Times New Roman" w:hAnsi="Verdana" w:cs="Times New Roman"/>
          <w:color w:val="333333"/>
          <w:sz w:val="18"/>
          <w:szCs w:val="18"/>
          <w:lang w:eastAsia="en-CA"/>
        </w:rPr>
        <w:t>” – the demolition of the mills and the replanting of the forest after the “</w:t>
      </w:r>
      <w:r w:rsidRPr="00382FED">
        <w:rPr>
          <w:rFonts w:ascii="Verdana" w:eastAsia="Times New Roman" w:hAnsi="Verdana" w:cs="Times New Roman"/>
          <w:i/>
          <w:iCs/>
          <w:color w:val="333333"/>
          <w:sz w:val="18"/>
          <w:szCs w:val="18"/>
          <w:lang w:eastAsia="en-CA"/>
        </w:rPr>
        <w:t xml:space="preserve">bearers of exploitative capitalism have been chased out by the sword and the fist.” </w:t>
      </w:r>
      <w:r w:rsidRPr="00382FED">
        <w:rPr>
          <w:rFonts w:ascii="Verdana" w:eastAsia="Times New Roman" w:hAnsi="Verdana" w:cs="Times New Roman"/>
          <w:color w:val="333333"/>
          <w:sz w:val="18"/>
          <w:szCs w:val="18"/>
          <w:lang w:eastAsia="en-CA"/>
        </w:rPr>
        <w:t>This irrationalist, rural fantasy appealed to more than just “</w:t>
      </w:r>
      <w:r w:rsidRPr="00382FED">
        <w:rPr>
          <w:rFonts w:ascii="Verdana" w:eastAsia="Times New Roman" w:hAnsi="Verdana" w:cs="Times New Roman"/>
          <w:i/>
          <w:iCs/>
          <w:color w:val="333333"/>
          <w:sz w:val="18"/>
          <w:szCs w:val="18"/>
          <w:lang w:eastAsia="en-CA"/>
        </w:rPr>
        <w:t xml:space="preserve">nice conservatives who fell with relief upon Tolkien’s values”. </w:t>
      </w:r>
      <w:r w:rsidRPr="00382FED">
        <w:rPr>
          <w:rFonts w:ascii="Verdana" w:eastAsia="Times New Roman" w:hAnsi="Verdana" w:cs="Times New Roman"/>
          <w:color w:val="333333"/>
          <w:sz w:val="18"/>
          <w:szCs w:val="18"/>
          <w:u w:val="single"/>
          <w:lang w:eastAsia="en-CA"/>
        </w:rPr>
        <w:t>The Lord of the Rings</w:t>
      </w:r>
      <w:r w:rsidRPr="00382FED">
        <w:rPr>
          <w:rFonts w:ascii="Verdana" w:eastAsia="Times New Roman" w:hAnsi="Verdana" w:cs="Times New Roman"/>
          <w:color w:val="333333"/>
          <w:sz w:val="18"/>
          <w:szCs w:val="18"/>
          <w:lang w:eastAsia="en-CA"/>
        </w:rPr>
        <w:t xml:space="preserve"> joined pirated translations of Rosenberg’s, </w:t>
      </w:r>
      <w:r w:rsidRPr="00382FED">
        <w:rPr>
          <w:rFonts w:ascii="Verdana" w:eastAsia="Times New Roman" w:hAnsi="Verdana" w:cs="Times New Roman"/>
          <w:color w:val="333333"/>
          <w:sz w:val="18"/>
          <w:szCs w:val="18"/>
          <w:u w:val="single"/>
          <w:lang w:eastAsia="en-CA"/>
        </w:rPr>
        <w:t>Myth of the Twentieth Century</w:t>
      </w:r>
      <w:r w:rsidRPr="00382FED">
        <w:rPr>
          <w:rFonts w:ascii="Verdana" w:eastAsia="Times New Roman" w:hAnsi="Verdana" w:cs="Times New Roman"/>
          <w:color w:val="333333"/>
          <w:sz w:val="18"/>
          <w:szCs w:val="18"/>
          <w:lang w:eastAsia="en-CA"/>
        </w:rPr>
        <w:t>, on Neo-Fascist must-read lists. Tolkien was a favourite of “</w:t>
      </w:r>
      <w:r w:rsidRPr="00382FED">
        <w:rPr>
          <w:rFonts w:ascii="Verdana" w:eastAsia="Times New Roman" w:hAnsi="Verdana" w:cs="Times New Roman"/>
          <w:i/>
          <w:iCs/>
          <w:color w:val="333333"/>
          <w:sz w:val="18"/>
          <w:szCs w:val="18"/>
          <w:lang w:eastAsia="en-CA"/>
        </w:rPr>
        <w:t>deracinated hippies</w:t>
      </w:r>
      <w:r w:rsidRPr="00382FED">
        <w:rPr>
          <w:rFonts w:ascii="Verdana" w:eastAsia="Times New Roman" w:hAnsi="Verdana" w:cs="Times New Roman"/>
          <w:color w:val="333333"/>
          <w:sz w:val="18"/>
          <w:szCs w:val="18"/>
          <w:lang w:eastAsia="en-CA"/>
        </w:rPr>
        <w:t xml:space="preserve">”. In Italy </w:t>
      </w:r>
      <w:r w:rsidRPr="00382FED">
        <w:rPr>
          <w:rFonts w:ascii="Verdana" w:eastAsia="Times New Roman" w:hAnsi="Verdana" w:cs="Times New Roman"/>
          <w:i/>
          <w:iCs/>
          <w:color w:val="333333"/>
          <w:sz w:val="18"/>
          <w:szCs w:val="18"/>
          <w:lang w:eastAsia="en-CA"/>
        </w:rPr>
        <w:t xml:space="preserve">“far-right groups print Hobbit tee-shirts, and have Hobbit summer camps which teach bomb-making and runes.” </w:t>
      </w:r>
      <w:r w:rsidRPr="00382FED">
        <w:rPr>
          <w:rFonts w:ascii="Verdana" w:eastAsia="Times New Roman" w:hAnsi="Verdana" w:cs="Times New Roman"/>
          <w:color w:val="333333"/>
          <w:sz w:val="18"/>
          <w:szCs w:val="18"/>
          <w:lang w:eastAsia="en-CA"/>
        </w:rPr>
        <w:t>(77)One Italian Neo-Fascist magazine had a feature issue entitled “</w:t>
      </w:r>
      <w:r w:rsidRPr="00382FED">
        <w:rPr>
          <w:rFonts w:ascii="Verdana" w:eastAsia="Times New Roman" w:hAnsi="Verdana" w:cs="Times New Roman"/>
          <w:i/>
          <w:iCs/>
          <w:color w:val="333333"/>
          <w:sz w:val="18"/>
          <w:szCs w:val="18"/>
          <w:lang w:eastAsia="en-CA"/>
        </w:rPr>
        <w:t>Hobbit</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Hobbit</w:t>
      </w:r>
      <w:r w:rsidRPr="00382FED">
        <w:rPr>
          <w:rFonts w:ascii="Verdana" w:eastAsia="Times New Roman" w:hAnsi="Verdana" w:cs="Times New Roman"/>
          <w:color w:val="333333"/>
          <w:sz w:val="18"/>
          <w:szCs w:val="18"/>
          <w:lang w:eastAsia="en-CA"/>
        </w:rPr>
        <w:t>”. (78)</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Bramwell’s treatment of Tolkien warrants supplementation in light of the increase in his popularity due to movie versions of his books and due to the many writers who have taken up his magical medievalist fantasy genre. (79) Tolkien’s books are full of animist scenes like mountains causing blizzards to thwart travellers and great rains weeping on battlefields.  Tolkien’s religion, Catholicism, is tolerant of animist intermediate spirits but his Middle Earth is clearly fashioned after the pagan world, Midgard. Tolkien wrote: “</w:t>
      </w:r>
      <w:r w:rsidRPr="00382FED">
        <w:rPr>
          <w:rFonts w:ascii="Verdana" w:eastAsia="Times New Roman" w:hAnsi="Verdana" w:cs="Times New Roman"/>
          <w:i/>
          <w:iCs/>
          <w:color w:val="333333"/>
          <w:sz w:val="18"/>
          <w:szCs w:val="18"/>
          <w:lang w:eastAsia="en-CA"/>
        </w:rPr>
        <w:t>In all my works I take the part of the trees as against all their enemies</w:t>
      </w:r>
      <w:r w:rsidRPr="00382FED">
        <w:rPr>
          <w:rFonts w:ascii="Verdana" w:eastAsia="Times New Roman" w:hAnsi="Verdana" w:cs="Times New Roman"/>
          <w:color w:val="333333"/>
          <w:sz w:val="18"/>
          <w:szCs w:val="18"/>
          <w:lang w:eastAsia="en-CA"/>
        </w:rPr>
        <w:t xml:space="preserve">.” His </w:t>
      </w:r>
      <w:r w:rsidRPr="00382FED">
        <w:rPr>
          <w:rFonts w:ascii="Verdana" w:eastAsia="Times New Roman" w:hAnsi="Verdana" w:cs="Times New Roman"/>
          <w:color w:val="333333"/>
          <w:sz w:val="18"/>
          <w:szCs w:val="18"/>
          <w:lang w:eastAsia="en-CA"/>
        </w:rPr>
        <w:lastRenderedPageBreak/>
        <w:t xml:space="preserve">books refer to 64 real types of plants and 8 imaginary ones. His ‘Ents’ are sentient trees, led by chief Ent, Fanghorn, who war against Sauron, ruler of industrialized Mordor. (80) A 2002 movie version of </w:t>
      </w:r>
      <w:r w:rsidRPr="00382FED">
        <w:rPr>
          <w:rFonts w:ascii="Verdana" w:eastAsia="Times New Roman" w:hAnsi="Verdana" w:cs="Times New Roman"/>
          <w:color w:val="333333"/>
          <w:sz w:val="18"/>
          <w:szCs w:val="18"/>
          <w:u w:val="single"/>
          <w:lang w:eastAsia="en-CA"/>
        </w:rPr>
        <w:t>The Two Towers</w:t>
      </w:r>
      <w:r w:rsidRPr="00382FED">
        <w:rPr>
          <w:rFonts w:ascii="Verdana" w:eastAsia="Times New Roman" w:hAnsi="Verdana" w:cs="Times New Roman"/>
          <w:color w:val="333333"/>
          <w:sz w:val="18"/>
          <w:szCs w:val="18"/>
          <w:lang w:eastAsia="en-CA"/>
        </w:rPr>
        <w:t xml:space="preserve"> has an amplified scene of Fanghorn passionately rallying trees and tree protectors. (81) Fanghorn is the symbol chosen by the anti-road construction crowd in Britain and by radical US environmentalists opposing forestry. The terrorist Earth Liberation Front (ELF) chose their name so they could refer to themselves as ‘Elves’; an idea one spokesperson, Tara the Sea Elf, says was inspired by Tolkien. English Wiccans also incorporate Tolkien into their lore. (82)</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Neo-Platonists even develop myths about themselves as in the Holy Grail Theory of environmentalism’s origins. Bramwell begins her rendition of this theory with a “</w:t>
      </w:r>
      <w:r w:rsidRPr="00382FED">
        <w:rPr>
          <w:rFonts w:ascii="Verdana" w:eastAsia="Times New Roman" w:hAnsi="Verdana" w:cs="Times New Roman"/>
          <w:i/>
          <w:iCs/>
          <w:color w:val="333333"/>
          <w:sz w:val="18"/>
          <w:szCs w:val="18"/>
          <w:lang w:eastAsia="en-CA"/>
        </w:rPr>
        <w:t>readers</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will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remember</w:t>
      </w:r>
      <w:r w:rsidRPr="00382FED">
        <w:rPr>
          <w:rFonts w:ascii="Verdana" w:eastAsia="Times New Roman" w:hAnsi="Verdana" w:cs="Times New Roman"/>
          <w:color w:val="333333"/>
          <w:sz w:val="18"/>
          <w:szCs w:val="18"/>
          <w:lang w:eastAsia="en-CA"/>
        </w:rPr>
        <w:t xml:space="preserve">” that King Arthur’s knights became bored with lives a-plenty in Camelot and craving adventure crusaded off to find the Holy Grail. In the 1960s, according to this theory, youth in the industrialized West became bored with affluence and: </w:t>
      </w:r>
      <w:r w:rsidRPr="00382FED">
        <w:rPr>
          <w:rFonts w:ascii="Verdana" w:eastAsia="Times New Roman" w:hAnsi="Verdana" w:cs="Times New Roman"/>
          <w:i/>
          <w:iCs/>
          <w:color w:val="333333"/>
          <w:sz w:val="18"/>
          <w:szCs w:val="18"/>
          <w:lang w:eastAsia="en-CA"/>
        </w:rPr>
        <w:t xml:space="preserve">“their dissatisfaction led them to search for ideas embodying spiritual values, not only ecological or environmental values but also the ‘irrational’ and occultist mystical ideas mentioned above.” </w:t>
      </w:r>
      <w:r w:rsidRPr="00382FED">
        <w:rPr>
          <w:rFonts w:ascii="Verdana" w:eastAsia="Times New Roman" w:hAnsi="Verdana" w:cs="Times New Roman"/>
          <w:color w:val="333333"/>
          <w:sz w:val="18"/>
          <w:szCs w:val="18"/>
          <w:lang w:eastAsia="en-CA"/>
        </w:rPr>
        <w:t xml:space="preserve">(83) The sheep lead the shepherd! The Holy Grail Theory is a myth veiling what was a top-down imposition of environmentalism/occultism onto the unsuspecting youth of the West by busy rich old men.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For icing on the cake Bramwell digresses to add the following anecdote:</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i/>
          <w:iCs/>
          <w:color w:val="333333"/>
          <w:sz w:val="18"/>
          <w:szCs w:val="18"/>
          <w:lang w:eastAsia="en-CA"/>
        </w:rPr>
        <w:t xml:space="preserve">“The speech of a Red Indian chief to an American President on the proposed purchase of Indian land has become a totem for fundamentalist ecologists like Rudolf Bahro (at a recent Schumacher Conference this speech was cited several times by different speakers.) </w:t>
      </w:r>
      <w:r w:rsidRPr="00382FED">
        <w:rPr>
          <w:rFonts w:ascii="Verdana" w:eastAsia="Times New Roman" w:hAnsi="Verdana" w:cs="Times New Roman"/>
          <w:color w:val="333333"/>
          <w:sz w:val="18"/>
          <w:szCs w:val="18"/>
          <w:lang w:eastAsia="en-CA"/>
        </w:rPr>
        <w:t>(84)</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She could only be speaking of the famous “Chief Seattle’s speech” which she no doubt knows is a complete fraud. The notorious bushwhacker, slave-monger and devout Roman Catholic, Chief Seith (a.k.a. Seattle) gave a speech to an assembly in 1854. He spoke in the rare, forgotten Lushootseed language. No one has a clue what he said. The flowery speech which became the environmentalist anthem is a rendition of a revision an article appearing in a Seattle newspaper in 1884 written by the physician-poet Dr. Henry Smith. (85) Bramwell does not appear to have made an effort to disillusion the conference attendees; nor does she disillusion her readers. (The English can be naughty that way.)</w:t>
      </w:r>
    </w:p>
    <w:p w:rsidR="00382FED" w:rsidRPr="00382FED" w:rsidRDefault="00382FED" w:rsidP="00382FED">
      <w:pPr>
        <w:spacing w:after="0" w:line="270" w:lineRule="atLeast"/>
        <w:jc w:val="right"/>
        <w:rPr>
          <w:rFonts w:ascii="Verdana" w:eastAsia="Times New Roman" w:hAnsi="Verdana" w:cs="Times New Roman"/>
          <w:color w:val="333333"/>
          <w:sz w:val="18"/>
          <w:szCs w:val="18"/>
          <w:lang w:eastAsia="en-CA"/>
        </w:rPr>
      </w:pPr>
      <w:hyperlink r:id="rId23" w:anchor="top" w:history="1">
        <w:r w:rsidRPr="00382FED">
          <w:rPr>
            <w:rFonts w:ascii="Verdana" w:eastAsia="Times New Roman" w:hAnsi="Verdana" w:cs="Times New Roman"/>
            <w:b/>
            <w:bCs/>
            <w:color w:val="003366"/>
            <w:sz w:val="18"/>
            <w:lang w:eastAsia="en-CA"/>
          </w:rPr>
          <w:t>top of the page</w:t>
        </w:r>
      </w:hyperlink>
    </w:p>
    <w:p w:rsidR="00382FED" w:rsidRPr="00382FED" w:rsidRDefault="00382FED" w:rsidP="00382FED">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2" w:name="Peasantists"/>
      <w:bookmarkEnd w:id="2"/>
      <w:r w:rsidRPr="00382FED">
        <w:rPr>
          <w:rFonts w:ascii="Verdana" w:eastAsia="Times New Roman" w:hAnsi="Verdana" w:cs="Times New Roman"/>
          <w:b/>
          <w:bCs/>
          <w:color w:val="333333"/>
          <w:sz w:val="18"/>
          <w:szCs w:val="18"/>
          <w:lang w:eastAsia="en-CA"/>
        </w:rPr>
        <w:t>Peasantists Outstanding in their Fields</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 definition of “peasant” in the Oxford Dictionary comes with a caveat:</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“Although modern sociologists agree that a ‘peasant’ works the land, the more wealthy peasants may also be landowners, rentiers, hirers of labour, etc., and in these capacities share interests with completely different social groups. Hence in the analysis of many rural societies divisions within the class frequently have to be made.” </w:t>
      </w:r>
      <w:r w:rsidRPr="00382FED">
        <w:rPr>
          <w:rFonts w:ascii="Verdana" w:eastAsia="Times New Roman" w:hAnsi="Verdana" w:cs="Times New Roman"/>
          <w:color w:val="333333"/>
          <w:sz w:val="18"/>
          <w:szCs w:val="18"/>
          <w:lang w:eastAsia="en-CA"/>
        </w:rPr>
        <w:t>(86)</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 dictionary supplements this with a quote from a leading social science journal:</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“A peasant may be at one and the same time owner, renter, sharecropper, labourer for his neighbours and seasonal hand on nearby plantation. Each different involvement aligns him differently with his fellows and with the outside world.” </w:t>
      </w:r>
      <w:r w:rsidRPr="00382FED">
        <w:rPr>
          <w:rFonts w:ascii="Verdana" w:eastAsia="Times New Roman" w:hAnsi="Verdana" w:cs="Times New Roman"/>
          <w:color w:val="333333"/>
          <w:sz w:val="18"/>
          <w:szCs w:val="18"/>
          <w:lang w:eastAsia="en-CA"/>
        </w:rPr>
        <w:t>(87)</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 xml:space="preserve">Because “peasant” means </w:t>
      </w:r>
      <w:r w:rsidRPr="00382FED">
        <w:rPr>
          <w:rFonts w:ascii="Verdana" w:eastAsia="Times New Roman" w:hAnsi="Verdana" w:cs="Times New Roman"/>
          <w:i/>
          <w:iCs/>
          <w:color w:val="333333"/>
          <w:sz w:val="18"/>
          <w:szCs w:val="18"/>
          <w:lang w:eastAsia="en-CA"/>
        </w:rPr>
        <w:t>anyone</w:t>
      </w:r>
      <w:r w:rsidRPr="00382FED">
        <w:rPr>
          <w:rFonts w:ascii="Verdana" w:eastAsia="Times New Roman" w:hAnsi="Verdana" w:cs="Times New Roman"/>
          <w:color w:val="333333"/>
          <w:sz w:val="18"/>
          <w:szCs w:val="18"/>
          <w:lang w:eastAsia="en-CA"/>
        </w:rPr>
        <w:t xml:space="preserve"> active in agriculture, from wealthy businessmen to penniless hired-hands, the word is useless to both sociologists and the public. Bramwell uses “peasant” around</w:t>
      </w:r>
      <w:r w:rsidRPr="00382FED">
        <w:rPr>
          <w:rFonts w:ascii="Verdana" w:eastAsia="Times New Roman" w:hAnsi="Verdana" w:cs="Times New Roman"/>
          <w:i/>
          <w:iCs/>
          <w:color w:val="333333"/>
          <w:sz w:val="18"/>
          <w:szCs w:val="18"/>
          <w:lang w:eastAsia="en-CA"/>
        </w:rPr>
        <w:t xml:space="preserve"> 1,000 </w:t>
      </w:r>
      <w:r w:rsidRPr="00382FED">
        <w:rPr>
          <w:rFonts w:ascii="Verdana" w:eastAsia="Times New Roman" w:hAnsi="Verdana" w:cs="Times New Roman"/>
          <w:color w:val="333333"/>
          <w:sz w:val="18"/>
          <w:szCs w:val="18"/>
          <w:lang w:eastAsia="en-CA"/>
        </w:rPr>
        <w:t>times! She sometimes narrows in on, actually pretends to promote, the small owner-operator yeoman-type of “peasant” but in the main she uses the term very loosely. Towards an operational definition of “peasant” she quotes Oswald Spengler:</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“The peasant is eternal man, independent of every Culture that ensconces itself in the Cities. He precedes it, he outlives it, a dumb creature propagating himself from generation to generation, limited to soil-bound callings and aptitudes, a mystical soul, a dry, shrewd understanding...the origin, the ever-flowing source of the blood that makes world history in the cities.” </w:t>
      </w:r>
      <w:r w:rsidRPr="00382FED">
        <w:rPr>
          <w:rFonts w:ascii="Verdana" w:eastAsia="Times New Roman" w:hAnsi="Verdana" w:cs="Times New Roman"/>
          <w:color w:val="333333"/>
          <w:sz w:val="18"/>
          <w:szCs w:val="18"/>
          <w:lang w:eastAsia="en-CA"/>
        </w:rPr>
        <w:t>(88)</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To clarify this Bramwell adds: </w:t>
      </w:r>
      <w:r w:rsidRPr="00382FED">
        <w:rPr>
          <w:rFonts w:ascii="Verdana" w:eastAsia="Times New Roman" w:hAnsi="Verdana" w:cs="Times New Roman"/>
          <w:i/>
          <w:iCs/>
          <w:color w:val="333333"/>
          <w:sz w:val="18"/>
          <w:szCs w:val="18"/>
          <w:lang w:eastAsia="en-CA"/>
        </w:rPr>
        <w:t xml:space="preserve">“The peasant, this undifferentiated blob, this crab-like plant person is the foundation, the soil for the mysterious spirit that produces a culture.” </w:t>
      </w:r>
      <w:r w:rsidRPr="00382FED">
        <w:rPr>
          <w:rFonts w:ascii="Verdana" w:eastAsia="Times New Roman" w:hAnsi="Verdana" w:cs="Times New Roman"/>
          <w:color w:val="333333"/>
          <w:sz w:val="18"/>
          <w:szCs w:val="18"/>
          <w:lang w:eastAsia="en-CA"/>
        </w:rPr>
        <w:t xml:space="preserve">(89)One of her favourite novelists, Knut Hamsun, described his hero-peasant as: </w:t>
      </w:r>
      <w:r w:rsidRPr="00382FED">
        <w:rPr>
          <w:rFonts w:ascii="Verdana" w:eastAsia="Times New Roman" w:hAnsi="Verdana" w:cs="Times New Roman"/>
          <w:i/>
          <w:iCs/>
          <w:color w:val="333333"/>
          <w:sz w:val="18"/>
          <w:szCs w:val="18"/>
          <w:lang w:eastAsia="en-CA"/>
        </w:rPr>
        <w:t>“a barge of man...a tiller of the ground, body and soul; a worker on the land without respite”.</w:t>
      </w:r>
      <w:r w:rsidRPr="00382FED">
        <w:rPr>
          <w:rFonts w:ascii="Verdana" w:eastAsia="Times New Roman" w:hAnsi="Verdana" w:cs="Times New Roman"/>
          <w:color w:val="333333"/>
          <w:sz w:val="18"/>
          <w:szCs w:val="18"/>
          <w:lang w:eastAsia="en-CA"/>
        </w:rPr>
        <w:t xml:space="preserve"> (90)So peasants are crab-like barges ferrying mystical blood-blobs. Peasants are mythical beings. They are the food fairies. They are soil elves. They’re lawn ornaments.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Eulogists of peasants, or “peasantists”, are known by different names. In revolutionary Russia peasantists were “Norodniks”. They hailed from the Russian gentry’s intelligentsia and they portrayed peasants as a mysterious caste in which the salvation of Russia was stored. Similar views were held by the anarchist disciples of Russian </w:t>
      </w:r>
      <w:r w:rsidRPr="00382FED">
        <w:rPr>
          <w:rFonts w:ascii="Verdana" w:eastAsia="Times New Roman" w:hAnsi="Verdana" w:cs="Times New Roman"/>
          <w:i/>
          <w:iCs/>
          <w:color w:val="333333"/>
          <w:sz w:val="18"/>
          <w:szCs w:val="18"/>
          <w:lang w:eastAsia="en-CA"/>
        </w:rPr>
        <w:t>Prince</w:t>
      </w:r>
      <w:r w:rsidRPr="00382FED">
        <w:rPr>
          <w:rFonts w:ascii="Verdana" w:eastAsia="Times New Roman" w:hAnsi="Verdana" w:cs="Times New Roman"/>
          <w:color w:val="333333"/>
          <w:sz w:val="18"/>
          <w:szCs w:val="18"/>
          <w:lang w:eastAsia="en-CA"/>
        </w:rPr>
        <w:t xml:space="preserve"> Kropotkin. Peasantists are also known as “Catonists” meaning: “</w:t>
      </w:r>
      <w:r w:rsidRPr="00382FED">
        <w:rPr>
          <w:rFonts w:ascii="Verdana" w:eastAsia="Times New Roman" w:hAnsi="Verdana" w:cs="Times New Roman"/>
          <w:i/>
          <w:iCs/>
          <w:color w:val="333333"/>
          <w:sz w:val="18"/>
          <w:szCs w:val="18"/>
          <w:lang w:eastAsia="en-CA"/>
        </w:rPr>
        <w:t xml:space="preserve">those who look to the peasant as saviour of the nation, and to peasant values as a corrective against urban corruption”. </w:t>
      </w:r>
      <w:r w:rsidRPr="00382FED">
        <w:rPr>
          <w:rFonts w:ascii="Verdana" w:eastAsia="Times New Roman" w:hAnsi="Verdana" w:cs="Times New Roman"/>
          <w:color w:val="333333"/>
          <w:sz w:val="18"/>
          <w:szCs w:val="18"/>
          <w:lang w:eastAsia="en-CA"/>
        </w:rPr>
        <w:t xml:space="preserve">(91)For a Catonist example Bramwell picks the leader of Italian Fascism. </w:t>
      </w:r>
      <w:r w:rsidRPr="00382FED">
        <w:rPr>
          <w:rFonts w:ascii="Verdana" w:eastAsia="Times New Roman" w:hAnsi="Verdana" w:cs="Times New Roman"/>
          <w:i/>
          <w:iCs/>
          <w:color w:val="333333"/>
          <w:sz w:val="18"/>
          <w:szCs w:val="18"/>
          <w:lang w:eastAsia="en-CA"/>
        </w:rPr>
        <w:t xml:space="preserve">“Mussolini fits the Catonist model in that he always referred to the peasant as the backbone of the nation”. </w:t>
      </w:r>
      <w:r w:rsidRPr="00382FED">
        <w:rPr>
          <w:rFonts w:ascii="Verdana" w:eastAsia="Times New Roman" w:hAnsi="Verdana" w:cs="Times New Roman"/>
          <w:color w:val="333333"/>
          <w:sz w:val="18"/>
          <w:szCs w:val="18"/>
          <w:lang w:eastAsia="en-CA"/>
        </w:rPr>
        <w:t>Mussolini espoused national agricultural self-sufficiency, championed “peasant values” and channelled state resources into collecting and disseminating “peasant songs” and folklore. (92) Leading Asian peasantists were Mahatma Ghandi and Mao Tse Tung. In Northern European fascist propaganda the “peasant”: “</w:t>
      </w:r>
      <w:r w:rsidRPr="00382FED">
        <w:rPr>
          <w:rFonts w:ascii="Verdana" w:eastAsia="Times New Roman" w:hAnsi="Verdana" w:cs="Times New Roman"/>
          <w:i/>
          <w:iCs/>
          <w:color w:val="333333"/>
          <w:sz w:val="18"/>
          <w:szCs w:val="18"/>
          <w:lang w:eastAsia="en-CA"/>
        </w:rPr>
        <w:t>was seen as a cure-all for various social, economic and moral evils.</w:t>
      </w:r>
      <w:r w:rsidRPr="00382FED">
        <w:rPr>
          <w:rFonts w:ascii="Verdana" w:eastAsia="Times New Roman" w:hAnsi="Verdana" w:cs="Times New Roman"/>
          <w:color w:val="333333"/>
          <w:sz w:val="18"/>
          <w:szCs w:val="18"/>
          <w:lang w:eastAsia="en-CA"/>
        </w:rPr>
        <w:t xml:space="preserve">” (93) The Nazi-peasantist connection is widely accepted: </w:t>
      </w:r>
      <w:r w:rsidRPr="00382FED">
        <w:rPr>
          <w:rFonts w:ascii="Verdana" w:eastAsia="Times New Roman" w:hAnsi="Verdana" w:cs="Times New Roman"/>
          <w:i/>
          <w:iCs/>
          <w:color w:val="333333"/>
          <w:sz w:val="18"/>
          <w:szCs w:val="18"/>
          <w:lang w:eastAsia="en-CA"/>
        </w:rPr>
        <w:t xml:space="preserve">“various observers have already pointed to the rural values lying, as a style or rhetorical tendency, behind much of Nazi ideology.” </w:t>
      </w:r>
      <w:r w:rsidRPr="00382FED">
        <w:rPr>
          <w:rFonts w:ascii="Verdana" w:eastAsia="Times New Roman" w:hAnsi="Verdana" w:cs="Times New Roman"/>
          <w:color w:val="333333"/>
          <w:sz w:val="18"/>
          <w:szCs w:val="18"/>
          <w:lang w:eastAsia="en-CA"/>
        </w:rPr>
        <w:t>(94)</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Not all Fascists embraced peasantism in the same way or with the same fervour. To the Parisian fascist:</w:t>
      </w:r>
      <w:r w:rsidRPr="00382FED">
        <w:rPr>
          <w:rFonts w:ascii="Verdana" w:eastAsia="Times New Roman" w:hAnsi="Verdana" w:cs="Times New Roman"/>
          <w:i/>
          <w:iCs/>
          <w:color w:val="333333"/>
          <w:sz w:val="18"/>
          <w:szCs w:val="18"/>
          <w:lang w:eastAsia="en-CA"/>
        </w:rPr>
        <w:t>“nature was a bore, and peasants were something rather distasteful”</w:t>
      </w:r>
      <w:r w:rsidRPr="00382FED">
        <w:rPr>
          <w:rFonts w:ascii="Verdana" w:eastAsia="Times New Roman" w:hAnsi="Verdana" w:cs="Times New Roman"/>
          <w:color w:val="333333"/>
          <w:sz w:val="18"/>
          <w:szCs w:val="18"/>
          <w:lang w:eastAsia="en-CA"/>
        </w:rPr>
        <w:t xml:space="preserve"> because the “</w:t>
      </w:r>
      <w:r w:rsidRPr="00382FED">
        <w:rPr>
          <w:rFonts w:ascii="Verdana" w:eastAsia="Times New Roman" w:hAnsi="Verdana" w:cs="Times New Roman"/>
          <w:i/>
          <w:iCs/>
          <w:color w:val="333333"/>
          <w:sz w:val="18"/>
          <w:szCs w:val="18"/>
          <w:lang w:eastAsia="en-CA"/>
        </w:rPr>
        <w:t>French fascist was locked in the very prison of urban individualism and irony he claimed to despise.”</w:t>
      </w:r>
      <w:r w:rsidRPr="00382FED">
        <w:rPr>
          <w:rFonts w:ascii="Verdana" w:eastAsia="Times New Roman" w:hAnsi="Verdana" w:cs="Times New Roman"/>
          <w:color w:val="333333"/>
          <w:sz w:val="18"/>
          <w:szCs w:val="18"/>
          <w:lang w:eastAsia="en-CA"/>
        </w:rPr>
        <w:t xml:space="preserve"> Fortunately for the movement: “</w:t>
      </w:r>
      <w:r w:rsidRPr="00382FED">
        <w:rPr>
          <w:rFonts w:ascii="Verdana" w:eastAsia="Times New Roman" w:hAnsi="Verdana" w:cs="Times New Roman"/>
          <w:i/>
          <w:iCs/>
          <w:color w:val="333333"/>
          <w:sz w:val="18"/>
          <w:szCs w:val="18"/>
          <w:lang w:eastAsia="en-CA"/>
        </w:rPr>
        <w:t xml:space="preserve">After the defeat of France, the Vichy Government’s propaganda did stress the role of the sturdy peasant as well as rural life in general.” </w:t>
      </w:r>
      <w:r w:rsidRPr="00382FED">
        <w:rPr>
          <w:rFonts w:ascii="Verdana" w:eastAsia="Times New Roman" w:hAnsi="Verdana" w:cs="Times New Roman"/>
          <w:color w:val="333333"/>
          <w:sz w:val="18"/>
          <w:szCs w:val="18"/>
          <w:lang w:eastAsia="en-CA"/>
        </w:rPr>
        <w:t xml:space="preserve">(95)Italian Fascists were peasantist but lacked the soil-worshipping ecologism found further north. To the East: </w:t>
      </w:r>
      <w:r w:rsidRPr="00382FED">
        <w:rPr>
          <w:rFonts w:ascii="Verdana" w:eastAsia="Times New Roman" w:hAnsi="Verdana" w:cs="Times New Roman"/>
          <w:i/>
          <w:iCs/>
          <w:color w:val="333333"/>
          <w:sz w:val="18"/>
          <w:szCs w:val="18"/>
          <w:lang w:eastAsia="en-CA"/>
        </w:rPr>
        <w:t xml:space="preserve">“the peasant national socialism of the Green Shirts in Hungary and Rumania might seem to resemble those of the ecological intelligentsia discussed in earlier chapters. Peasant radical fascism in Hungary, Rumania and Bulgaria was strongly anti-Semitic and anti-capitalist, as well as being anti-communist.” </w:t>
      </w:r>
      <w:r w:rsidRPr="00382FED">
        <w:rPr>
          <w:rFonts w:ascii="Verdana" w:eastAsia="Times New Roman" w:hAnsi="Verdana" w:cs="Times New Roman"/>
          <w:color w:val="333333"/>
          <w:sz w:val="18"/>
          <w:szCs w:val="18"/>
          <w:lang w:eastAsia="en-CA"/>
        </w:rPr>
        <w:t>The Rumanian Iron Guard consisted of “</w:t>
      </w:r>
      <w:r w:rsidRPr="00382FED">
        <w:rPr>
          <w:rFonts w:ascii="Verdana" w:eastAsia="Times New Roman" w:hAnsi="Verdana" w:cs="Times New Roman"/>
          <w:i/>
          <w:iCs/>
          <w:color w:val="333333"/>
          <w:sz w:val="18"/>
          <w:szCs w:val="18"/>
          <w:lang w:eastAsia="en-CA"/>
        </w:rPr>
        <w:t>anti-liberal, anti-democratic, peasant terrorists.</w:t>
      </w:r>
      <w:r w:rsidRPr="00382FED">
        <w:rPr>
          <w:rFonts w:ascii="Verdana" w:eastAsia="Times New Roman" w:hAnsi="Verdana" w:cs="Times New Roman"/>
          <w:color w:val="333333"/>
          <w:sz w:val="18"/>
          <w:szCs w:val="18"/>
          <w:lang w:eastAsia="en-CA"/>
        </w:rPr>
        <w:t>” The Iron Guard’s “</w:t>
      </w:r>
      <w:r w:rsidRPr="00382FED">
        <w:rPr>
          <w:rFonts w:ascii="Verdana" w:eastAsia="Times New Roman" w:hAnsi="Verdana" w:cs="Times New Roman"/>
          <w:i/>
          <w:iCs/>
          <w:color w:val="333333"/>
          <w:sz w:val="18"/>
          <w:szCs w:val="18"/>
          <w:lang w:eastAsia="en-CA"/>
        </w:rPr>
        <w:t>fanatically Christian peasants</w:t>
      </w:r>
      <w:r w:rsidRPr="00382FED">
        <w:rPr>
          <w:rFonts w:ascii="Verdana" w:eastAsia="Times New Roman" w:hAnsi="Verdana" w:cs="Times New Roman"/>
          <w:color w:val="333333"/>
          <w:sz w:val="18"/>
          <w:szCs w:val="18"/>
          <w:lang w:eastAsia="en-CA"/>
        </w:rPr>
        <w:t>” were “</w:t>
      </w:r>
      <w:r w:rsidRPr="00382FED">
        <w:rPr>
          <w:rFonts w:ascii="Verdana" w:eastAsia="Times New Roman" w:hAnsi="Verdana" w:cs="Times New Roman"/>
          <w:i/>
          <w:iCs/>
          <w:color w:val="333333"/>
          <w:sz w:val="18"/>
          <w:szCs w:val="18"/>
          <w:lang w:eastAsia="en-CA"/>
        </w:rPr>
        <w:t>the closest approximation to early Nazism</w:t>
      </w:r>
      <w:r w:rsidRPr="00382FED">
        <w:rPr>
          <w:rFonts w:ascii="Verdana" w:eastAsia="Times New Roman" w:hAnsi="Verdana" w:cs="Times New Roman"/>
          <w:color w:val="333333"/>
          <w:sz w:val="18"/>
          <w:szCs w:val="18"/>
          <w:lang w:eastAsia="en-CA"/>
        </w:rPr>
        <w:t xml:space="preserve">.” (96) They identified capitalism with Jews and held it: </w:t>
      </w:r>
      <w:r w:rsidRPr="00382FED">
        <w:rPr>
          <w:rFonts w:ascii="Verdana" w:eastAsia="Times New Roman" w:hAnsi="Verdana" w:cs="Times New Roman"/>
          <w:i/>
          <w:iCs/>
          <w:color w:val="333333"/>
          <w:sz w:val="18"/>
          <w:szCs w:val="18"/>
          <w:lang w:eastAsia="en-CA"/>
        </w:rPr>
        <w:t>‘responsible for the destruction of the very fabric of traditional peasant life be it the destruction of the ancient forests of Transylvania or the decline of the Orthodox church.”</w:t>
      </w:r>
      <w:r w:rsidRPr="00382FED">
        <w:rPr>
          <w:rFonts w:ascii="Verdana" w:eastAsia="Times New Roman" w:hAnsi="Verdana" w:cs="Times New Roman"/>
          <w:color w:val="333333"/>
          <w:sz w:val="18"/>
          <w:szCs w:val="18"/>
          <w:lang w:eastAsia="en-CA"/>
        </w:rPr>
        <w:t xml:space="preserve"> Their slogan was: “</w:t>
      </w:r>
      <w:r w:rsidRPr="00382FED">
        <w:rPr>
          <w:rFonts w:ascii="Verdana" w:eastAsia="Times New Roman" w:hAnsi="Verdana" w:cs="Times New Roman"/>
          <w:i/>
          <w:iCs/>
          <w:color w:val="333333"/>
          <w:sz w:val="18"/>
          <w:szCs w:val="18"/>
          <w:lang w:eastAsia="en-CA"/>
        </w:rPr>
        <w:t>Up above, we will defend the life of the trees and the mountains from further devastation. Down below (in the towns) we will spread death and mercy.”</w:t>
      </w:r>
      <w:r w:rsidRPr="00382FED">
        <w:rPr>
          <w:rFonts w:ascii="Verdana" w:eastAsia="Times New Roman" w:hAnsi="Verdana" w:cs="Times New Roman"/>
          <w:color w:val="333333"/>
          <w:sz w:val="18"/>
          <w:szCs w:val="18"/>
          <w:lang w:eastAsia="en-CA"/>
        </w:rPr>
        <w:t xml:space="preserve"> German peasantists were the most ecologically minded. They envisioned a Germany at the centre of a Pan-European </w:t>
      </w:r>
      <w:r w:rsidRPr="00382FED">
        <w:rPr>
          <w:rFonts w:ascii="Verdana" w:eastAsia="Times New Roman" w:hAnsi="Verdana" w:cs="Times New Roman"/>
          <w:color w:val="333333"/>
          <w:sz w:val="18"/>
          <w:szCs w:val="18"/>
          <w:lang w:eastAsia="en-CA"/>
        </w:rPr>
        <w:lastRenderedPageBreak/>
        <w:t>“Peasant’s International”. (97) Their slogan was “Blood and Soil” which Bramwell defines by relaying a Neo-Fascist definition: “</w:t>
      </w:r>
      <w:r w:rsidRPr="00382FED">
        <w:rPr>
          <w:rFonts w:ascii="Verdana" w:eastAsia="Times New Roman" w:hAnsi="Verdana" w:cs="Times New Roman"/>
          <w:i/>
          <w:iCs/>
          <w:color w:val="333333"/>
          <w:sz w:val="18"/>
          <w:szCs w:val="18"/>
          <w:lang w:eastAsia="en-CA"/>
        </w:rPr>
        <w:t xml:space="preserve">What we mean by nation, everything we got from the magic fluid of our ancestors and from our sacred land...” </w:t>
      </w:r>
      <w:r w:rsidRPr="00382FED">
        <w:rPr>
          <w:rFonts w:ascii="Verdana" w:eastAsia="Times New Roman" w:hAnsi="Verdana" w:cs="Times New Roman"/>
          <w:color w:val="333333"/>
          <w:sz w:val="18"/>
          <w:szCs w:val="18"/>
          <w:lang w:eastAsia="en-CA"/>
        </w:rPr>
        <w:t xml:space="preserve">(98)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Her personal definition reveals her bias:</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“What [Blood and Soil] implied most strongly to its supporters at this time was the link between those who held and farmed the land and whose generations of blood, sweat and tears had made the soil part of their being, and their being integral to their soil.” </w:t>
      </w:r>
      <w:r w:rsidRPr="00382FED">
        <w:rPr>
          <w:rFonts w:ascii="Verdana" w:eastAsia="Times New Roman" w:hAnsi="Verdana" w:cs="Times New Roman"/>
          <w:color w:val="333333"/>
          <w:sz w:val="18"/>
          <w:szCs w:val="18"/>
          <w:lang w:eastAsia="en-CA"/>
        </w:rPr>
        <w:t>(99)</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Her books are sown with peasantist passages. She believes “</w:t>
      </w:r>
      <w:r w:rsidRPr="00382FED">
        <w:rPr>
          <w:rFonts w:ascii="Verdana" w:eastAsia="Times New Roman" w:hAnsi="Verdana" w:cs="Times New Roman"/>
          <w:i/>
          <w:iCs/>
          <w:color w:val="333333"/>
          <w:sz w:val="18"/>
          <w:szCs w:val="18"/>
          <w:lang w:eastAsia="en-CA"/>
        </w:rPr>
        <w:t>critics of the rural ideal...ignore the mounting evidence that peasant farming was a practical approach to the problems of securing the national food supply.”</w:t>
      </w:r>
      <w:r w:rsidRPr="00382FED">
        <w:rPr>
          <w:rFonts w:ascii="Verdana" w:eastAsia="Times New Roman" w:hAnsi="Verdana" w:cs="Times New Roman"/>
          <w:color w:val="333333"/>
          <w:sz w:val="18"/>
          <w:szCs w:val="18"/>
          <w:lang w:eastAsia="en-CA"/>
        </w:rPr>
        <w:t xml:space="preserve"> (100) Blood and Soil racism is acceptable to her because:</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i/>
          <w:iCs/>
          <w:color w:val="333333"/>
          <w:sz w:val="18"/>
          <w:szCs w:val="18"/>
          <w:lang w:eastAsia="en-CA"/>
        </w:rPr>
        <w:t>In any case, intra-racialism is an intrinsic part of the peasant ideology, although it is unfashionable to stress this in the west today. The Third World and ethnic minorities in the west are more openly racialist. The idea of a network of kinship is intrinsic to a definition of a peasant, and must by definition exclude those alien to that network. The ideal peasant farm is orientated to the long term, the family and the future of the tribe. ‘Peasantness’ cannot absorb alien cultures, religions and races without the risk of self destruction.</w:t>
      </w:r>
      <w:r w:rsidRPr="00382FED">
        <w:rPr>
          <w:rFonts w:ascii="Verdana" w:eastAsia="Times New Roman" w:hAnsi="Verdana" w:cs="Times New Roman"/>
          <w:color w:val="333333"/>
          <w:sz w:val="18"/>
          <w:szCs w:val="18"/>
          <w:lang w:eastAsia="en-CA"/>
        </w:rPr>
        <w:t>(101)</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Northern European peasantist ideology was planted in the public mind via novels, poems, short stories, and lyrics. One trend-setter was the 19th century French ultra-conservative Barres who although “</w:t>
      </w:r>
      <w:r w:rsidRPr="00382FED">
        <w:rPr>
          <w:rFonts w:ascii="Verdana" w:eastAsia="Times New Roman" w:hAnsi="Verdana" w:cs="Times New Roman"/>
          <w:i/>
          <w:iCs/>
          <w:color w:val="333333"/>
          <w:sz w:val="18"/>
          <w:szCs w:val="18"/>
          <w:lang w:eastAsia="en-CA"/>
        </w:rPr>
        <w:t>a fastidious, urban, sleek-haired dandy</w:t>
      </w:r>
      <w:r w:rsidRPr="00382FED">
        <w:rPr>
          <w:rFonts w:ascii="Verdana" w:eastAsia="Times New Roman" w:hAnsi="Verdana" w:cs="Times New Roman"/>
          <w:color w:val="333333"/>
          <w:sz w:val="18"/>
          <w:szCs w:val="18"/>
          <w:lang w:eastAsia="en-CA"/>
        </w:rPr>
        <w:t>” wrote a novel that “</w:t>
      </w:r>
      <w:r w:rsidRPr="00382FED">
        <w:rPr>
          <w:rFonts w:ascii="Verdana" w:eastAsia="Times New Roman" w:hAnsi="Verdana" w:cs="Times New Roman"/>
          <w:i/>
          <w:iCs/>
          <w:color w:val="333333"/>
          <w:sz w:val="18"/>
          <w:szCs w:val="18"/>
          <w:lang w:eastAsia="en-CA"/>
        </w:rPr>
        <w:t>tenderly portrayed a tragic peasant family</w:t>
      </w:r>
      <w:r w:rsidRPr="00382FED">
        <w:rPr>
          <w:rFonts w:ascii="Verdana" w:eastAsia="Times New Roman" w:hAnsi="Verdana" w:cs="Times New Roman"/>
          <w:color w:val="333333"/>
          <w:sz w:val="18"/>
          <w:szCs w:val="18"/>
          <w:lang w:eastAsia="en-CA"/>
        </w:rPr>
        <w:t xml:space="preserve">.” (102)A.E. Houseman was an effeminate London bureaucrat unable to graduate from Oxford because of the emotional turmoil of having his homosexual advances rejected by a young athlete. He assumed the persona of a hearty farm-labourer for his popular peasantist poetry collection </w:t>
      </w:r>
      <w:r w:rsidRPr="00382FED">
        <w:rPr>
          <w:rFonts w:ascii="Verdana" w:eastAsia="Times New Roman" w:hAnsi="Verdana" w:cs="Times New Roman"/>
          <w:color w:val="333333"/>
          <w:sz w:val="18"/>
          <w:szCs w:val="18"/>
          <w:u w:val="single"/>
          <w:lang w:eastAsia="en-CA"/>
        </w:rPr>
        <w:t>A Shropshire Lad</w:t>
      </w:r>
      <w:r w:rsidRPr="00382FED">
        <w:rPr>
          <w:rFonts w:ascii="Verdana" w:eastAsia="Times New Roman" w:hAnsi="Verdana" w:cs="Times New Roman"/>
          <w:color w:val="333333"/>
          <w:sz w:val="18"/>
          <w:szCs w:val="18"/>
          <w:lang w:eastAsia="en-CA"/>
        </w:rPr>
        <w:t xml:space="preserve"> (1896). (103)</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Norwegian novelist Knut Hamsun entered Berlin during its 1890s Scandinavian craze. He wrote love stories and semi-autobiographical tales extolling the “</w:t>
      </w:r>
      <w:r w:rsidRPr="00382FED">
        <w:rPr>
          <w:rFonts w:ascii="Verdana" w:eastAsia="Times New Roman" w:hAnsi="Verdana" w:cs="Times New Roman"/>
          <w:i/>
          <w:iCs/>
          <w:color w:val="333333"/>
          <w:sz w:val="18"/>
          <w:szCs w:val="18"/>
          <w:lang w:eastAsia="en-CA"/>
        </w:rPr>
        <w:t>aristocratic</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values</w:t>
      </w:r>
      <w:r w:rsidRPr="00382FED">
        <w:rPr>
          <w:rFonts w:ascii="Verdana" w:eastAsia="Times New Roman" w:hAnsi="Verdana" w:cs="Times New Roman"/>
          <w:color w:val="333333"/>
          <w:sz w:val="18"/>
          <w:szCs w:val="18"/>
          <w:lang w:eastAsia="en-CA"/>
        </w:rPr>
        <w:t>” of chivalry, honour and quixotery. After twice crossing the Atlantic he delivered a series of lectures in 1905 denouncing America’s business ethics and consumer culture. He hated things English. English-speaking people were “</w:t>
      </w:r>
      <w:r w:rsidRPr="00382FED">
        <w:rPr>
          <w:rFonts w:ascii="Verdana" w:eastAsia="Times New Roman" w:hAnsi="Verdana" w:cs="Times New Roman"/>
          <w:i/>
          <w:iCs/>
          <w:color w:val="333333"/>
          <w:sz w:val="18"/>
          <w:szCs w:val="18"/>
          <w:lang w:eastAsia="en-CA"/>
        </w:rPr>
        <w:t>Protestant</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Jews</w:t>
      </w:r>
      <w:r w:rsidRPr="00382FED">
        <w:rPr>
          <w:rFonts w:ascii="Verdana" w:eastAsia="Times New Roman" w:hAnsi="Verdana" w:cs="Times New Roman"/>
          <w:color w:val="333333"/>
          <w:sz w:val="18"/>
          <w:szCs w:val="18"/>
          <w:lang w:eastAsia="en-CA"/>
        </w:rPr>
        <w:t xml:space="preserve">”. Much is made of “Knut the Peasant” but by the time he purchased his first farm (1911) he was already a wealthy writer. </w:t>
      </w:r>
      <w:r w:rsidRPr="00382FED">
        <w:rPr>
          <w:rFonts w:ascii="Verdana" w:eastAsia="Times New Roman" w:hAnsi="Verdana" w:cs="Times New Roman"/>
          <w:i/>
          <w:iCs/>
          <w:color w:val="333333"/>
          <w:sz w:val="18"/>
          <w:szCs w:val="18"/>
          <w:lang w:eastAsia="en-CA"/>
        </w:rPr>
        <w:t>“The farm was used for inspiration</w:t>
      </w:r>
      <w:r w:rsidRPr="00382FED">
        <w:rPr>
          <w:rFonts w:ascii="Verdana" w:eastAsia="Times New Roman" w:hAnsi="Verdana" w:cs="Times New Roman"/>
          <w:color w:val="333333"/>
          <w:sz w:val="18"/>
          <w:szCs w:val="18"/>
          <w:lang w:eastAsia="en-CA"/>
        </w:rPr>
        <w:t xml:space="preserve">” for Knut who: </w:t>
      </w:r>
      <w:r w:rsidRPr="00382FED">
        <w:rPr>
          <w:rFonts w:ascii="Verdana" w:eastAsia="Times New Roman" w:hAnsi="Verdana" w:cs="Times New Roman"/>
          <w:i/>
          <w:iCs/>
          <w:color w:val="333333"/>
          <w:sz w:val="18"/>
          <w:szCs w:val="18"/>
          <w:lang w:eastAsia="en-CA"/>
        </w:rPr>
        <w:t xml:space="preserve">“lived in luxury, feted by European society”. </w:t>
      </w:r>
      <w:r w:rsidRPr="00382FED">
        <w:rPr>
          <w:rFonts w:ascii="Verdana" w:eastAsia="Times New Roman" w:hAnsi="Verdana" w:cs="Times New Roman"/>
          <w:color w:val="333333"/>
          <w:sz w:val="18"/>
          <w:szCs w:val="18"/>
          <w:lang w:eastAsia="en-CA"/>
        </w:rPr>
        <w:t>(104) His second wife was a famous actress. He used his Nobel Prize money to restore a mansion. 1911 marks Knut’s conversion to peasantism and soil worship. He set out to develop “</w:t>
      </w:r>
      <w:r w:rsidRPr="00382FED">
        <w:rPr>
          <w:rFonts w:ascii="Verdana" w:eastAsia="Times New Roman" w:hAnsi="Verdana" w:cs="Times New Roman"/>
          <w:i/>
          <w:iCs/>
          <w:color w:val="333333"/>
          <w:sz w:val="18"/>
          <w:szCs w:val="18"/>
          <w:lang w:eastAsia="en-CA"/>
        </w:rPr>
        <w:t xml:space="preserve">the ideology of the peasant or small farmer...the crucial component of the nation, the man on the land.” </w:t>
      </w:r>
      <w:r w:rsidRPr="00382FED">
        <w:rPr>
          <w:rFonts w:ascii="Verdana" w:eastAsia="Times New Roman" w:hAnsi="Verdana" w:cs="Times New Roman"/>
          <w:color w:val="333333"/>
          <w:sz w:val="18"/>
          <w:szCs w:val="18"/>
          <w:lang w:eastAsia="en-CA"/>
        </w:rPr>
        <w:t>(105) He promoted national agricultural self-sufficiency and the preservation of the pristine peasant community. Between 1913 and 1915 Hamsun wrote two novels about idyllic Norwegian villages ruined by industry; ruined by margarine and store-bought shoes. Bramwell describes Hamsun’s approach as a “</w:t>
      </w:r>
      <w:r w:rsidRPr="00382FED">
        <w:rPr>
          <w:rFonts w:ascii="Verdana" w:eastAsia="Times New Roman" w:hAnsi="Verdana" w:cs="Times New Roman"/>
          <w:i/>
          <w:iCs/>
          <w:color w:val="333333"/>
          <w:sz w:val="18"/>
          <w:szCs w:val="18"/>
          <w:lang w:eastAsia="en-CA"/>
        </w:rPr>
        <w:t>total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criticism</w:t>
      </w:r>
      <w:r w:rsidRPr="00382FED">
        <w:rPr>
          <w:rFonts w:ascii="Verdana" w:eastAsia="Times New Roman" w:hAnsi="Verdana" w:cs="Times New Roman"/>
          <w:color w:val="333333"/>
          <w:sz w:val="18"/>
          <w:szCs w:val="18"/>
          <w:lang w:eastAsia="en-CA"/>
        </w:rPr>
        <w:t>” and this</w:t>
      </w:r>
      <w:r w:rsidRPr="00382FED">
        <w:rPr>
          <w:rFonts w:ascii="Verdana" w:eastAsia="Times New Roman" w:hAnsi="Verdana" w:cs="Times New Roman"/>
          <w:i/>
          <w:iCs/>
          <w:color w:val="333333"/>
          <w:sz w:val="18"/>
          <w:szCs w:val="18"/>
          <w:lang w:eastAsia="en-CA"/>
        </w:rPr>
        <w:t xml:space="preserve"> “absolutist quality is another hallmark of the ecological thinker</w:t>
      </w:r>
      <w:r w:rsidRPr="00382FED">
        <w:rPr>
          <w:rFonts w:ascii="Verdana" w:eastAsia="Times New Roman" w:hAnsi="Verdana" w:cs="Times New Roman"/>
          <w:color w:val="333333"/>
          <w:sz w:val="18"/>
          <w:szCs w:val="18"/>
          <w:lang w:eastAsia="en-CA"/>
        </w:rPr>
        <w:t xml:space="preserve">.” (106) Hamsun had other hallmarks of the ecologist such as a relentless search for roots and a reflexive hostility to trade. His most successful novel </w:t>
      </w:r>
      <w:r w:rsidRPr="00382FED">
        <w:rPr>
          <w:rFonts w:ascii="Verdana" w:eastAsia="Times New Roman" w:hAnsi="Verdana" w:cs="Times New Roman"/>
          <w:color w:val="333333"/>
          <w:sz w:val="18"/>
          <w:szCs w:val="18"/>
          <w:u w:val="single"/>
          <w:lang w:eastAsia="en-CA"/>
        </w:rPr>
        <w:t>The Growth of the Soil</w:t>
      </w:r>
      <w:r w:rsidRPr="00382FED">
        <w:rPr>
          <w:rFonts w:ascii="Verdana" w:eastAsia="Times New Roman" w:hAnsi="Verdana" w:cs="Times New Roman"/>
          <w:color w:val="333333"/>
          <w:sz w:val="18"/>
          <w:szCs w:val="18"/>
          <w:lang w:eastAsia="en-CA"/>
        </w:rPr>
        <w:t xml:space="preserve"> (1917) starts with illiterate </w:t>
      </w:r>
      <w:r w:rsidRPr="00382FED">
        <w:rPr>
          <w:rFonts w:ascii="Verdana" w:eastAsia="Times New Roman" w:hAnsi="Verdana" w:cs="Times New Roman"/>
          <w:i/>
          <w:iCs/>
          <w:color w:val="333333"/>
          <w:sz w:val="18"/>
          <w:szCs w:val="18"/>
          <w:lang w:eastAsia="en-CA"/>
        </w:rPr>
        <w:t xml:space="preserve">“countryman” </w:t>
      </w:r>
      <w:r w:rsidRPr="00382FED">
        <w:rPr>
          <w:rFonts w:ascii="Verdana" w:eastAsia="Times New Roman" w:hAnsi="Verdana" w:cs="Times New Roman"/>
          <w:color w:val="333333"/>
          <w:sz w:val="18"/>
          <w:szCs w:val="18"/>
          <w:lang w:eastAsia="en-CA"/>
        </w:rPr>
        <w:t>Isaac (“</w:t>
      </w:r>
      <w:r w:rsidRPr="00382FED">
        <w:rPr>
          <w:rFonts w:ascii="Verdana" w:eastAsia="Times New Roman" w:hAnsi="Verdana" w:cs="Times New Roman"/>
          <w:i/>
          <w:iCs/>
          <w:color w:val="333333"/>
          <w:sz w:val="18"/>
          <w:szCs w:val="18"/>
          <w:lang w:eastAsia="en-CA"/>
        </w:rPr>
        <w:t>a ghost risen out of the past to point to the future, a man from the earliest days of cultivation”</w:t>
      </w:r>
      <w:r w:rsidRPr="00382FED">
        <w:rPr>
          <w:rFonts w:ascii="Verdana" w:eastAsia="Times New Roman" w:hAnsi="Verdana" w:cs="Times New Roman"/>
          <w:color w:val="333333"/>
          <w:sz w:val="18"/>
          <w:szCs w:val="18"/>
          <w:lang w:eastAsia="en-CA"/>
        </w:rPr>
        <w:t>)heading out to homestead with an axe and a sack of seeds</w:t>
      </w:r>
      <w:r w:rsidRPr="00382FED">
        <w:rPr>
          <w:rFonts w:ascii="Verdana" w:eastAsia="Times New Roman" w:hAnsi="Verdana" w:cs="Times New Roman"/>
          <w:i/>
          <w:iCs/>
          <w:color w:val="333333"/>
          <w:sz w:val="18"/>
          <w:szCs w:val="18"/>
          <w:lang w:eastAsia="en-CA"/>
        </w:rPr>
        <w:t xml:space="preserve">. </w:t>
      </w:r>
      <w:r w:rsidRPr="00382FED">
        <w:rPr>
          <w:rFonts w:ascii="Verdana" w:eastAsia="Times New Roman" w:hAnsi="Verdana" w:cs="Times New Roman"/>
          <w:color w:val="333333"/>
          <w:sz w:val="18"/>
          <w:szCs w:val="18"/>
          <w:lang w:eastAsia="en-CA"/>
        </w:rPr>
        <w:t xml:space="preserve">(107) His next major novel, </w:t>
      </w:r>
      <w:r w:rsidRPr="00382FED">
        <w:rPr>
          <w:rFonts w:ascii="Verdana" w:eastAsia="Times New Roman" w:hAnsi="Verdana" w:cs="Times New Roman"/>
          <w:color w:val="333333"/>
          <w:sz w:val="18"/>
          <w:szCs w:val="18"/>
          <w:u w:val="single"/>
          <w:lang w:eastAsia="en-CA"/>
        </w:rPr>
        <w:t>Wayfarers</w:t>
      </w:r>
      <w:r w:rsidRPr="00382FED">
        <w:rPr>
          <w:rFonts w:ascii="Verdana" w:eastAsia="Times New Roman" w:hAnsi="Verdana" w:cs="Times New Roman"/>
          <w:color w:val="333333"/>
          <w:sz w:val="18"/>
          <w:szCs w:val="18"/>
          <w:lang w:eastAsia="en-CA"/>
        </w:rPr>
        <w:t xml:space="preserve"> (1927), juxtaposes the rooted, honest peasants against the uprooted capitalist hucksters exemplified by the fraudulent Jewish watch-dealer. The novel concludes </w:t>
      </w:r>
      <w:r w:rsidRPr="00382FED">
        <w:rPr>
          <w:rFonts w:ascii="Verdana" w:eastAsia="Times New Roman" w:hAnsi="Verdana" w:cs="Times New Roman"/>
          <w:color w:val="333333"/>
          <w:sz w:val="18"/>
          <w:szCs w:val="18"/>
          <w:lang w:eastAsia="en-CA"/>
        </w:rPr>
        <w:lastRenderedPageBreak/>
        <w:t>with a symbolic burning-down-of-modernity scene emblazoned with the message:</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“There’s the point that we ought to cultivate our own soil; Norway’s soil; then we shouldn’t have to buy so much of our food from abroad and suffer for it later in taxes and duties. But that’s not all. The most important thing is that we avoid...being torn up by the roots from our own poor soil and set down in a richer one</w:t>
      </w:r>
      <w:r w:rsidRPr="00382FED">
        <w:rPr>
          <w:rFonts w:ascii="Verdana" w:eastAsia="Times New Roman" w:hAnsi="Verdana" w:cs="Times New Roman"/>
          <w:color w:val="333333"/>
          <w:sz w:val="18"/>
          <w:szCs w:val="18"/>
          <w:lang w:eastAsia="en-CA"/>
        </w:rPr>
        <w:t>.” (108)</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Hamsun praised “</w:t>
      </w:r>
      <w:r w:rsidRPr="00382FED">
        <w:rPr>
          <w:rFonts w:ascii="Verdana" w:eastAsia="Times New Roman" w:hAnsi="Verdana" w:cs="Times New Roman"/>
          <w:i/>
          <w:iCs/>
          <w:color w:val="333333"/>
          <w:sz w:val="18"/>
          <w:szCs w:val="18"/>
          <w:lang w:eastAsia="en-CA"/>
        </w:rPr>
        <w:t>peasant virtues</w:t>
      </w:r>
      <w:r w:rsidRPr="00382FED">
        <w:rPr>
          <w:rFonts w:ascii="Verdana" w:eastAsia="Times New Roman" w:hAnsi="Verdana" w:cs="Times New Roman"/>
          <w:color w:val="333333"/>
          <w:sz w:val="18"/>
          <w:szCs w:val="18"/>
          <w:lang w:eastAsia="en-CA"/>
        </w:rPr>
        <w:t>” and “</w:t>
      </w:r>
      <w:r w:rsidRPr="00382FED">
        <w:rPr>
          <w:rFonts w:ascii="Verdana" w:eastAsia="Times New Roman" w:hAnsi="Verdana" w:cs="Times New Roman"/>
          <w:i/>
          <w:iCs/>
          <w:color w:val="333333"/>
          <w:sz w:val="18"/>
          <w:szCs w:val="18"/>
          <w:lang w:eastAsia="en-CA"/>
        </w:rPr>
        <w:t>peasant wisdom</w:t>
      </w:r>
      <w:r w:rsidRPr="00382FED">
        <w:rPr>
          <w:rFonts w:ascii="Verdana" w:eastAsia="Times New Roman" w:hAnsi="Verdana" w:cs="Times New Roman"/>
          <w:color w:val="333333"/>
          <w:sz w:val="18"/>
          <w:szCs w:val="18"/>
          <w:lang w:eastAsia="en-CA"/>
        </w:rPr>
        <w:t>” and saw Nazism “</w:t>
      </w:r>
      <w:r w:rsidRPr="00382FED">
        <w:rPr>
          <w:rFonts w:ascii="Verdana" w:eastAsia="Times New Roman" w:hAnsi="Verdana" w:cs="Times New Roman"/>
          <w:i/>
          <w:iCs/>
          <w:color w:val="333333"/>
          <w:sz w:val="18"/>
          <w:szCs w:val="18"/>
          <w:lang w:eastAsia="en-CA"/>
        </w:rPr>
        <w:t>as an attempt to take over the world in the name of thatched roofs, folk dances and solstice celebrations</w:t>
      </w:r>
      <w:r w:rsidRPr="00382FED">
        <w:rPr>
          <w:rFonts w:ascii="Verdana" w:eastAsia="Times New Roman" w:hAnsi="Verdana" w:cs="Times New Roman"/>
          <w:color w:val="333333"/>
          <w:sz w:val="18"/>
          <w:szCs w:val="18"/>
          <w:lang w:eastAsia="en-CA"/>
        </w:rPr>
        <w:t>.” To Hamsun in “</w:t>
      </w:r>
      <w:r w:rsidRPr="00382FED">
        <w:rPr>
          <w:rFonts w:ascii="Verdana" w:eastAsia="Times New Roman" w:hAnsi="Verdana" w:cs="Times New Roman"/>
          <w:i/>
          <w:iCs/>
          <w:color w:val="333333"/>
          <w:sz w:val="18"/>
          <w:szCs w:val="18"/>
          <w:lang w:eastAsia="en-CA"/>
        </w:rPr>
        <w:t>the fight between town and country, artificial and natural, which had been the main theme of his work, Hitler indisputably was on the side of nature.”</w:t>
      </w:r>
      <w:r w:rsidRPr="00382FED">
        <w:rPr>
          <w:rFonts w:ascii="Verdana" w:eastAsia="Times New Roman" w:hAnsi="Verdana" w:cs="Times New Roman"/>
          <w:color w:val="333333"/>
          <w:sz w:val="18"/>
          <w:szCs w:val="18"/>
          <w:lang w:eastAsia="en-CA"/>
        </w:rPr>
        <w:t xml:space="preserve"> Germany would rescue the European peasantry. In Hamsun’s mind there was a: “</w:t>
      </w:r>
      <w:r w:rsidRPr="00382FED">
        <w:rPr>
          <w:rFonts w:ascii="Verdana" w:eastAsia="Times New Roman" w:hAnsi="Verdana" w:cs="Times New Roman"/>
          <w:i/>
          <w:iCs/>
          <w:color w:val="333333"/>
          <w:sz w:val="18"/>
          <w:szCs w:val="18"/>
          <w:lang w:eastAsia="en-CA"/>
        </w:rPr>
        <w:t>clear link between support for what he perceived as the rural values of German and Norwegian National Socialism and his ecological world-view</w:t>
      </w:r>
      <w:r w:rsidRPr="00382FED">
        <w:rPr>
          <w:rFonts w:ascii="Verdana" w:eastAsia="Times New Roman" w:hAnsi="Verdana" w:cs="Times New Roman"/>
          <w:color w:val="333333"/>
          <w:sz w:val="18"/>
          <w:szCs w:val="18"/>
          <w:lang w:eastAsia="en-CA"/>
        </w:rPr>
        <w:t xml:space="preserve">.” Hamsun’s novels were widely translated but were exceptionally popular in Germany where they inspired top Nazis Rosenberg, Darre and Gunther. Hamsun endorsed the Norwegian Nazi party and both his wife and son were active members. Hamsun met privately with Hitler and Goring during the war. Thousands of German soldiers on the eastern front requested copies of his novels. The Nordic Society paid his wife to give readings of his work to troops on the eastern front whereat: </w:t>
      </w:r>
      <w:r w:rsidRPr="00382FED">
        <w:rPr>
          <w:rFonts w:ascii="Verdana" w:eastAsia="Times New Roman" w:hAnsi="Verdana" w:cs="Times New Roman"/>
          <w:i/>
          <w:iCs/>
          <w:color w:val="333333"/>
          <w:sz w:val="18"/>
          <w:szCs w:val="18"/>
          <w:lang w:eastAsia="en-CA"/>
        </w:rPr>
        <w:t xml:space="preserve">“to a hushed room full of soldiers she would describe in precise but biblical language the peasant seeking for empty land to till, and the arrival of a woman”. </w:t>
      </w:r>
      <w:r w:rsidRPr="00382FED">
        <w:rPr>
          <w:rFonts w:ascii="Verdana" w:eastAsia="Times New Roman" w:hAnsi="Verdana" w:cs="Times New Roman"/>
          <w:color w:val="333333"/>
          <w:sz w:val="18"/>
          <w:szCs w:val="18"/>
          <w:lang w:eastAsia="en-CA"/>
        </w:rPr>
        <w:t>SSers wept. Condemned Nazi war criminals ask to read Hamsun before their executions. (109) After WWII the Norwegian government declared Knut a traitor, seized his assets and threw him in the nuthouse.</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According to Bramwell, Henry Williamson was “</w:t>
      </w:r>
      <w:r w:rsidRPr="00382FED">
        <w:rPr>
          <w:rFonts w:ascii="Verdana" w:eastAsia="Times New Roman" w:hAnsi="Verdana" w:cs="Times New Roman"/>
          <w:i/>
          <w:iCs/>
          <w:color w:val="333333"/>
          <w:sz w:val="18"/>
          <w:szCs w:val="18"/>
          <w:lang w:eastAsia="en-CA"/>
        </w:rPr>
        <w:t>one of the greatest English novelists of the Twentieth Century”</w:t>
      </w:r>
      <w:r w:rsidRPr="00382FED">
        <w:rPr>
          <w:rFonts w:ascii="Verdana" w:eastAsia="Times New Roman" w:hAnsi="Verdana" w:cs="Times New Roman"/>
          <w:color w:val="333333"/>
          <w:sz w:val="18"/>
          <w:szCs w:val="18"/>
          <w:lang w:eastAsia="en-CA"/>
        </w:rPr>
        <w:t>. (110) He was a pioneer of green rhetoric. His “</w:t>
      </w:r>
      <w:r w:rsidRPr="00382FED">
        <w:rPr>
          <w:rFonts w:ascii="Verdana" w:eastAsia="Times New Roman" w:hAnsi="Verdana" w:cs="Times New Roman"/>
          <w:i/>
          <w:iCs/>
          <w:color w:val="333333"/>
          <w:sz w:val="18"/>
          <w:szCs w:val="18"/>
          <w:lang w:eastAsia="en-CA"/>
        </w:rPr>
        <w:t>nature books, his chronicle and the volumes of country tales all hammer out an environmental point of view</w:t>
      </w:r>
      <w:r w:rsidRPr="00382FED">
        <w:rPr>
          <w:rFonts w:ascii="Verdana" w:eastAsia="Times New Roman" w:hAnsi="Verdana" w:cs="Times New Roman"/>
          <w:color w:val="333333"/>
          <w:sz w:val="18"/>
          <w:szCs w:val="18"/>
          <w:lang w:eastAsia="en-CA"/>
        </w:rPr>
        <w:t xml:space="preserve">”. He combined an </w:t>
      </w:r>
      <w:r w:rsidRPr="00382FED">
        <w:rPr>
          <w:rFonts w:ascii="Verdana" w:eastAsia="Times New Roman" w:hAnsi="Verdana" w:cs="Times New Roman"/>
          <w:i/>
          <w:iCs/>
          <w:color w:val="333333"/>
          <w:sz w:val="18"/>
          <w:szCs w:val="18"/>
          <w:lang w:eastAsia="en-CA"/>
        </w:rPr>
        <w:t>apparent</w:t>
      </w:r>
      <w:r w:rsidRPr="00382FED">
        <w:rPr>
          <w:rFonts w:ascii="Verdana" w:eastAsia="Times New Roman" w:hAnsi="Verdana" w:cs="Times New Roman"/>
          <w:color w:val="333333"/>
          <w:sz w:val="18"/>
          <w:szCs w:val="18"/>
          <w:lang w:eastAsia="en-CA"/>
        </w:rPr>
        <w:t xml:space="preserve"> concern for water and air pollution with a campaign for “</w:t>
      </w:r>
      <w:r w:rsidRPr="00382FED">
        <w:rPr>
          <w:rFonts w:ascii="Verdana" w:eastAsia="Times New Roman" w:hAnsi="Verdana" w:cs="Times New Roman"/>
          <w:i/>
          <w:iCs/>
          <w:color w:val="333333"/>
          <w:sz w:val="18"/>
          <w:szCs w:val="18"/>
          <w:lang w:eastAsia="en-CA"/>
        </w:rPr>
        <w:t>rural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regeneration</w:t>
      </w:r>
      <w:r w:rsidRPr="00382FED">
        <w:rPr>
          <w:rFonts w:ascii="Verdana" w:eastAsia="Times New Roman" w:hAnsi="Verdana" w:cs="Times New Roman"/>
          <w:color w:val="333333"/>
          <w:sz w:val="18"/>
          <w:szCs w:val="18"/>
          <w:lang w:eastAsia="en-CA"/>
        </w:rPr>
        <w:t>”. In what is standard testimony of “</w:t>
      </w:r>
      <w:r w:rsidRPr="00382FED">
        <w:rPr>
          <w:rFonts w:ascii="Verdana" w:eastAsia="Times New Roman" w:hAnsi="Verdana" w:cs="Times New Roman"/>
          <w:i/>
          <w:iCs/>
          <w:color w:val="333333"/>
          <w:sz w:val="18"/>
          <w:szCs w:val="18"/>
          <w:lang w:eastAsia="en-CA"/>
        </w:rPr>
        <w:t>20th century country-lovers”</w:t>
      </w:r>
      <w:r w:rsidRPr="00382FED">
        <w:rPr>
          <w:rFonts w:ascii="Verdana" w:eastAsia="Times New Roman" w:hAnsi="Verdana" w:cs="Times New Roman"/>
          <w:color w:val="333333"/>
          <w:sz w:val="18"/>
          <w:szCs w:val="18"/>
          <w:lang w:eastAsia="en-CA"/>
        </w:rPr>
        <w:t xml:space="preserve"> Williamson was forced to watch “</w:t>
      </w:r>
      <w:r w:rsidRPr="00382FED">
        <w:rPr>
          <w:rFonts w:ascii="Verdana" w:eastAsia="Times New Roman" w:hAnsi="Verdana" w:cs="Times New Roman"/>
          <w:i/>
          <w:iCs/>
          <w:color w:val="333333"/>
          <w:sz w:val="18"/>
          <w:szCs w:val="18"/>
          <w:lang w:eastAsia="en-CA"/>
        </w:rPr>
        <w:t>his childhood fields brutalized into garish shops and ugly suburbs.”</w:t>
      </w:r>
      <w:r w:rsidRPr="00382FED">
        <w:rPr>
          <w:rFonts w:ascii="Verdana" w:eastAsia="Times New Roman" w:hAnsi="Verdana" w:cs="Times New Roman"/>
          <w:color w:val="333333"/>
          <w:sz w:val="18"/>
          <w:szCs w:val="18"/>
          <w:lang w:eastAsia="en-CA"/>
        </w:rPr>
        <w:t xml:space="preserve"> Williamson’s spiritual rebirth is dated to a chance reading of Jeffries from whom he borrowed, among other things, the habit of using numerous metaphors built around the image of sunshine. (111) Williamson’s discovery of Jeffries coincided with his discovery of the aristocracy during WWI – </w:t>
      </w:r>
      <w:r w:rsidRPr="00382FED">
        <w:rPr>
          <w:rFonts w:ascii="Verdana" w:eastAsia="Times New Roman" w:hAnsi="Verdana" w:cs="Times New Roman"/>
          <w:i/>
          <w:iCs/>
          <w:color w:val="333333"/>
          <w:sz w:val="18"/>
          <w:szCs w:val="18"/>
          <w:lang w:eastAsia="en-CA"/>
        </w:rPr>
        <w:t xml:space="preserve">“the war taught him to ‘fit in’ with the country gentry he had never encountered before. The old families became a touchstone of comparison, a glimpse of an old order and better world.” </w:t>
      </w:r>
      <w:r w:rsidRPr="00382FED">
        <w:rPr>
          <w:rFonts w:ascii="Verdana" w:eastAsia="Times New Roman" w:hAnsi="Verdana" w:cs="Times New Roman"/>
          <w:color w:val="333333"/>
          <w:sz w:val="18"/>
          <w:szCs w:val="18"/>
          <w:lang w:eastAsia="en-CA"/>
        </w:rPr>
        <w:t>Thus hissympathiesafter the war</w:t>
      </w:r>
      <w:r w:rsidRPr="00382FED">
        <w:rPr>
          <w:rFonts w:ascii="Verdana" w:eastAsia="Times New Roman" w:hAnsi="Verdana" w:cs="Times New Roman"/>
          <w:i/>
          <w:iCs/>
          <w:color w:val="333333"/>
          <w:sz w:val="18"/>
          <w:szCs w:val="18"/>
          <w:lang w:eastAsia="en-CA"/>
        </w:rPr>
        <w:t xml:space="preserve"> “were with the Quixotic, chivalrous, natural men of the upper and lower classes.” </w:t>
      </w:r>
      <w:r w:rsidRPr="00382FED">
        <w:rPr>
          <w:rFonts w:ascii="Verdana" w:eastAsia="Times New Roman" w:hAnsi="Verdana" w:cs="Times New Roman"/>
          <w:color w:val="333333"/>
          <w:sz w:val="18"/>
          <w:szCs w:val="18"/>
          <w:lang w:eastAsia="en-CA"/>
        </w:rPr>
        <w:t>(112) Walking the gentry walk, Williamson purchased a farm in Norfolk at “</w:t>
      </w:r>
      <w:r w:rsidRPr="00382FED">
        <w:rPr>
          <w:rFonts w:ascii="Verdana" w:eastAsia="Times New Roman" w:hAnsi="Verdana" w:cs="Times New Roman"/>
          <w:i/>
          <w:iCs/>
          <w:color w:val="333333"/>
          <w:sz w:val="18"/>
          <w:szCs w:val="18"/>
          <w:lang w:eastAsia="en-CA"/>
        </w:rPr>
        <w:t>the height of the agricultural depression, with good farming land going for 10 pounds an acre</w:t>
      </w:r>
      <w:r w:rsidRPr="00382FED">
        <w:rPr>
          <w:rFonts w:ascii="Verdana" w:eastAsia="Times New Roman" w:hAnsi="Verdana" w:cs="Times New Roman"/>
          <w:color w:val="333333"/>
          <w:sz w:val="18"/>
          <w:szCs w:val="18"/>
          <w:lang w:eastAsia="en-CA"/>
        </w:rPr>
        <w:t xml:space="preserve">”. He farmed it organically after agonizing over whether to let it revert to wilderness. (113)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His most popular writings were children’s nature fiction like </w:t>
      </w:r>
      <w:r w:rsidRPr="00382FED">
        <w:rPr>
          <w:rFonts w:ascii="Verdana" w:eastAsia="Times New Roman" w:hAnsi="Verdana" w:cs="Times New Roman"/>
          <w:color w:val="333333"/>
          <w:sz w:val="18"/>
          <w:szCs w:val="18"/>
          <w:u w:val="single"/>
          <w:lang w:eastAsia="en-CA"/>
        </w:rPr>
        <w:t>Tarka the Otter</w:t>
      </w:r>
      <w:r w:rsidRPr="00382FED">
        <w:rPr>
          <w:rFonts w:ascii="Verdana" w:eastAsia="Times New Roman" w:hAnsi="Verdana" w:cs="Times New Roman"/>
          <w:color w:val="333333"/>
          <w:sz w:val="18"/>
          <w:szCs w:val="18"/>
          <w:lang w:eastAsia="en-CA"/>
        </w:rPr>
        <w:t xml:space="preserve"> (1927) and </w:t>
      </w:r>
      <w:r w:rsidRPr="00382FED">
        <w:rPr>
          <w:rFonts w:ascii="Verdana" w:eastAsia="Times New Roman" w:hAnsi="Verdana" w:cs="Times New Roman"/>
          <w:color w:val="333333"/>
          <w:sz w:val="18"/>
          <w:szCs w:val="18"/>
          <w:u w:val="single"/>
          <w:lang w:eastAsia="en-CA"/>
        </w:rPr>
        <w:t>Salar the Salmon</w:t>
      </w:r>
      <w:r w:rsidRPr="00382FED">
        <w:rPr>
          <w:rFonts w:ascii="Verdana" w:eastAsia="Times New Roman" w:hAnsi="Verdana" w:cs="Times New Roman"/>
          <w:color w:val="333333"/>
          <w:sz w:val="18"/>
          <w:szCs w:val="18"/>
          <w:lang w:eastAsia="en-CA"/>
        </w:rPr>
        <w:t xml:space="preserve"> (1936). His adult writing aimed at the rural-urban divide. He opposed industrial agriculture in diatribes against processed foods. He held the bran of the “Wheat berry” (or “white berry”) to be sacred. </w:t>
      </w:r>
      <w:r w:rsidRPr="00382FED">
        <w:rPr>
          <w:rFonts w:ascii="Verdana" w:eastAsia="Times New Roman" w:hAnsi="Verdana" w:cs="Times New Roman"/>
          <w:i/>
          <w:iCs/>
          <w:color w:val="333333"/>
          <w:sz w:val="18"/>
          <w:szCs w:val="18"/>
          <w:lang w:eastAsia="en-CA"/>
        </w:rPr>
        <w:t xml:space="preserve">“The white bread of the cities was not only a cause of war, but a symbol of the loss and destruction that deracinated men feel.” </w:t>
      </w:r>
      <w:r w:rsidRPr="00382FED">
        <w:rPr>
          <w:rFonts w:ascii="Verdana" w:eastAsia="Times New Roman" w:hAnsi="Verdana" w:cs="Times New Roman"/>
          <w:color w:val="333333"/>
          <w:sz w:val="18"/>
          <w:szCs w:val="18"/>
          <w:lang w:eastAsia="en-CA"/>
        </w:rPr>
        <w:t>His novels describe London as “</w:t>
      </w:r>
      <w:r w:rsidRPr="00382FED">
        <w:rPr>
          <w:rFonts w:ascii="Verdana" w:eastAsia="Times New Roman" w:hAnsi="Verdana" w:cs="Times New Roman"/>
          <w:i/>
          <w:iCs/>
          <w:color w:val="333333"/>
          <w:sz w:val="18"/>
          <w:szCs w:val="18"/>
          <w:lang w:eastAsia="en-CA"/>
        </w:rPr>
        <w:t>an emanation of solar death”</w:t>
      </w:r>
      <w:r w:rsidRPr="00382FED">
        <w:rPr>
          <w:rFonts w:ascii="Verdana" w:eastAsia="Times New Roman" w:hAnsi="Verdana" w:cs="Times New Roman"/>
          <w:color w:val="333333"/>
          <w:sz w:val="18"/>
          <w:szCs w:val="18"/>
          <w:lang w:eastAsia="en-CA"/>
        </w:rPr>
        <w:t xml:space="preserve"> over which </w:t>
      </w:r>
      <w:r w:rsidRPr="00382FED">
        <w:rPr>
          <w:rFonts w:ascii="Verdana" w:eastAsia="Times New Roman" w:hAnsi="Verdana" w:cs="Times New Roman"/>
          <w:i/>
          <w:iCs/>
          <w:color w:val="333333"/>
          <w:sz w:val="18"/>
          <w:szCs w:val="18"/>
          <w:lang w:eastAsia="en-CA"/>
        </w:rPr>
        <w:t xml:space="preserve">“hundreds of tons of organic and inorganic matter were in suspension”. </w:t>
      </w:r>
      <w:r w:rsidRPr="00382FED">
        <w:rPr>
          <w:rFonts w:ascii="Verdana" w:eastAsia="Times New Roman" w:hAnsi="Verdana" w:cs="Times New Roman"/>
          <w:color w:val="333333"/>
          <w:sz w:val="18"/>
          <w:szCs w:val="18"/>
          <w:lang w:eastAsia="en-CA"/>
        </w:rPr>
        <w:t xml:space="preserve">Hishero looks disdainfully at London’s Saturday afternoon cyclists: </w:t>
      </w:r>
      <w:r w:rsidRPr="00382FED">
        <w:rPr>
          <w:rFonts w:ascii="Verdana" w:eastAsia="Times New Roman" w:hAnsi="Verdana" w:cs="Times New Roman"/>
          <w:i/>
          <w:iCs/>
          <w:color w:val="333333"/>
          <w:sz w:val="18"/>
          <w:szCs w:val="18"/>
          <w:lang w:eastAsia="en-CA"/>
        </w:rPr>
        <w:t xml:space="preserve">“all hurrying, staring ahead with tinkling bells, backs bent, faces set as though they were in a race, they crouched over handle-bars”. </w:t>
      </w:r>
      <w:r w:rsidRPr="00382FED">
        <w:rPr>
          <w:rFonts w:ascii="Verdana" w:eastAsia="Times New Roman" w:hAnsi="Verdana" w:cs="Times New Roman"/>
          <w:color w:val="333333"/>
          <w:sz w:val="18"/>
          <w:szCs w:val="18"/>
          <w:lang w:eastAsia="en-CA"/>
        </w:rPr>
        <w:t xml:space="preserve">Williamson returned from a Nuremburg rally in 1935 pumped about the future and deriding London as a great </w:t>
      </w:r>
      <w:r w:rsidRPr="00382FED">
        <w:rPr>
          <w:rFonts w:ascii="Verdana" w:eastAsia="Times New Roman" w:hAnsi="Verdana" w:cs="Times New Roman"/>
          <w:color w:val="333333"/>
          <w:sz w:val="18"/>
          <w:szCs w:val="18"/>
          <w:lang w:eastAsia="en-CA"/>
        </w:rPr>
        <w:lastRenderedPageBreak/>
        <w:t>sore “</w:t>
      </w:r>
      <w:r w:rsidRPr="00382FED">
        <w:rPr>
          <w:rFonts w:ascii="Verdana" w:eastAsia="Times New Roman" w:hAnsi="Verdana" w:cs="Times New Roman"/>
          <w:i/>
          <w:iCs/>
          <w:color w:val="333333"/>
          <w:sz w:val="18"/>
          <w:szCs w:val="18"/>
          <w:lang w:eastAsia="en-CA"/>
        </w:rPr>
        <w:t xml:space="preserve">about to burst and pus to run throughout the body politic”. </w:t>
      </w:r>
      <w:r w:rsidRPr="00382FED">
        <w:rPr>
          <w:rFonts w:ascii="Verdana" w:eastAsia="Times New Roman" w:hAnsi="Verdana" w:cs="Times New Roman"/>
          <w:color w:val="333333"/>
          <w:sz w:val="18"/>
          <w:szCs w:val="18"/>
          <w:lang w:eastAsia="en-CA"/>
        </w:rPr>
        <w:t>(114)He was infatuated with Wagner’s Gotterdammerung finale with the gods in flames and Europe drowning in a rising Rhine.</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Williamson contributed to the Anglo-German Review and supported British Union of Fascists leader Oswald Mosley. In addition to calling for an English-German bund: “</w:t>
      </w:r>
      <w:r w:rsidRPr="00382FED">
        <w:rPr>
          <w:rFonts w:ascii="Verdana" w:eastAsia="Times New Roman" w:hAnsi="Verdana" w:cs="Times New Roman"/>
          <w:i/>
          <w:iCs/>
          <w:color w:val="333333"/>
          <w:sz w:val="18"/>
          <w:szCs w:val="18"/>
          <w:lang w:eastAsia="en-CA"/>
        </w:rPr>
        <w:t>the Anglo-German sympathizers of the period were united by a common interest in nature and ecology</w:t>
      </w:r>
      <w:r w:rsidRPr="00382FED">
        <w:rPr>
          <w:rFonts w:ascii="Verdana" w:eastAsia="Times New Roman" w:hAnsi="Verdana" w:cs="Times New Roman"/>
          <w:color w:val="333333"/>
          <w:sz w:val="18"/>
          <w:szCs w:val="18"/>
          <w:lang w:eastAsia="en-CA"/>
        </w:rPr>
        <w:t xml:space="preserve">.” (115) Williamson boasted a German grandparent. (116) In 1941 a stridently pro-Fascist novel of his was censored as treasonous. Williamson: </w:t>
      </w:r>
      <w:r w:rsidRPr="00382FED">
        <w:rPr>
          <w:rFonts w:ascii="Verdana" w:eastAsia="Times New Roman" w:hAnsi="Verdana" w:cs="Times New Roman"/>
          <w:i/>
          <w:iCs/>
          <w:color w:val="333333"/>
          <w:sz w:val="18"/>
          <w:szCs w:val="18"/>
          <w:lang w:eastAsia="en-CA"/>
        </w:rPr>
        <w:t xml:space="preserve">“blamed capitalism, competition, the free market, and the lack of planning for pollution, white bread and stunted physiques.” </w:t>
      </w:r>
      <w:r w:rsidRPr="00382FED">
        <w:rPr>
          <w:rFonts w:ascii="Verdana" w:eastAsia="Times New Roman" w:hAnsi="Verdana" w:cs="Times New Roman"/>
          <w:color w:val="333333"/>
          <w:sz w:val="18"/>
          <w:szCs w:val="18"/>
          <w:lang w:eastAsia="en-CA"/>
        </w:rPr>
        <w:t xml:space="preserve">(117)He believed: </w:t>
      </w:r>
      <w:r w:rsidRPr="00382FED">
        <w:rPr>
          <w:rFonts w:ascii="Verdana" w:eastAsia="Times New Roman" w:hAnsi="Verdana" w:cs="Times New Roman"/>
          <w:i/>
          <w:iCs/>
          <w:color w:val="333333"/>
          <w:sz w:val="18"/>
          <w:szCs w:val="18"/>
          <w:lang w:eastAsia="en-CA"/>
        </w:rPr>
        <w:t xml:space="preserve">“People had to be taught the life on the farm while young enough, in farm labour camps if necessary, to retain this link to the land.” </w:t>
      </w:r>
      <w:r w:rsidRPr="00382FED">
        <w:rPr>
          <w:rFonts w:ascii="Verdana" w:eastAsia="Times New Roman" w:hAnsi="Verdana" w:cs="Times New Roman"/>
          <w:color w:val="333333"/>
          <w:sz w:val="18"/>
          <w:szCs w:val="18"/>
          <w:lang w:eastAsia="en-CA"/>
        </w:rPr>
        <w:t>He combined Mosleyite political rhetoric with pantheistic longing: “</w:t>
      </w:r>
      <w:r w:rsidRPr="00382FED">
        <w:rPr>
          <w:rFonts w:ascii="Verdana" w:eastAsia="Times New Roman" w:hAnsi="Verdana" w:cs="Times New Roman"/>
          <w:i/>
          <w:iCs/>
          <w:color w:val="333333"/>
          <w:sz w:val="18"/>
          <w:szCs w:val="18"/>
          <w:lang w:eastAsia="en-CA"/>
        </w:rPr>
        <w:t>One day our children...will see salmon jumping again in the Pool of London</w:t>
      </w:r>
      <w:r w:rsidRPr="00382FED">
        <w:rPr>
          <w:rFonts w:ascii="Verdana" w:eastAsia="Times New Roman" w:hAnsi="Verdana" w:cs="Times New Roman"/>
          <w:color w:val="333333"/>
          <w:sz w:val="18"/>
          <w:szCs w:val="18"/>
          <w:lang w:eastAsia="en-CA"/>
        </w:rPr>
        <w:t>” (118)Williamson got locked up during WWII.</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After 1945 Williamson retreated into “</w:t>
      </w:r>
      <w:r w:rsidRPr="00382FED">
        <w:rPr>
          <w:rFonts w:ascii="Verdana" w:eastAsia="Times New Roman" w:hAnsi="Verdana" w:cs="Times New Roman"/>
          <w:i/>
          <w:iCs/>
          <w:color w:val="333333"/>
          <w:sz w:val="18"/>
          <w:szCs w:val="18"/>
          <w:lang w:eastAsia="en-CA"/>
        </w:rPr>
        <w:t>spiritual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ecologism</w:t>
      </w:r>
      <w:r w:rsidRPr="00382FED">
        <w:rPr>
          <w:rFonts w:ascii="Verdana" w:eastAsia="Times New Roman" w:hAnsi="Verdana" w:cs="Times New Roman"/>
          <w:color w:val="333333"/>
          <w:sz w:val="18"/>
          <w:szCs w:val="18"/>
          <w:lang w:eastAsia="en-CA"/>
        </w:rPr>
        <w:t>”. (Bramwell mentions other “</w:t>
      </w:r>
      <w:r w:rsidRPr="00382FED">
        <w:rPr>
          <w:rFonts w:ascii="Verdana" w:eastAsia="Times New Roman" w:hAnsi="Verdana" w:cs="Times New Roman"/>
          <w:i/>
          <w:iCs/>
          <w:color w:val="333333"/>
          <w:sz w:val="18"/>
          <w:szCs w:val="18"/>
          <w:lang w:eastAsia="en-CA"/>
        </w:rPr>
        <w:t>defeated</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fascists</w:t>
      </w:r>
      <w:r w:rsidRPr="00382FED">
        <w:rPr>
          <w:rFonts w:ascii="Verdana" w:eastAsia="Times New Roman" w:hAnsi="Verdana" w:cs="Times New Roman"/>
          <w:color w:val="333333"/>
          <w:sz w:val="18"/>
          <w:szCs w:val="18"/>
          <w:lang w:eastAsia="en-CA"/>
        </w:rPr>
        <w:t>” who changed from “</w:t>
      </w:r>
      <w:r w:rsidRPr="00382FED">
        <w:rPr>
          <w:rFonts w:ascii="Verdana" w:eastAsia="Times New Roman" w:hAnsi="Verdana" w:cs="Times New Roman"/>
          <w:i/>
          <w:iCs/>
          <w:color w:val="333333"/>
          <w:sz w:val="18"/>
          <w:szCs w:val="18"/>
          <w:lang w:eastAsia="en-CA"/>
        </w:rPr>
        <w:t>politics</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to</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meta</w:t>
      </w:r>
      <w:r w:rsidRPr="00382FED">
        <w:rPr>
          <w:rFonts w:ascii="Verdana" w:eastAsia="Times New Roman" w:hAnsi="Verdana" w:cs="Times New Roman"/>
          <w:color w:val="333333"/>
          <w:sz w:val="18"/>
          <w:szCs w:val="18"/>
          <w:lang w:eastAsia="en-CA"/>
        </w:rPr>
        <w:t>-</w:t>
      </w:r>
      <w:r w:rsidRPr="00382FED">
        <w:rPr>
          <w:rFonts w:ascii="Verdana" w:eastAsia="Times New Roman" w:hAnsi="Verdana" w:cs="Times New Roman"/>
          <w:i/>
          <w:iCs/>
          <w:color w:val="333333"/>
          <w:sz w:val="18"/>
          <w:szCs w:val="18"/>
          <w:lang w:eastAsia="en-CA"/>
        </w:rPr>
        <w:t>politics</w:t>
      </w:r>
      <w:r w:rsidRPr="00382FED">
        <w:rPr>
          <w:rFonts w:ascii="Verdana" w:eastAsia="Times New Roman" w:hAnsi="Verdana" w:cs="Times New Roman"/>
          <w:color w:val="333333"/>
          <w:sz w:val="18"/>
          <w:szCs w:val="18"/>
          <w:lang w:eastAsia="en-CA"/>
        </w:rPr>
        <w:t xml:space="preserve">”.) Williamson then penned the 15-novel, semi-autobiographical “Chronicles of Ancient Sunlight” series which was </w:t>
      </w:r>
      <w:r w:rsidRPr="00382FED">
        <w:rPr>
          <w:rFonts w:ascii="Verdana" w:eastAsia="Times New Roman" w:hAnsi="Verdana" w:cs="Times New Roman"/>
          <w:i/>
          <w:iCs/>
          <w:color w:val="333333"/>
          <w:sz w:val="18"/>
          <w:szCs w:val="18"/>
          <w:lang w:eastAsia="en-CA"/>
        </w:rPr>
        <w:t xml:space="preserve">“permeated with ecological motifs. The clear water, the shadowless sun, the kind harmony of nature...” </w:t>
      </w:r>
      <w:r w:rsidRPr="00382FED">
        <w:rPr>
          <w:rFonts w:ascii="Verdana" w:eastAsia="Times New Roman" w:hAnsi="Verdana" w:cs="Times New Roman"/>
          <w:color w:val="333333"/>
          <w:sz w:val="18"/>
          <w:szCs w:val="18"/>
          <w:lang w:eastAsia="en-CA"/>
        </w:rPr>
        <w:t xml:space="preserve">(119)He dedicated </w:t>
      </w:r>
      <w:r w:rsidRPr="00382FED">
        <w:rPr>
          <w:rFonts w:ascii="Verdana" w:eastAsia="Times New Roman" w:hAnsi="Verdana" w:cs="Times New Roman"/>
          <w:color w:val="333333"/>
          <w:sz w:val="18"/>
          <w:szCs w:val="18"/>
          <w:u w:val="single"/>
          <w:lang w:eastAsia="en-CA"/>
        </w:rPr>
        <w:t>A Solitary War</w:t>
      </w:r>
      <w:r w:rsidRPr="00382FED">
        <w:rPr>
          <w:rFonts w:ascii="Verdana" w:eastAsia="Times New Roman" w:hAnsi="Verdana" w:cs="Times New Roman"/>
          <w:color w:val="333333"/>
          <w:sz w:val="18"/>
          <w:szCs w:val="18"/>
          <w:lang w:eastAsia="en-CA"/>
        </w:rPr>
        <w:t xml:space="preserve"> to the Mosleys. The next novel compared his struggle to restore a farm with Hitler’s struggle to restore rural values. In the second last of the series, </w:t>
      </w:r>
      <w:r w:rsidRPr="00382FED">
        <w:rPr>
          <w:rFonts w:ascii="Verdana" w:eastAsia="Times New Roman" w:hAnsi="Verdana" w:cs="Times New Roman"/>
          <w:color w:val="333333"/>
          <w:sz w:val="18"/>
          <w:szCs w:val="18"/>
          <w:u w:val="single"/>
          <w:lang w:eastAsia="en-CA"/>
        </w:rPr>
        <w:t>Lucifer before Sunrise</w:t>
      </w:r>
      <w:r w:rsidRPr="00382FED">
        <w:rPr>
          <w:rFonts w:ascii="Verdana" w:eastAsia="Times New Roman" w:hAnsi="Verdana" w:cs="Times New Roman"/>
          <w:color w:val="333333"/>
          <w:sz w:val="18"/>
          <w:szCs w:val="18"/>
          <w:lang w:eastAsia="en-CA"/>
        </w:rPr>
        <w:t xml:space="preserve">, (1967) Hitler is portrayed </w:t>
      </w:r>
      <w:r w:rsidRPr="00382FED">
        <w:rPr>
          <w:rFonts w:ascii="Verdana" w:eastAsia="Times New Roman" w:hAnsi="Verdana" w:cs="Times New Roman"/>
          <w:i/>
          <w:iCs/>
          <w:color w:val="333333"/>
          <w:sz w:val="18"/>
          <w:szCs w:val="18"/>
          <w:lang w:eastAsia="en-CA"/>
        </w:rPr>
        <w:t>“as a flawed Christ, a saint killed by the lack of imagination of others</w:t>
      </w:r>
      <w:r w:rsidRPr="00382FED">
        <w:rPr>
          <w:rFonts w:ascii="Verdana" w:eastAsia="Times New Roman" w:hAnsi="Verdana" w:cs="Times New Roman"/>
          <w:color w:val="333333"/>
          <w:sz w:val="18"/>
          <w:szCs w:val="18"/>
          <w:lang w:eastAsia="en-CA"/>
        </w:rPr>
        <w:t>” and Nazism is described as an altruistic effort to cure the division of mind and body through the cult of agricultural labour. To Williamson “</w:t>
      </w:r>
      <w:r w:rsidRPr="00382FED">
        <w:rPr>
          <w:rFonts w:ascii="Verdana" w:eastAsia="Times New Roman" w:hAnsi="Verdana" w:cs="Times New Roman"/>
          <w:i/>
          <w:iCs/>
          <w:color w:val="333333"/>
          <w:sz w:val="18"/>
          <w:szCs w:val="18"/>
          <w:lang w:eastAsia="en-CA"/>
        </w:rPr>
        <w:t>Hitler was a chaste Saint, above earthly impulses.</w:t>
      </w:r>
      <w:r w:rsidRPr="00382FED">
        <w:rPr>
          <w:rFonts w:ascii="Verdana" w:eastAsia="Times New Roman" w:hAnsi="Verdana" w:cs="Times New Roman"/>
          <w:color w:val="333333"/>
          <w:sz w:val="18"/>
          <w:szCs w:val="18"/>
          <w:lang w:eastAsia="en-CA"/>
        </w:rPr>
        <w:t xml:space="preserve">” The release of </w:t>
      </w:r>
      <w:r w:rsidRPr="00382FED">
        <w:rPr>
          <w:rFonts w:ascii="Verdana" w:eastAsia="Times New Roman" w:hAnsi="Verdana" w:cs="Times New Roman"/>
          <w:color w:val="333333"/>
          <w:sz w:val="18"/>
          <w:szCs w:val="18"/>
          <w:u w:val="single"/>
          <w:lang w:eastAsia="en-CA"/>
        </w:rPr>
        <w:t>Lucifer</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 xml:space="preserve">signalled the end to reviews and reprints” </w:t>
      </w:r>
      <w:r w:rsidRPr="00382FED">
        <w:rPr>
          <w:rFonts w:ascii="Verdana" w:eastAsia="Times New Roman" w:hAnsi="Verdana" w:cs="Times New Roman"/>
          <w:color w:val="333333"/>
          <w:sz w:val="18"/>
          <w:szCs w:val="18"/>
          <w:lang w:eastAsia="en-CA"/>
        </w:rPr>
        <w:t>andbrought</w:t>
      </w:r>
      <w:r w:rsidRPr="00382FED">
        <w:rPr>
          <w:rFonts w:ascii="Verdana" w:eastAsia="Times New Roman" w:hAnsi="Verdana" w:cs="Times New Roman"/>
          <w:i/>
          <w:iCs/>
          <w:color w:val="333333"/>
          <w:sz w:val="18"/>
          <w:szCs w:val="18"/>
          <w:lang w:eastAsia="en-CA"/>
        </w:rPr>
        <w:t xml:space="preserve"> “serious embarrassment for many of his fans</w:t>
      </w:r>
      <w:r w:rsidRPr="00382FED">
        <w:rPr>
          <w:rFonts w:ascii="Verdana" w:eastAsia="Times New Roman" w:hAnsi="Verdana" w:cs="Times New Roman"/>
          <w:color w:val="333333"/>
          <w:sz w:val="18"/>
          <w:szCs w:val="18"/>
          <w:lang w:eastAsia="en-CA"/>
        </w:rPr>
        <w:t xml:space="preserve">.” The final Ancient Sunlight novel, </w:t>
      </w:r>
      <w:r w:rsidRPr="00382FED">
        <w:rPr>
          <w:rFonts w:ascii="Verdana" w:eastAsia="Times New Roman" w:hAnsi="Verdana" w:cs="Times New Roman"/>
          <w:color w:val="333333"/>
          <w:sz w:val="18"/>
          <w:szCs w:val="18"/>
          <w:u w:val="single"/>
          <w:lang w:eastAsia="en-CA"/>
        </w:rPr>
        <w:t>Gale of the World</w:t>
      </w:r>
      <w:r w:rsidRPr="00382FED">
        <w:rPr>
          <w:rFonts w:ascii="Verdana" w:eastAsia="Times New Roman" w:hAnsi="Verdana" w:cs="Times New Roman"/>
          <w:color w:val="333333"/>
          <w:sz w:val="18"/>
          <w:szCs w:val="18"/>
          <w:lang w:eastAsia="en-CA"/>
        </w:rPr>
        <w:t xml:space="preserve"> (1969), explored Gnostic and Jungian psycho-analytical cults and was named in honour of a martyred Yugoslavian Royalist. The hero, Philip, resolves to explain fascism to the next generation. The Ancient Sunlight series demonstrated Williamson’s “</w:t>
      </w:r>
      <w:r w:rsidRPr="00382FED">
        <w:rPr>
          <w:rFonts w:ascii="Verdana" w:eastAsia="Times New Roman" w:hAnsi="Verdana" w:cs="Times New Roman"/>
          <w:i/>
          <w:iCs/>
          <w:color w:val="333333"/>
          <w:sz w:val="18"/>
          <w:szCs w:val="18"/>
          <w:lang w:eastAsia="en-CA"/>
        </w:rPr>
        <w:t>obsession with clear unpolluted water as a symbol of truth, reality and hope for the future”</w:t>
      </w:r>
      <w:r w:rsidRPr="00382FED">
        <w:rPr>
          <w:rFonts w:ascii="Verdana" w:eastAsia="Times New Roman" w:hAnsi="Verdana" w:cs="Times New Roman"/>
          <w:color w:val="333333"/>
          <w:sz w:val="18"/>
          <w:szCs w:val="18"/>
          <w:lang w:eastAsia="en-CA"/>
        </w:rPr>
        <w:t xml:space="preserve">. Through Philip, Williamson synthesizes images of pollution with the corruption of aristocratic values: </w:t>
      </w:r>
      <w:r w:rsidRPr="00382FED">
        <w:rPr>
          <w:rFonts w:ascii="Verdana" w:eastAsia="Times New Roman" w:hAnsi="Verdana" w:cs="Times New Roman"/>
          <w:i/>
          <w:iCs/>
          <w:color w:val="333333"/>
          <w:sz w:val="18"/>
          <w:szCs w:val="18"/>
          <w:lang w:eastAsia="en-CA"/>
        </w:rPr>
        <w:t xml:space="preserve">“Philip could not bear to look into the river; he felt its condition to be symbolic of the system, of the dark pollution of the spirit of Man, of the lack of honour in the body politic.” </w:t>
      </w:r>
      <w:r w:rsidRPr="00382FED">
        <w:rPr>
          <w:rFonts w:ascii="Verdana" w:eastAsia="Times New Roman" w:hAnsi="Verdana" w:cs="Times New Roman"/>
          <w:color w:val="333333"/>
          <w:sz w:val="18"/>
          <w:szCs w:val="18"/>
          <w:lang w:eastAsia="en-CA"/>
        </w:rPr>
        <w:t xml:space="preserve">Philip ponders: </w:t>
      </w:r>
      <w:r w:rsidRPr="00382FED">
        <w:rPr>
          <w:rFonts w:ascii="Verdana" w:eastAsia="Times New Roman" w:hAnsi="Verdana" w:cs="Times New Roman"/>
          <w:i/>
          <w:iCs/>
          <w:color w:val="333333"/>
          <w:sz w:val="18"/>
          <w:szCs w:val="18"/>
          <w:lang w:eastAsia="en-CA"/>
        </w:rPr>
        <w:t xml:space="preserve">“is it mere illusion to link the pollution of an English river with the general pollution of the European vision?” </w:t>
      </w:r>
      <w:r w:rsidRPr="00382FED">
        <w:rPr>
          <w:rFonts w:ascii="Verdana" w:eastAsia="Times New Roman" w:hAnsi="Verdana" w:cs="Times New Roman"/>
          <w:color w:val="333333"/>
          <w:sz w:val="18"/>
          <w:szCs w:val="18"/>
          <w:lang w:eastAsia="en-CA"/>
        </w:rPr>
        <w:t>(120) (Answer, yes Philip it’s an illusion.)</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Williamson’s anti-Americanism was his ticket into the late 1960s protest scene where: </w:t>
      </w:r>
      <w:r w:rsidRPr="00382FED">
        <w:rPr>
          <w:rFonts w:ascii="Verdana" w:eastAsia="Times New Roman" w:hAnsi="Verdana" w:cs="Times New Roman"/>
          <w:i/>
          <w:iCs/>
          <w:color w:val="333333"/>
          <w:sz w:val="18"/>
          <w:szCs w:val="18"/>
          <w:lang w:eastAsia="en-CA"/>
        </w:rPr>
        <w:t>“Youth had begun to care about the environment. He was a sensitive friend to many such people</w:t>
      </w:r>
      <w:r w:rsidRPr="00382FED">
        <w:rPr>
          <w:rFonts w:ascii="Verdana" w:eastAsia="Times New Roman" w:hAnsi="Verdana" w:cs="Times New Roman"/>
          <w:color w:val="333333"/>
          <w:sz w:val="18"/>
          <w:szCs w:val="18"/>
          <w:lang w:eastAsia="en-CA"/>
        </w:rPr>
        <w:t xml:space="preserve">”. To English youth Williamson preached Buddhism, deep breathing and ‘diatonics’. The BBC broadcast an interview with Williamson from his farm, deleting footage of the giant swastika on his barn. His writings were reprinted in </w:t>
      </w:r>
      <w:r w:rsidRPr="00382FED">
        <w:rPr>
          <w:rFonts w:ascii="Verdana" w:eastAsia="Times New Roman" w:hAnsi="Verdana" w:cs="Times New Roman"/>
          <w:color w:val="333333"/>
          <w:sz w:val="18"/>
          <w:szCs w:val="18"/>
          <w:u w:val="single"/>
          <w:lang w:eastAsia="en-CA"/>
        </w:rPr>
        <w:t>The Rural Tradition</w:t>
      </w:r>
      <w:r w:rsidRPr="00382FED">
        <w:rPr>
          <w:rFonts w:ascii="Verdana" w:eastAsia="Times New Roman" w:hAnsi="Verdana" w:cs="Times New Roman"/>
          <w:color w:val="333333"/>
          <w:sz w:val="18"/>
          <w:szCs w:val="18"/>
          <w:lang w:eastAsia="en-CA"/>
        </w:rPr>
        <w:t>, deleting explicitly fascist passages. Williamson retained “</w:t>
      </w:r>
      <w:r w:rsidRPr="00382FED">
        <w:rPr>
          <w:rFonts w:ascii="Verdana" w:eastAsia="Times New Roman" w:hAnsi="Verdana" w:cs="Times New Roman"/>
          <w:i/>
          <w:iCs/>
          <w:color w:val="333333"/>
          <w:sz w:val="18"/>
          <w:szCs w:val="18"/>
          <w:lang w:eastAsia="en-CA"/>
        </w:rPr>
        <w:t>a</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 xml:space="preserve">cult following which is increasing as more people find their environmental and ecological interests reflected in his work.” </w:t>
      </w:r>
      <w:r w:rsidRPr="00382FED">
        <w:rPr>
          <w:rFonts w:ascii="Verdana" w:eastAsia="Times New Roman" w:hAnsi="Verdana" w:cs="Times New Roman"/>
          <w:color w:val="333333"/>
          <w:sz w:val="18"/>
          <w:szCs w:val="18"/>
          <w:lang w:eastAsia="en-CA"/>
        </w:rPr>
        <w:t>The Poet Laureate spoke at his funeral. (121)</w:t>
      </w:r>
    </w:p>
    <w:p w:rsidR="00382FED" w:rsidRPr="00382FED" w:rsidRDefault="00382FED" w:rsidP="00382FED">
      <w:pPr>
        <w:spacing w:after="0" w:line="270" w:lineRule="atLeast"/>
        <w:jc w:val="right"/>
        <w:rPr>
          <w:rFonts w:ascii="Verdana" w:eastAsia="Times New Roman" w:hAnsi="Verdana" w:cs="Times New Roman"/>
          <w:color w:val="333333"/>
          <w:sz w:val="18"/>
          <w:szCs w:val="18"/>
          <w:lang w:eastAsia="en-CA"/>
        </w:rPr>
      </w:pPr>
      <w:hyperlink r:id="rId24" w:anchor="top" w:history="1">
        <w:r w:rsidRPr="00382FED">
          <w:rPr>
            <w:rFonts w:ascii="Verdana" w:eastAsia="Times New Roman" w:hAnsi="Verdana" w:cs="Times New Roman"/>
            <w:b/>
            <w:bCs/>
            <w:color w:val="003366"/>
            <w:sz w:val="18"/>
            <w:lang w:eastAsia="en-CA"/>
          </w:rPr>
          <w:t>top of the page</w:t>
        </w:r>
      </w:hyperlink>
    </w:p>
    <w:p w:rsidR="00382FED" w:rsidRPr="00382FED" w:rsidRDefault="00382FED" w:rsidP="00382FED">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3" w:name="Alchemy"/>
      <w:bookmarkEnd w:id="3"/>
      <w:r w:rsidRPr="00382FED">
        <w:rPr>
          <w:rFonts w:ascii="Verdana" w:eastAsia="Times New Roman" w:hAnsi="Verdana" w:cs="Times New Roman"/>
          <w:b/>
          <w:bCs/>
          <w:color w:val="333333"/>
          <w:sz w:val="18"/>
          <w:szCs w:val="18"/>
          <w:lang w:eastAsia="en-CA"/>
        </w:rPr>
        <w:t>Alchemy Astrology Augury Ecology</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finds ecologists amusingly clueless about their own history. Most ecologists believe ecology sprang out </w:t>
      </w:r>
      <w:r w:rsidRPr="00382FED">
        <w:rPr>
          <w:rFonts w:ascii="Verdana" w:eastAsia="Times New Roman" w:hAnsi="Verdana" w:cs="Times New Roman"/>
          <w:i/>
          <w:iCs/>
          <w:color w:val="333333"/>
          <w:sz w:val="18"/>
          <w:szCs w:val="18"/>
          <w:lang w:eastAsia="en-CA"/>
        </w:rPr>
        <w:t>“fully formed in the 1960s</w:t>
      </w:r>
      <w:r w:rsidRPr="00382FED">
        <w:rPr>
          <w:rFonts w:ascii="Verdana" w:eastAsia="Times New Roman" w:hAnsi="Verdana" w:cs="Times New Roman"/>
          <w:color w:val="333333"/>
          <w:sz w:val="18"/>
          <w:szCs w:val="18"/>
          <w:lang w:eastAsia="en-CA"/>
        </w:rPr>
        <w:t xml:space="preserve">”. (122) Others, following Nazi philosopher Martin Heidegger </w:t>
      </w:r>
      <w:r w:rsidRPr="00382FED">
        <w:rPr>
          <w:rFonts w:ascii="Verdana" w:eastAsia="Times New Roman" w:hAnsi="Verdana" w:cs="Times New Roman"/>
          <w:color w:val="333333"/>
          <w:sz w:val="18"/>
          <w:szCs w:val="18"/>
          <w:lang w:eastAsia="en-CA"/>
        </w:rPr>
        <w:lastRenderedPageBreak/>
        <w:t>(ecology’s metaphysician), date the ecology to the Bronze Age. (123) Philosophical ecologist’s search for ecology’s origins in “</w:t>
      </w:r>
      <w:r w:rsidRPr="00382FED">
        <w:rPr>
          <w:rFonts w:ascii="Verdana" w:eastAsia="Times New Roman" w:hAnsi="Verdana" w:cs="Times New Roman"/>
          <w:i/>
          <w:iCs/>
          <w:color w:val="333333"/>
          <w:sz w:val="18"/>
          <w:szCs w:val="18"/>
          <w:lang w:eastAsia="en-CA"/>
        </w:rPr>
        <w:t>what went wrong with humanity, what separated man from nature</w:t>
      </w:r>
      <w:r w:rsidRPr="00382FED">
        <w:rPr>
          <w:rFonts w:ascii="Verdana" w:eastAsia="Times New Roman" w:hAnsi="Verdana" w:cs="Times New Roman"/>
          <w:color w:val="333333"/>
          <w:sz w:val="18"/>
          <w:szCs w:val="18"/>
          <w:lang w:eastAsia="en-CA"/>
        </w:rPr>
        <w:t>.” Ecology is the reaction to the Fall. (124) Thus, some ecologists believe their discipline emerged after “</w:t>
      </w:r>
      <w:r w:rsidRPr="00382FED">
        <w:rPr>
          <w:rFonts w:ascii="Verdana" w:eastAsia="Times New Roman" w:hAnsi="Verdana" w:cs="Times New Roman"/>
          <w:i/>
          <w:iCs/>
          <w:color w:val="333333"/>
          <w:sz w:val="18"/>
          <w:szCs w:val="18"/>
          <w:lang w:eastAsia="en-CA"/>
        </w:rPr>
        <w:t xml:space="preserve">the growth of the natural sciences in the seventeenth and eighteenth centuries produced a separation between ourselves and the world.” </w:t>
      </w:r>
      <w:r w:rsidRPr="00382FED">
        <w:rPr>
          <w:rFonts w:ascii="Verdana" w:eastAsia="Times New Roman" w:hAnsi="Verdana" w:cs="Times New Roman"/>
          <w:color w:val="333333"/>
          <w:sz w:val="18"/>
          <w:szCs w:val="18"/>
          <w:lang w:eastAsia="en-CA"/>
        </w:rPr>
        <w:t xml:space="preserve">(125)Historian D. Pepper posits: </w:t>
      </w:r>
      <w:r w:rsidRPr="00382FED">
        <w:rPr>
          <w:rFonts w:ascii="Verdana" w:eastAsia="Times New Roman" w:hAnsi="Verdana" w:cs="Times New Roman"/>
          <w:i/>
          <w:iCs/>
          <w:color w:val="333333"/>
          <w:sz w:val="18"/>
          <w:szCs w:val="18"/>
          <w:lang w:eastAsia="en-CA"/>
        </w:rPr>
        <w:t xml:space="preserve">“German ecologists point to the holism of Goethe, Paracelus, Nietzsche...Americans see Emerson, Thoreau and Whitman as the first, or at least most important, celebrators of man and nature.” </w:t>
      </w:r>
      <w:r w:rsidRPr="00382FED">
        <w:rPr>
          <w:rFonts w:ascii="Verdana" w:eastAsia="Times New Roman" w:hAnsi="Verdana" w:cs="Times New Roman"/>
          <w:color w:val="333333"/>
          <w:sz w:val="18"/>
          <w:szCs w:val="18"/>
          <w:lang w:eastAsia="en-CA"/>
        </w:rPr>
        <w:t xml:space="preserve">(126)No scientists among the </w:t>
      </w:r>
      <w:r w:rsidRPr="00382FED">
        <w:rPr>
          <w:rFonts w:ascii="Verdana" w:eastAsia="Times New Roman" w:hAnsi="Verdana" w:cs="Times New Roman"/>
          <w:i/>
          <w:iCs/>
          <w:color w:val="333333"/>
          <w:sz w:val="18"/>
          <w:szCs w:val="18"/>
          <w:lang w:eastAsia="en-CA"/>
        </w:rPr>
        <w:t>founders</w:t>
      </w:r>
      <w:r w:rsidRPr="00382FED">
        <w:rPr>
          <w:rFonts w:ascii="Verdana" w:eastAsia="Times New Roman" w:hAnsi="Verdana" w:cs="Times New Roman"/>
          <w:color w:val="333333"/>
          <w:sz w:val="18"/>
          <w:szCs w:val="18"/>
          <w:lang w:eastAsia="en-CA"/>
        </w:rPr>
        <w:t>. Goethe and Paracelus were science saboteurs. Pepper isolates “</w:t>
      </w:r>
      <w:r w:rsidRPr="00382FED">
        <w:rPr>
          <w:rFonts w:ascii="Verdana" w:eastAsia="Times New Roman" w:hAnsi="Verdana" w:cs="Times New Roman"/>
          <w:i/>
          <w:iCs/>
          <w:color w:val="333333"/>
          <w:sz w:val="18"/>
          <w:szCs w:val="18"/>
          <w:lang w:eastAsia="en-CA"/>
        </w:rPr>
        <w:t>two roots of environmentalism in Britain, a scientific root derived from Malthus and Darwin and an unscientific romantic concept stemming from Mathew Arnold</w:t>
      </w:r>
      <w:r w:rsidRPr="00382FED">
        <w:rPr>
          <w:rFonts w:ascii="Verdana" w:eastAsia="Times New Roman" w:hAnsi="Verdana" w:cs="Times New Roman"/>
          <w:color w:val="333333"/>
          <w:sz w:val="18"/>
          <w:szCs w:val="18"/>
          <w:lang w:eastAsia="en-CA"/>
        </w:rPr>
        <w:t>.” (127) While he is right about Arnold, Darwin has little to do with this movement, and Malthus was not a scientist but an apocalypse-spreading reactionary preacher whose theories have been completely refuted. Historian, A. Mohler, argues the “</w:t>
      </w:r>
      <w:r w:rsidRPr="00382FED">
        <w:rPr>
          <w:rFonts w:ascii="Verdana" w:eastAsia="Times New Roman" w:hAnsi="Verdana" w:cs="Times New Roman"/>
          <w:i/>
          <w:iCs/>
          <w:color w:val="333333"/>
          <w:sz w:val="18"/>
          <w:szCs w:val="18"/>
          <w:lang w:eastAsia="en-CA"/>
        </w:rPr>
        <w:t>ecological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package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deal</w:t>
      </w:r>
      <w:r w:rsidRPr="00382FED">
        <w:rPr>
          <w:rFonts w:ascii="Verdana" w:eastAsia="Times New Roman" w:hAnsi="Verdana" w:cs="Times New Roman"/>
          <w:color w:val="333333"/>
          <w:sz w:val="18"/>
          <w:szCs w:val="18"/>
          <w:lang w:eastAsia="en-CA"/>
        </w:rPr>
        <w:t xml:space="preserve">” grew out romantic-reactionary ideologies in the 1920s. (128)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also roots ecology into Romanticism. She channels to mid-19th century Germany with Republican riots raging outside Wagner’s window as he dreamed of pacifying the mob with the artistic-religious synthesis only Greek theatre could provide. To Bramwell, </w:t>
      </w:r>
      <w:r w:rsidRPr="00382FED">
        <w:rPr>
          <w:rFonts w:ascii="Verdana" w:eastAsia="Times New Roman" w:hAnsi="Verdana" w:cs="Times New Roman"/>
          <w:i/>
          <w:iCs/>
          <w:color w:val="333333"/>
          <w:sz w:val="18"/>
          <w:szCs w:val="18"/>
          <w:lang w:eastAsia="en-CA"/>
        </w:rPr>
        <w:t>“the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 xml:space="preserve">development of Green ideas was the revolt of science against science” </w:t>
      </w:r>
      <w:r w:rsidRPr="00382FED">
        <w:rPr>
          <w:rFonts w:ascii="Verdana" w:eastAsia="Times New Roman" w:hAnsi="Verdana" w:cs="Times New Roman"/>
          <w:color w:val="333333"/>
          <w:sz w:val="18"/>
          <w:szCs w:val="18"/>
          <w:lang w:eastAsia="en-CA"/>
        </w:rPr>
        <w:t>beginning around 1860 and becoming identifiable in its modern form by 1890. On early ecology she writes:</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...in the nineteenth century, ecological arguments similar to today’s were put forward. An anti-Western ethic identified civilization with exterminatory and evil impulses, preferred matriarchy over patriarchy, preached anti-anthropocentrism, thought an experience of the wilderness essential to a viable society, talked in organicist metaphors, and above all believed resources are finite and must be shared and rationed. </w:t>
      </w:r>
      <w:r w:rsidRPr="00382FED">
        <w:rPr>
          <w:rFonts w:ascii="Verdana" w:eastAsia="Times New Roman" w:hAnsi="Verdana" w:cs="Times New Roman"/>
          <w:color w:val="333333"/>
          <w:sz w:val="18"/>
          <w:szCs w:val="18"/>
          <w:lang w:eastAsia="en-CA"/>
        </w:rPr>
        <w:t>(129)</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In the 1860s J. Bachofen promulgated a myth about an idyllic Bronze Age matriarchy destroyed by the patriarchal Iron Age. (130) The 1860s also marks the beginning of the American national park systems and American academic biology. In the 1860s American George Perkins Marsh’s </w:t>
      </w:r>
      <w:r w:rsidRPr="00382FED">
        <w:rPr>
          <w:rFonts w:ascii="Verdana" w:eastAsia="Times New Roman" w:hAnsi="Verdana" w:cs="Times New Roman"/>
          <w:color w:val="333333"/>
          <w:sz w:val="18"/>
          <w:szCs w:val="18"/>
          <w:u w:val="single"/>
          <w:lang w:eastAsia="en-CA"/>
        </w:rPr>
        <w:t>Man and Nature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 xml:space="preserve">“pointed to deforestation and other destructive results of human action.” </w:t>
      </w:r>
      <w:r w:rsidRPr="00382FED">
        <w:rPr>
          <w:rFonts w:ascii="Verdana" w:eastAsia="Times New Roman" w:hAnsi="Verdana" w:cs="Times New Roman"/>
          <w:color w:val="333333"/>
          <w:sz w:val="18"/>
          <w:szCs w:val="18"/>
          <w:lang w:eastAsia="en-CA"/>
        </w:rPr>
        <w:t>The English-speaking world soon imported from Germany:</w:t>
      </w:r>
      <w:r w:rsidRPr="00382FED">
        <w:rPr>
          <w:rFonts w:ascii="Verdana" w:eastAsia="Times New Roman" w:hAnsi="Verdana" w:cs="Times New Roman"/>
          <w:i/>
          <w:iCs/>
          <w:color w:val="333333"/>
          <w:sz w:val="18"/>
          <w:szCs w:val="18"/>
          <w:lang w:eastAsia="en-CA"/>
        </w:rPr>
        <w:t xml:space="preserve"> “the new science of forestry”</w:t>
      </w:r>
      <w:r w:rsidRPr="00382FED">
        <w:rPr>
          <w:rFonts w:ascii="Verdana" w:eastAsia="Times New Roman" w:hAnsi="Verdana" w:cs="Times New Roman"/>
          <w:color w:val="333333"/>
          <w:sz w:val="18"/>
          <w:szCs w:val="18"/>
          <w:lang w:eastAsia="en-CA"/>
        </w:rPr>
        <w:t xml:space="preserve"> which</w:t>
      </w:r>
      <w:r w:rsidRPr="00382FED">
        <w:rPr>
          <w:rFonts w:ascii="Verdana" w:eastAsia="Times New Roman" w:hAnsi="Verdana" w:cs="Times New Roman"/>
          <w:i/>
          <w:iCs/>
          <w:color w:val="333333"/>
          <w:sz w:val="18"/>
          <w:szCs w:val="18"/>
          <w:lang w:eastAsia="en-CA"/>
        </w:rPr>
        <w:t xml:space="preserve"> “was accompanied by a mystique of the forests” </w:t>
      </w:r>
      <w:r w:rsidRPr="00382FED">
        <w:rPr>
          <w:rFonts w:ascii="Verdana" w:eastAsia="Times New Roman" w:hAnsi="Verdana" w:cs="Times New Roman"/>
          <w:color w:val="333333"/>
          <w:sz w:val="18"/>
          <w:szCs w:val="18"/>
          <w:lang w:eastAsia="en-CA"/>
        </w:rPr>
        <w:t>that</w:t>
      </w:r>
      <w:r w:rsidRPr="00382FED">
        <w:rPr>
          <w:rFonts w:ascii="Verdana" w:eastAsia="Times New Roman" w:hAnsi="Verdana" w:cs="Times New Roman"/>
          <w:i/>
          <w:iCs/>
          <w:color w:val="333333"/>
          <w:sz w:val="18"/>
          <w:szCs w:val="18"/>
          <w:lang w:eastAsia="en-CA"/>
        </w:rPr>
        <w:t xml:space="preserve"> “attributed almost everything bad in the past to deforestation.” </w:t>
      </w:r>
      <w:r w:rsidRPr="00382FED">
        <w:rPr>
          <w:rFonts w:ascii="Verdana" w:eastAsia="Times New Roman" w:hAnsi="Verdana" w:cs="Times New Roman"/>
          <w:color w:val="333333"/>
          <w:sz w:val="18"/>
          <w:szCs w:val="18"/>
          <w:lang w:eastAsia="en-CA"/>
        </w:rPr>
        <w:t>Later English editions of German forestry texts were purged of mystical passages. (131)</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Although Ernst Haeckel coined the word “oekologie” in 1866 he was never a practicing ecologist. Bramwell maintains: “</w:t>
      </w:r>
      <w:r w:rsidRPr="00382FED">
        <w:rPr>
          <w:rFonts w:ascii="Verdana" w:eastAsia="Times New Roman" w:hAnsi="Verdana" w:cs="Times New Roman"/>
          <w:i/>
          <w:iCs/>
          <w:color w:val="333333"/>
          <w:sz w:val="18"/>
          <w:szCs w:val="18"/>
          <w:lang w:eastAsia="en-CA"/>
        </w:rPr>
        <w:t>he (Haeckel) does not display any notable insight into the dynamic principles of ecology</w:t>
      </w:r>
      <w:r w:rsidRPr="00382FED">
        <w:rPr>
          <w:rFonts w:ascii="Verdana" w:eastAsia="Times New Roman" w:hAnsi="Verdana" w:cs="Times New Roman"/>
          <w:color w:val="333333"/>
          <w:sz w:val="18"/>
          <w:szCs w:val="18"/>
          <w:lang w:eastAsia="en-CA"/>
        </w:rPr>
        <w:t xml:space="preserve">”. (132) Nevertheless Haeckel </w:t>
      </w:r>
      <w:r w:rsidRPr="00382FED">
        <w:rPr>
          <w:rFonts w:ascii="Verdana" w:eastAsia="Times New Roman" w:hAnsi="Verdana" w:cs="Times New Roman"/>
          <w:i/>
          <w:iCs/>
          <w:color w:val="333333"/>
          <w:sz w:val="18"/>
          <w:szCs w:val="18"/>
          <w:lang w:eastAsia="en-CA"/>
        </w:rPr>
        <w:t>was</w:t>
      </w:r>
      <w:r w:rsidRPr="00382FED">
        <w:rPr>
          <w:rFonts w:ascii="Verdana" w:eastAsia="Times New Roman" w:hAnsi="Verdana" w:cs="Times New Roman"/>
          <w:color w:val="333333"/>
          <w:sz w:val="18"/>
          <w:szCs w:val="18"/>
          <w:lang w:eastAsia="en-CA"/>
        </w:rPr>
        <w:t xml:space="preserve"> a believer in ecology because he saw the universe as a balanced organism and because he gave humans and animals similar moral status (“</w:t>
      </w:r>
      <w:r w:rsidRPr="00382FED">
        <w:rPr>
          <w:rFonts w:ascii="Verdana" w:eastAsia="Times New Roman" w:hAnsi="Verdana" w:cs="Times New Roman"/>
          <w:i/>
          <w:iCs/>
          <w:color w:val="333333"/>
          <w:sz w:val="18"/>
          <w:szCs w:val="18"/>
          <w:lang w:eastAsia="en-CA"/>
        </w:rPr>
        <w:t>at</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least</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some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humans</w:t>
      </w:r>
      <w:r w:rsidRPr="00382FED">
        <w:rPr>
          <w:rFonts w:ascii="Verdana" w:eastAsia="Times New Roman" w:hAnsi="Verdana" w:cs="Times New Roman"/>
          <w:color w:val="333333"/>
          <w:sz w:val="18"/>
          <w:szCs w:val="18"/>
          <w:lang w:eastAsia="en-CA"/>
        </w:rPr>
        <w:t xml:space="preserve">”). He thought society should be organized along natural lines. These are not </w:t>
      </w:r>
      <w:r w:rsidRPr="00382FED">
        <w:rPr>
          <w:rFonts w:ascii="Verdana" w:eastAsia="Times New Roman" w:hAnsi="Verdana" w:cs="Times New Roman"/>
          <w:i/>
          <w:iCs/>
          <w:color w:val="333333"/>
          <w:sz w:val="18"/>
          <w:szCs w:val="18"/>
          <w:lang w:eastAsia="en-CA"/>
        </w:rPr>
        <w:t>scientific</w:t>
      </w:r>
      <w:r w:rsidRPr="00382FED">
        <w:rPr>
          <w:rFonts w:ascii="Verdana" w:eastAsia="Times New Roman" w:hAnsi="Verdana" w:cs="Times New Roman"/>
          <w:color w:val="333333"/>
          <w:sz w:val="18"/>
          <w:szCs w:val="18"/>
          <w:lang w:eastAsia="en-CA"/>
        </w:rPr>
        <w:t xml:space="preserve"> beliefs. Haeckel is often grouped with Darwin even though Haeckel did not support the theory of natural selection but clung to the thoroughly discredited Lamarkian belief in “</w:t>
      </w:r>
      <w:r w:rsidRPr="00382FED">
        <w:rPr>
          <w:rFonts w:ascii="Verdana" w:eastAsia="Times New Roman" w:hAnsi="Verdana" w:cs="Times New Roman"/>
          <w:i/>
          <w:iCs/>
          <w:color w:val="333333"/>
          <w:sz w:val="18"/>
          <w:szCs w:val="18"/>
          <w:lang w:eastAsia="en-CA"/>
        </w:rPr>
        <w:t>immortal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germ</w:t>
      </w:r>
      <w:r w:rsidRPr="00382FED">
        <w:rPr>
          <w:rFonts w:ascii="Verdana" w:eastAsia="Times New Roman" w:hAnsi="Verdana" w:cs="Times New Roman"/>
          <w:color w:val="333333"/>
          <w:sz w:val="18"/>
          <w:szCs w:val="18"/>
          <w:lang w:eastAsia="en-CA"/>
        </w:rPr>
        <w:t>-</w:t>
      </w:r>
      <w:r w:rsidRPr="00382FED">
        <w:rPr>
          <w:rFonts w:ascii="Verdana" w:eastAsia="Times New Roman" w:hAnsi="Verdana" w:cs="Times New Roman"/>
          <w:i/>
          <w:iCs/>
          <w:color w:val="333333"/>
          <w:sz w:val="18"/>
          <w:szCs w:val="18"/>
          <w:lang w:eastAsia="en-CA"/>
        </w:rPr>
        <w:t>plasm</w:t>
      </w:r>
      <w:r w:rsidRPr="00382FED">
        <w:rPr>
          <w:rFonts w:ascii="Verdana" w:eastAsia="Times New Roman" w:hAnsi="Verdana" w:cs="Times New Roman"/>
          <w:color w:val="333333"/>
          <w:sz w:val="18"/>
          <w:szCs w:val="18"/>
          <w:lang w:eastAsia="en-CA"/>
        </w:rPr>
        <w:t xml:space="preserve">”. (133) (Lamarckians believe if a woman works as an apple-picker while she’s pregnant her kid will have long arms.)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Haeckel popularized a </w:t>
      </w:r>
      <w:r w:rsidRPr="00382FED">
        <w:rPr>
          <w:rFonts w:ascii="Verdana" w:eastAsia="Times New Roman" w:hAnsi="Verdana" w:cs="Times New Roman"/>
          <w:i/>
          <w:iCs/>
          <w:color w:val="333333"/>
          <w:sz w:val="18"/>
          <w:szCs w:val="18"/>
          <w:lang w:eastAsia="en-CA"/>
        </w:rPr>
        <w:t>scientific</w:t>
      </w:r>
      <w:r w:rsidRPr="00382FED">
        <w:rPr>
          <w:rFonts w:ascii="Verdana" w:eastAsia="Times New Roman" w:hAnsi="Verdana" w:cs="Times New Roman"/>
          <w:color w:val="333333"/>
          <w:sz w:val="18"/>
          <w:szCs w:val="18"/>
          <w:lang w:eastAsia="en-CA"/>
        </w:rPr>
        <w:t>-</w:t>
      </w:r>
      <w:r w:rsidRPr="00382FED">
        <w:rPr>
          <w:rFonts w:ascii="Verdana" w:eastAsia="Times New Roman" w:hAnsi="Verdana" w:cs="Times New Roman"/>
          <w:i/>
          <w:iCs/>
          <w:color w:val="333333"/>
          <w:sz w:val="18"/>
          <w:szCs w:val="18"/>
          <w:lang w:eastAsia="en-CA"/>
        </w:rPr>
        <w:t>sounding</w:t>
      </w:r>
      <w:r w:rsidRPr="00382FED">
        <w:rPr>
          <w:rFonts w:ascii="Verdana" w:eastAsia="Times New Roman" w:hAnsi="Verdana" w:cs="Times New Roman"/>
          <w:color w:val="333333"/>
          <w:sz w:val="18"/>
          <w:szCs w:val="18"/>
          <w:lang w:eastAsia="en-CA"/>
        </w:rPr>
        <w:t xml:space="preserve"> theocratic pantheism. His</w:t>
      </w:r>
      <w:r w:rsidRPr="00382FED">
        <w:rPr>
          <w:rFonts w:ascii="Verdana" w:eastAsia="Times New Roman" w:hAnsi="Verdana" w:cs="Times New Roman"/>
          <w:i/>
          <w:iCs/>
          <w:color w:val="333333"/>
          <w:sz w:val="18"/>
          <w:szCs w:val="18"/>
          <w:lang w:eastAsia="en-CA"/>
        </w:rPr>
        <w:t xml:space="preserve"> “new pantheism had a somewhat dominating nature at its centre, a Nature expected to educate and guide humanity.” </w:t>
      </w:r>
      <w:r w:rsidRPr="00382FED">
        <w:rPr>
          <w:rFonts w:ascii="Verdana" w:eastAsia="Times New Roman" w:hAnsi="Verdana" w:cs="Times New Roman"/>
          <w:color w:val="333333"/>
          <w:sz w:val="18"/>
          <w:szCs w:val="18"/>
          <w:lang w:eastAsia="en-CA"/>
        </w:rPr>
        <w:t xml:space="preserve">(134)Haeckel’s religion was popular in Britain and Germany. By 1900 a German magazine, with a circulation of 5 million, regularly published his writings. Haeckel founded and chaired the Monist League whose goal </w:t>
      </w:r>
      <w:r w:rsidRPr="00382FED">
        <w:rPr>
          <w:rFonts w:ascii="Verdana" w:eastAsia="Times New Roman" w:hAnsi="Verdana" w:cs="Times New Roman"/>
          <w:color w:val="333333"/>
          <w:sz w:val="18"/>
          <w:szCs w:val="18"/>
          <w:lang w:eastAsia="en-CA"/>
        </w:rPr>
        <w:lastRenderedPageBreak/>
        <w:t>was to merge “</w:t>
      </w:r>
      <w:r w:rsidRPr="00382FED">
        <w:rPr>
          <w:rFonts w:ascii="Verdana" w:eastAsia="Times New Roman" w:hAnsi="Verdana" w:cs="Times New Roman"/>
          <w:i/>
          <w:iCs/>
          <w:color w:val="333333"/>
          <w:sz w:val="18"/>
          <w:szCs w:val="18"/>
          <w:lang w:eastAsia="en-CA"/>
        </w:rPr>
        <w:t xml:space="preserve">spirit and matter” </w:t>
      </w:r>
      <w:r w:rsidRPr="00382FED">
        <w:rPr>
          <w:rFonts w:ascii="Verdana" w:eastAsia="Times New Roman" w:hAnsi="Verdana" w:cs="Times New Roman"/>
          <w:color w:val="333333"/>
          <w:sz w:val="18"/>
          <w:szCs w:val="18"/>
          <w:lang w:eastAsia="en-CA"/>
        </w:rPr>
        <w:t>and</w:t>
      </w:r>
      <w:r w:rsidRPr="00382FED">
        <w:rPr>
          <w:rFonts w:ascii="Verdana" w:eastAsia="Times New Roman" w:hAnsi="Verdana" w:cs="Times New Roman"/>
          <w:i/>
          <w:iCs/>
          <w:color w:val="333333"/>
          <w:sz w:val="18"/>
          <w:szCs w:val="18"/>
          <w:lang w:eastAsia="en-CA"/>
        </w:rPr>
        <w:t xml:space="preserve"> “truth and poetry” </w:t>
      </w:r>
      <w:r w:rsidRPr="00382FED">
        <w:rPr>
          <w:rFonts w:ascii="Verdana" w:eastAsia="Times New Roman" w:hAnsi="Verdana" w:cs="Times New Roman"/>
          <w:color w:val="333333"/>
          <w:sz w:val="18"/>
          <w:szCs w:val="18"/>
          <w:lang w:eastAsia="en-CA"/>
        </w:rPr>
        <w:t>into</w:t>
      </w:r>
      <w:r w:rsidRPr="00382FED">
        <w:rPr>
          <w:rFonts w:ascii="Verdana" w:eastAsia="Times New Roman" w:hAnsi="Verdana" w:cs="Times New Roman"/>
          <w:i/>
          <w:iCs/>
          <w:color w:val="333333"/>
          <w:sz w:val="18"/>
          <w:szCs w:val="18"/>
          <w:lang w:eastAsia="en-CA"/>
        </w:rPr>
        <w:t xml:space="preserve"> “the perfect harmony of Monism</w:t>
      </w:r>
      <w:r w:rsidRPr="00382FED">
        <w:rPr>
          <w:rFonts w:ascii="Verdana" w:eastAsia="Times New Roman" w:hAnsi="Verdana" w:cs="Times New Roman"/>
          <w:color w:val="333333"/>
          <w:sz w:val="18"/>
          <w:szCs w:val="18"/>
          <w:lang w:eastAsia="en-CA"/>
        </w:rPr>
        <w:t>”. Haeckel was active in “</w:t>
      </w:r>
      <w:r w:rsidRPr="00382FED">
        <w:rPr>
          <w:rFonts w:ascii="Verdana" w:eastAsia="Times New Roman" w:hAnsi="Verdana" w:cs="Times New Roman"/>
          <w:i/>
          <w:iCs/>
          <w:color w:val="333333"/>
          <w:sz w:val="18"/>
          <w:szCs w:val="18"/>
          <w:lang w:eastAsia="en-CA"/>
        </w:rPr>
        <w:t>the expansionist, nationalist Pan German League</w:t>
      </w:r>
      <w:r w:rsidRPr="00382FED">
        <w:rPr>
          <w:rFonts w:ascii="Verdana" w:eastAsia="Times New Roman" w:hAnsi="Verdana" w:cs="Times New Roman"/>
          <w:color w:val="333333"/>
          <w:sz w:val="18"/>
          <w:szCs w:val="18"/>
          <w:lang w:eastAsia="en-CA"/>
        </w:rPr>
        <w:t>”. He printed pro-German war poetry in the Monist’s journal. He called for a powerful German state to undertake a program of “</w:t>
      </w:r>
      <w:r w:rsidRPr="00382FED">
        <w:rPr>
          <w:rFonts w:ascii="Verdana" w:eastAsia="Times New Roman" w:hAnsi="Verdana" w:cs="Times New Roman"/>
          <w:i/>
          <w:iCs/>
          <w:color w:val="333333"/>
          <w:sz w:val="18"/>
          <w:szCs w:val="18"/>
          <w:lang w:eastAsia="en-CA"/>
        </w:rPr>
        <w:t>radical social change</w:t>
      </w:r>
      <w:r w:rsidRPr="00382FED">
        <w:rPr>
          <w:rFonts w:ascii="Verdana" w:eastAsia="Times New Roman" w:hAnsi="Verdana" w:cs="Times New Roman"/>
          <w:color w:val="333333"/>
          <w:sz w:val="18"/>
          <w:szCs w:val="18"/>
          <w:lang w:eastAsia="en-CA"/>
        </w:rPr>
        <w:t>” in advance of racial hygiene and in accordance with Natural Law. Haeckel was pro-Buddhist and anti-Christian. To Haeckel, Christianity “</w:t>
      </w:r>
      <w:r w:rsidRPr="00382FED">
        <w:rPr>
          <w:rFonts w:ascii="Verdana" w:eastAsia="Times New Roman" w:hAnsi="Verdana" w:cs="Times New Roman"/>
          <w:i/>
          <w:iCs/>
          <w:color w:val="333333"/>
          <w:sz w:val="18"/>
          <w:szCs w:val="18"/>
          <w:lang w:eastAsia="en-CA"/>
        </w:rPr>
        <w:t>contributed not only to an extremely injurious isolation from our glorious mother ‘nature’, but also to a regrettable contempt of all other organisms’</w:t>
      </w:r>
      <w:r w:rsidRPr="00382FED">
        <w:rPr>
          <w:rFonts w:ascii="Verdana" w:eastAsia="Times New Roman" w:hAnsi="Verdana" w:cs="Times New Roman"/>
          <w:color w:val="333333"/>
          <w:sz w:val="18"/>
          <w:szCs w:val="18"/>
          <w:lang w:eastAsia="en-CA"/>
        </w:rPr>
        <w:t xml:space="preserve">. (135)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Literary critic John Ruskin’s: </w:t>
      </w:r>
      <w:r w:rsidRPr="00382FED">
        <w:rPr>
          <w:rFonts w:ascii="Verdana" w:eastAsia="Times New Roman" w:hAnsi="Verdana" w:cs="Times New Roman"/>
          <w:i/>
          <w:iCs/>
          <w:color w:val="333333"/>
          <w:sz w:val="18"/>
          <w:szCs w:val="18"/>
          <w:lang w:eastAsia="en-CA"/>
        </w:rPr>
        <w:t xml:space="preserve">“influence on the political ideals of British ecologism can scarcely be overestimated.” </w:t>
      </w:r>
      <w:r w:rsidRPr="00382FED">
        <w:rPr>
          <w:rFonts w:ascii="Verdana" w:eastAsia="Times New Roman" w:hAnsi="Verdana" w:cs="Times New Roman"/>
          <w:color w:val="333333"/>
          <w:sz w:val="18"/>
          <w:szCs w:val="18"/>
          <w:lang w:eastAsia="en-CA"/>
        </w:rPr>
        <w:t xml:space="preserve">He is kept in the historical closet because: </w:t>
      </w:r>
      <w:r w:rsidRPr="00382FED">
        <w:rPr>
          <w:rFonts w:ascii="Verdana" w:eastAsia="Times New Roman" w:hAnsi="Verdana" w:cs="Times New Roman"/>
          <w:i/>
          <w:iCs/>
          <w:color w:val="333333"/>
          <w:sz w:val="18"/>
          <w:szCs w:val="18"/>
          <w:lang w:eastAsia="en-CA"/>
        </w:rPr>
        <w:t xml:space="preserve">“Ruskin was too unscientific, too religiously moral in his political prescriptions to qualify as an ecologist” </w:t>
      </w:r>
      <w:r w:rsidRPr="00382FED">
        <w:rPr>
          <w:rFonts w:ascii="Verdana" w:eastAsia="Times New Roman" w:hAnsi="Verdana" w:cs="Times New Roman"/>
          <w:color w:val="333333"/>
          <w:sz w:val="18"/>
          <w:szCs w:val="18"/>
          <w:lang w:eastAsia="en-CA"/>
        </w:rPr>
        <w:t>(136)Nevertheless, Ruskin best articulated the ecologists’ contempt for “</w:t>
      </w:r>
      <w:r w:rsidRPr="00382FED">
        <w:rPr>
          <w:rFonts w:ascii="Verdana" w:eastAsia="Times New Roman" w:hAnsi="Verdana" w:cs="Times New Roman"/>
          <w:i/>
          <w:iCs/>
          <w:color w:val="333333"/>
          <w:sz w:val="18"/>
          <w:szCs w:val="18"/>
          <w:lang w:eastAsia="en-CA"/>
        </w:rPr>
        <w:t>uprooted</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money</w:t>
      </w:r>
      <w:r w:rsidRPr="00382FED">
        <w:rPr>
          <w:rFonts w:ascii="Verdana" w:eastAsia="Times New Roman" w:hAnsi="Verdana" w:cs="Times New Roman"/>
          <w:color w:val="333333"/>
          <w:sz w:val="18"/>
          <w:szCs w:val="18"/>
          <w:lang w:eastAsia="en-CA"/>
        </w:rPr>
        <w:t>” and their disgust at the “</w:t>
      </w:r>
      <w:r w:rsidRPr="00382FED">
        <w:rPr>
          <w:rFonts w:ascii="Verdana" w:eastAsia="Times New Roman" w:hAnsi="Verdana" w:cs="Times New Roman"/>
          <w:i/>
          <w:iCs/>
          <w:color w:val="333333"/>
          <w:sz w:val="18"/>
          <w:szCs w:val="18"/>
          <w:lang w:eastAsia="en-CA"/>
        </w:rPr>
        <w:t>ugliness</w:t>
      </w:r>
      <w:r w:rsidRPr="00382FED">
        <w:rPr>
          <w:rFonts w:ascii="Verdana" w:eastAsia="Times New Roman" w:hAnsi="Verdana" w:cs="Times New Roman"/>
          <w:color w:val="333333"/>
          <w:sz w:val="18"/>
          <w:szCs w:val="18"/>
          <w:lang w:eastAsia="en-CA"/>
        </w:rPr>
        <w:t>” of industry. He promoted the Back-to-the-Land movement but more importantly, he commanded a legion of writers who constituted a vital flank in a social movement Bramwell defines as an alliance of “</w:t>
      </w:r>
      <w:r w:rsidRPr="00382FED">
        <w:rPr>
          <w:rFonts w:ascii="Verdana" w:eastAsia="Times New Roman" w:hAnsi="Verdana" w:cs="Times New Roman"/>
          <w:i/>
          <w:iCs/>
          <w:color w:val="333333"/>
          <w:sz w:val="18"/>
          <w:szCs w:val="18"/>
          <w:lang w:eastAsia="en-CA"/>
        </w:rPr>
        <w:t xml:space="preserve">scientific-planners and atavistic poets”. </w:t>
      </w:r>
      <w:r w:rsidRPr="00382FED">
        <w:rPr>
          <w:rFonts w:ascii="Verdana" w:eastAsia="Times New Roman" w:hAnsi="Verdana" w:cs="Times New Roman"/>
          <w:color w:val="333333"/>
          <w:sz w:val="18"/>
          <w:szCs w:val="18"/>
          <w:lang w:eastAsia="en-CA"/>
        </w:rPr>
        <w:t>(137)</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In the 1890s ecology was almost synonymous with “ethology” – a “new” field wherein academics studied animals in their natural habitats. Charles Whitman and Julian Huxley “</w:t>
      </w:r>
      <w:r w:rsidRPr="00382FED">
        <w:rPr>
          <w:rFonts w:ascii="Verdana" w:eastAsia="Times New Roman" w:hAnsi="Verdana" w:cs="Times New Roman"/>
          <w:i/>
          <w:iCs/>
          <w:color w:val="333333"/>
          <w:sz w:val="18"/>
          <w:szCs w:val="18"/>
          <w:lang w:eastAsia="en-CA"/>
        </w:rPr>
        <w:t>revolutionized</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zoology</w:t>
      </w:r>
      <w:r w:rsidRPr="00382FED">
        <w:rPr>
          <w:rFonts w:ascii="Verdana" w:eastAsia="Times New Roman" w:hAnsi="Verdana" w:cs="Times New Roman"/>
          <w:color w:val="333333"/>
          <w:sz w:val="18"/>
          <w:szCs w:val="18"/>
          <w:lang w:eastAsia="en-CA"/>
        </w:rPr>
        <w:t>” with bird-watching. They declared their scientific revolution had implications for humanity and asserted their knowledge was superior to conventional science or economics because they observed the real world it its natural environment outside the confines of laboratories or offices. (138) Their man-as-part-of-biological-life-cycle rhetoric and Earth-as-organism metaphor levered readers toward the “</w:t>
      </w:r>
      <w:r w:rsidRPr="00382FED">
        <w:rPr>
          <w:rFonts w:ascii="Verdana" w:eastAsia="Times New Roman" w:hAnsi="Verdana" w:cs="Times New Roman"/>
          <w:i/>
          <w:iCs/>
          <w:color w:val="333333"/>
          <w:sz w:val="18"/>
          <w:szCs w:val="18"/>
          <w:lang w:eastAsia="en-CA"/>
        </w:rPr>
        <w:t>holistic</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vision</w:t>
      </w:r>
      <w:r w:rsidRPr="00382FED">
        <w:rPr>
          <w:rFonts w:ascii="Verdana" w:eastAsia="Times New Roman" w:hAnsi="Verdana" w:cs="Times New Roman"/>
          <w:color w:val="333333"/>
          <w:sz w:val="18"/>
          <w:szCs w:val="18"/>
          <w:lang w:eastAsia="en-CA"/>
        </w:rPr>
        <w:t xml:space="preserve">”. They believed: </w:t>
      </w:r>
      <w:r w:rsidRPr="00382FED">
        <w:rPr>
          <w:rFonts w:ascii="Verdana" w:eastAsia="Times New Roman" w:hAnsi="Verdana" w:cs="Times New Roman"/>
          <w:i/>
          <w:iCs/>
          <w:color w:val="333333"/>
          <w:sz w:val="18"/>
          <w:szCs w:val="18"/>
          <w:lang w:eastAsia="en-CA"/>
        </w:rPr>
        <w:t>“untrammelled economic growth would use up natural resources and pollute the earth irrevocably</w:t>
      </w:r>
      <w:r w:rsidRPr="00382FED">
        <w:rPr>
          <w:rFonts w:ascii="Verdana" w:eastAsia="Times New Roman" w:hAnsi="Verdana" w:cs="Times New Roman"/>
          <w:color w:val="333333"/>
          <w:sz w:val="18"/>
          <w:szCs w:val="18"/>
          <w:lang w:eastAsia="en-CA"/>
        </w:rPr>
        <w:t>”. (139) Ethologistsarguedtheirscienceenabledhumanityto control the</w:t>
      </w:r>
      <w:r w:rsidRPr="00382FED">
        <w:rPr>
          <w:rFonts w:ascii="Verdana" w:eastAsia="Times New Roman" w:hAnsi="Verdana" w:cs="Times New Roman"/>
          <w:i/>
          <w:iCs/>
          <w:color w:val="333333"/>
          <w:sz w:val="18"/>
          <w:szCs w:val="18"/>
          <w:lang w:eastAsia="en-CA"/>
        </w:rPr>
        <w:t xml:space="preserve"> “primate curiosity” </w:t>
      </w:r>
      <w:r w:rsidRPr="00382FED">
        <w:rPr>
          <w:rFonts w:ascii="Verdana" w:eastAsia="Times New Roman" w:hAnsi="Verdana" w:cs="Times New Roman"/>
          <w:color w:val="333333"/>
          <w:sz w:val="18"/>
          <w:szCs w:val="18"/>
          <w:lang w:eastAsia="en-CA"/>
        </w:rPr>
        <w:t>(</w:t>
      </w:r>
      <w:r w:rsidRPr="00382FED">
        <w:rPr>
          <w:rFonts w:ascii="Verdana" w:eastAsia="Times New Roman" w:hAnsi="Verdana" w:cs="Times New Roman"/>
          <w:i/>
          <w:iCs/>
          <w:color w:val="333333"/>
          <w:sz w:val="18"/>
          <w:szCs w:val="18"/>
          <w:lang w:eastAsia="en-CA"/>
        </w:rPr>
        <w:t xml:space="preserve">“the pseudo-scientific mentality that plays with a watch and breaks it”) </w:t>
      </w:r>
      <w:r w:rsidRPr="00382FED">
        <w:rPr>
          <w:rFonts w:ascii="Verdana" w:eastAsia="Times New Roman" w:hAnsi="Verdana" w:cs="Times New Roman"/>
          <w:color w:val="333333"/>
          <w:sz w:val="18"/>
          <w:szCs w:val="18"/>
          <w:lang w:eastAsia="en-CA"/>
        </w:rPr>
        <w:t xml:space="preserve">which they reckoned caused humanity’s estrangement from nature. (140)They were </w:t>
      </w:r>
      <w:r w:rsidRPr="00382FED">
        <w:rPr>
          <w:rFonts w:ascii="Verdana" w:eastAsia="Times New Roman" w:hAnsi="Verdana" w:cs="Times New Roman"/>
          <w:i/>
          <w:iCs/>
          <w:color w:val="333333"/>
          <w:sz w:val="18"/>
          <w:szCs w:val="18"/>
          <w:lang w:eastAsia="en-CA"/>
        </w:rPr>
        <w:t>not</w:t>
      </w:r>
      <w:r w:rsidRPr="00382FED">
        <w:rPr>
          <w:rFonts w:ascii="Verdana" w:eastAsia="Times New Roman" w:hAnsi="Verdana" w:cs="Times New Roman"/>
          <w:color w:val="333333"/>
          <w:sz w:val="18"/>
          <w:szCs w:val="18"/>
          <w:lang w:eastAsia="en-CA"/>
        </w:rPr>
        <w:t xml:space="preserve"> well received by the conventional scientific community rather:</w:t>
      </w:r>
      <w:r w:rsidRPr="00382FED">
        <w:rPr>
          <w:rFonts w:ascii="Verdana" w:eastAsia="Times New Roman" w:hAnsi="Verdana" w:cs="Times New Roman"/>
          <w:i/>
          <w:iCs/>
          <w:color w:val="333333"/>
          <w:sz w:val="18"/>
          <w:szCs w:val="18"/>
          <w:lang w:eastAsia="en-CA"/>
        </w:rPr>
        <w:t xml:space="preserve"> “Green biologists often had to work away from recognition, from outside the traditional system. They failed for decades to break into orthodox science”. </w:t>
      </w:r>
      <w:r w:rsidRPr="00382FED">
        <w:rPr>
          <w:rFonts w:ascii="Verdana" w:eastAsia="Times New Roman" w:hAnsi="Verdana" w:cs="Times New Roman"/>
          <w:color w:val="333333"/>
          <w:sz w:val="18"/>
          <w:szCs w:val="18"/>
          <w:lang w:eastAsia="en-CA"/>
        </w:rPr>
        <w:t xml:space="preserve">(141)The “I’ve-gone-camping-hear-me-roar” line had limited resonance.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Haeckel’s final work, </w:t>
      </w:r>
      <w:r w:rsidRPr="00382FED">
        <w:rPr>
          <w:rFonts w:ascii="Verdana" w:eastAsia="Times New Roman" w:hAnsi="Verdana" w:cs="Times New Roman"/>
          <w:color w:val="333333"/>
          <w:sz w:val="18"/>
          <w:szCs w:val="18"/>
          <w:u w:val="single"/>
          <w:lang w:eastAsia="en-CA"/>
        </w:rPr>
        <w:t>God-Nature</w:t>
      </w:r>
      <w:r w:rsidRPr="00382FED">
        <w:rPr>
          <w:rFonts w:ascii="Verdana" w:eastAsia="Times New Roman" w:hAnsi="Verdana" w:cs="Times New Roman"/>
          <w:color w:val="333333"/>
          <w:sz w:val="18"/>
          <w:szCs w:val="18"/>
          <w:lang w:eastAsia="en-CA"/>
        </w:rPr>
        <w:t xml:space="preserve">, (1914) was a bible for disciples Bolsche, Driesch and Ostwald. Bolsche’s biography of Haeckel mythologized him as a great scientist. Bolsche also wrote romanticized biology books like </w:t>
      </w:r>
      <w:r w:rsidRPr="00382FED">
        <w:rPr>
          <w:rFonts w:ascii="Verdana" w:eastAsia="Times New Roman" w:hAnsi="Verdana" w:cs="Times New Roman"/>
          <w:color w:val="333333"/>
          <w:sz w:val="18"/>
          <w:szCs w:val="18"/>
          <w:u w:val="single"/>
          <w:lang w:eastAsia="en-CA"/>
        </w:rPr>
        <w:t>Love-Life in Nature</w:t>
      </w:r>
      <w:r w:rsidRPr="00382FED">
        <w:rPr>
          <w:rFonts w:ascii="Verdana" w:eastAsia="Times New Roman" w:hAnsi="Verdana" w:cs="Times New Roman"/>
          <w:color w:val="333333"/>
          <w:sz w:val="18"/>
          <w:szCs w:val="18"/>
          <w:lang w:eastAsia="en-CA"/>
        </w:rPr>
        <w:t xml:space="preserve"> which helped assemble the conceptual scaffolding of socio-biology. Hans Driesch published </w:t>
      </w:r>
      <w:r w:rsidRPr="00382FED">
        <w:rPr>
          <w:rFonts w:ascii="Verdana" w:eastAsia="Times New Roman" w:hAnsi="Verdana" w:cs="Times New Roman"/>
          <w:color w:val="333333"/>
          <w:sz w:val="18"/>
          <w:szCs w:val="18"/>
          <w:u w:val="single"/>
          <w:lang w:eastAsia="en-CA"/>
        </w:rPr>
        <w:t>The Philosophy of the Organic</w:t>
      </w:r>
      <w:r w:rsidRPr="00382FED">
        <w:rPr>
          <w:rFonts w:ascii="Verdana" w:eastAsia="Times New Roman" w:hAnsi="Verdana" w:cs="Times New Roman"/>
          <w:color w:val="333333"/>
          <w:sz w:val="18"/>
          <w:szCs w:val="18"/>
          <w:lang w:eastAsia="en-CA"/>
        </w:rPr>
        <w:t xml:space="preserve"> in 1909 and lectured at numerous British Universities about that mysterious vitality at work in the universe.  Driesch believed “</w:t>
      </w:r>
      <w:r w:rsidRPr="00382FED">
        <w:rPr>
          <w:rFonts w:ascii="Verdana" w:eastAsia="Times New Roman" w:hAnsi="Verdana" w:cs="Times New Roman"/>
          <w:i/>
          <w:iCs/>
          <w:color w:val="333333"/>
          <w:sz w:val="18"/>
          <w:szCs w:val="18"/>
          <w:lang w:eastAsia="en-CA"/>
        </w:rPr>
        <w:t xml:space="preserve">the only way to explain the marvels of the human consciousness and animal life was that something or being had intended it to be.” </w:t>
      </w:r>
      <w:r w:rsidRPr="00382FED">
        <w:rPr>
          <w:rFonts w:ascii="Verdana" w:eastAsia="Times New Roman" w:hAnsi="Verdana" w:cs="Times New Roman"/>
          <w:color w:val="333333"/>
          <w:sz w:val="18"/>
          <w:szCs w:val="18"/>
          <w:lang w:eastAsia="en-CA"/>
        </w:rPr>
        <w:t>(142)In 1911 Wilhelm Ostwald merged Vitalism with fudge about entropy to cook up “</w:t>
      </w:r>
      <w:r w:rsidRPr="00382FED">
        <w:rPr>
          <w:rFonts w:ascii="Verdana" w:eastAsia="Times New Roman" w:hAnsi="Verdana" w:cs="Times New Roman"/>
          <w:i/>
          <w:iCs/>
          <w:color w:val="333333"/>
          <w:sz w:val="18"/>
          <w:szCs w:val="18"/>
          <w:lang w:eastAsia="en-CA"/>
        </w:rPr>
        <w:t>energy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economics</w:t>
      </w:r>
      <w:r w:rsidRPr="00382FED">
        <w:rPr>
          <w:rFonts w:ascii="Verdana" w:eastAsia="Times New Roman" w:hAnsi="Verdana" w:cs="Times New Roman"/>
          <w:color w:val="333333"/>
          <w:sz w:val="18"/>
          <w:szCs w:val="18"/>
          <w:lang w:eastAsia="en-CA"/>
        </w:rPr>
        <w:t>”. His entropy dread was</w:t>
      </w:r>
      <w:r w:rsidRPr="00382FED">
        <w:rPr>
          <w:rFonts w:ascii="Verdana" w:eastAsia="Times New Roman" w:hAnsi="Verdana" w:cs="Times New Roman"/>
          <w:i/>
          <w:iCs/>
          <w:color w:val="333333"/>
          <w:sz w:val="18"/>
          <w:szCs w:val="18"/>
          <w:lang w:eastAsia="en-CA"/>
        </w:rPr>
        <w:t xml:space="preserve"> “known to a wide circle of literate people since the 1880s</w:t>
      </w:r>
      <w:r w:rsidRPr="00382FED">
        <w:rPr>
          <w:rFonts w:ascii="Verdana" w:eastAsia="Times New Roman" w:hAnsi="Verdana" w:cs="Times New Roman"/>
          <w:color w:val="333333"/>
          <w:sz w:val="18"/>
          <w:szCs w:val="18"/>
          <w:lang w:eastAsia="en-CA"/>
        </w:rPr>
        <w:t>.” He insisted that because matter tends to dissipate only a divine force could account for the increasing complexity of Life. (Bricks crumble yet are used for building complex and durable structures. And if all that is left to Vitalism is the statement that Life is a process of resisting death and decomposition...well, no shit Sherlock, we try.) Bramwell, unforgivably, cannot escape entropic sophistry, claiming it “</w:t>
      </w:r>
      <w:r w:rsidRPr="00382FED">
        <w:rPr>
          <w:rFonts w:ascii="Verdana" w:eastAsia="Times New Roman" w:hAnsi="Verdana" w:cs="Times New Roman"/>
          <w:i/>
          <w:iCs/>
          <w:color w:val="333333"/>
          <w:sz w:val="18"/>
          <w:szCs w:val="18"/>
          <w:lang w:eastAsia="en-CA"/>
        </w:rPr>
        <w:t xml:space="preserve">has not been satisfactorily refuted.” </w:t>
      </w:r>
      <w:r w:rsidRPr="00382FED">
        <w:rPr>
          <w:rFonts w:ascii="Verdana" w:eastAsia="Times New Roman" w:hAnsi="Verdana" w:cs="Times New Roman"/>
          <w:color w:val="333333"/>
          <w:sz w:val="18"/>
          <w:szCs w:val="18"/>
          <w:lang w:eastAsia="en-CA"/>
        </w:rPr>
        <w:t xml:space="preserve">(143)Entropy dreaders held that because energy stores (coal reserves) were finite the Industrial Revolution had a built in kill-switch.(144)This type of thinking passed as serious science but eventually: </w:t>
      </w:r>
      <w:r w:rsidRPr="00382FED">
        <w:rPr>
          <w:rFonts w:ascii="Verdana" w:eastAsia="Times New Roman" w:hAnsi="Verdana" w:cs="Times New Roman"/>
          <w:i/>
          <w:iCs/>
          <w:color w:val="333333"/>
          <w:sz w:val="18"/>
          <w:szCs w:val="18"/>
          <w:lang w:eastAsia="en-CA"/>
        </w:rPr>
        <w:t xml:space="preserve">“Vitalism retreated into philosophy and lost its status in mainstream science. It remained as a vigorous sub-culture, finding expression in </w:t>
      </w:r>
      <w:r w:rsidRPr="00382FED">
        <w:rPr>
          <w:rFonts w:ascii="Verdana" w:eastAsia="Times New Roman" w:hAnsi="Verdana" w:cs="Times New Roman"/>
          <w:i/>
          <w:iCs/>
          <w:color w:val="333333"/>
          <w:sz w:val="18"/>
          <w:szCs w:val="18"/>
          <w:lang w:eastAsia="en-CA"/>
        </w:rPr>
        <w:lastRenderedPageBreak/>
        <w:t xml:space="preserve">existentialism, as well as in popular science after WWII. The religious overtones of the life-force seemed to make it unacceptable for scientific discourse.” </w:t>
      </w:r>
      <w:r w:rsidRPr="00382FED">
        <w:rPr>
          <w:rFonts w:ascii="Verdana" w:eastAsia="Times New Roman" w:hAnsi="Verdana" w:cs="Times New Roman"/>
          <w:color w:val="333333"/>
          <w:sz w:val="18"/>
          <w:szCs w:val="18"/>
          <w:lang w:eastAsia="en-CA"/>
        </w:rPr>
        <w:t>(145)</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In 1921Count Coudenhove-Kalergi </w:t>
      </w:r>
      <w:r w:rsidRPr="00382FED">
        <w:rPr>
          <w:rFonts w:ascii="Verdana" w:eastAsia="Times New Roman" w:hAnsi="Verdana" w:cs="Times New Roman"/>
          <w:i/>
          <w:iCs/>
          <w:color w:val="333333"/>
          <w:sz w:val="18"/>
          <w:szCs w:val="18"/>
          <w:lang w:eastAsia="en-CA"/>
        </w:rPr>
        <w:t>“prefaced his call for a new nobility with a ringing declaration that mere scientific veracity was irrelevant.”</w:t>
      </w:r>
      <w:r w:rsidRPr="00382FED">
        <w:rPr>
          <w:rFonts w:ascii="Verdana" w:eastAsia="Times New Roman" w:hAnsi="Verdana" w:cs="Times New Roman"/>
          <w:color w:val="333333"/>
          <w:sz w:val="18"/>
          <w:szCs w:val="18"/>
          <w:lang w:eastAsia="en-CA"/>
        </w:rPr>
        <w:t xml:space="preserve"> (146) The 1920s witnessed the “</w:t>
      </w:r>
      <w:r w:rsidRPr="00382FED">
        <w:rPr>
          <w:rFonts w:ascii="Verdana" w:eastAsia="Times New Roman" w:hAnsi="Verdana" w:cs="Times New Roman"/>
          <w:i/>
          <w:iCs/>
          <w:color w:val="333333"/>
          <w:sz w:val="18"/>
          <w:szCs w:val="18"/>
          <w:lang w:eastAsia="en-CA"/>
        </w:rPr>
        <w:t>scientific aberration”</w:t>
      </w:r>
      <w:r w:rsidRPr="00382FED">
        <w:rPr>
          <w:rFonts w:ascii="Verdana" w:eastAsia="Times New Roman" w:hAnsi="Verdana" w:cs="Times New Roman"/>
          <w:color w:val="333333"/>
          <w:sz w:val="18"/>
          <w:szCs w:val="18"/>
          <w:lang w:eastAsia="en-CA"/>
        </w:rPr>
        <w:t xml:space="preserve"> of ecologism become a self-conscious crusading political discipline no longer “</w:t>
      </w:r>
      <w:r w:rsidRPr="00382FED">
        <w:rPr>
          <w:rFonts w:ascii="Verdana" w:eastAsia="Times New Roman" w:hAnsi="Verdana" w:cs="Times New Roman"/>
          <w:i/>
          <w:iCs/>
          <w:color w:val="333333"/>
          <w:sz w:val="18"/>
          <w:szCs w:val="18"/>
          <w:lang w:eastAsia="en-CA"/>
        </w:rPr>
        <w:t>a preserve of a small section of the European and American intelligentsia”</w:t>
      </w:r>
      <w:r w:rsidRPr="00382FED">
        <w:rPr>
          <w:rFonts w:ascii="Verdana" w:eastAsia="Times New Roman" w:hAnsi="Verdana" w:cs="Times New Roman"/>
          <w:color w:val="333333"/>
          <w:sz w:val="18"/>
          <w:szCs w:val="18"/>
          <w:lang w:eastAsia="en-CA"/>
        </w:rPr>
        <w:t xml:space="preserve">. (147) British ecology became a High Tory bullhorn blasting technophobic myths of soil erosion and famine prophecies. (148) Ecology’s self-conscious phase developed in the context of an academic infatuation with the romantic spiritualism of Bergson and Nietzsche and with the obscurantist </w:t>
      </w:r>
      <w:r w:rsidRPr="00382FED">
        <w:rPr>
          <w:rFonts w:ascii="Verdana" w:eastAsia="Times New Roman" w:hAnsi="Verdana" w:cs="Times New Roman"/>
          <w:i/>
          <w:iCs/>
          <w:color w:val="333333"/>
          <w:sz w:val="18"/>
          <w:szCs w:val="18"/>
          <w:lang w:eastAsia="en-CA"/>
        </w:rPr>
        <w:t>new</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sciences</w:t>
      </w:r>
      <w:r w:rsidRPr="00382FED">
        <w:rPr>
          <w:rFonts w:ascii="Verdana" w:eastAsia="Times New Roman" w:hAnsi="Verdana" w:cs="Times New Roman"/>
          <w:color w:val="333333"/>
          <w:sz w:val="18"/>
          <w:szCs w:val="18"/>
          <w:lang w:eastAsia="en-CA"/>
        </w:rPr>
        <w:t xml:space="preserve"> of </w:t>
      </w:r>
      <w:r w:rsidRPr="00382FED">
        <w:rPr>
          <w:rFonts w:ascii="Verdana" w:eastAsia="Times New Roman" w:hAnsi="Verdana" w:cs="Times New Roman"/>
          <w:i/>
          <w:iCs/>
          <w:color w:val="333333"/>
          <w:sz w:val="18"/>
          <w:szCs w:val="18"/>
          <w:lang w:eastAsia="en-CA"/>
        </w:rPr>
        <w:t>quantum</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physics</w:t>
      </w:r>
      <w:r w:rsidRPr="00382FED">
        <w:rPr>
          <w:rFonts w:ascii="Verdana" w:eastAsia="Times New Roman" w:hAnsi="Verdana" w:cs="Times New Roman"/>
          <w:color w:val="333333"/>
          <w:sz w:val="18"/>
          <w:szCs w:val="18"/>
          <w:lang w:eastAsia="en-CA"/>
        </w:rPr>
        <w:t xml:space="preserve"> and </w:t>
      </w:r>
      <w:r w:rsidRPr="00382FED">
        <w:rPr>
          <w:rFonts w:ascii="Verdana" w:eastAsia="Times New Roman" w:hAnsi="Verdana" w:cs="Times New Roman"/>
          <w:i/>
          <w:iCs/>
          <w:color w:val="333333"/>
          <w:sz w:val="18"/>
          <w:szCs w:val="18"/>
          <w:lang w:eastAsia="en-CA"/>
        </w:rPr>
        <w:t>chaos</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theory</w:t>
      </w:r>
      <w:r w:rsidRPr="00382FED">
        <w:rPr>
          <w:rFonts w:ascii="Verdana" w:eastAsia="Times New Roman" w:hAnsi="Verdana" w:cs="Times New Roman"/>
          <w:color w:val="333333"/>
          <w:sz w:val="18"/>
          <w:szCs w:val="18"/>
          <w:lang w:eastAsia="en-CA"/>
        </w:rPr>
        <w:t>. The artistic contribution to this zeitgeist was an “</w:t>
      </w:r>
      <w:r w:rsidRPr="00382FED">
        <w:rPr>
          <w:rFonts w:ascii="Verdana" w:eastAsia="Times New Roman" w:hAnsi="Verdana" w:cs="Times New Roman"/>
          <w:i/>
          <w:iCs/>
          <w:color w:val="333333"/>
          <w:sz w:val="18"/>
          <w:szCs w:val="18"/>
          <w:lang w:eastAsia="en-CA"/>
        </w:rPr>
        <w:t xml:space="preserve">attack on consensus” </w:t>
      </w:r>
      <w:r w:rsidRPr="00382FED">
        <w:rPr>
          <w:rFonts w:ascii="Verdana" w:eastAsia="Times New Roman" w:hAnsi="Verdana" w:cs="Times New Roman"/>
          <w:color w:val="333333"/>
          <w:sz w:val="18"/>
          <w:szCs w:val="18"/>
          <w:lang w:eastAsia="en-CA"/>
        </w:rPr>
        <w:t>througha</w:t>
      </w:r>
      <w:r w:rsidRPr="00382FED">
        <w:rPr>
          <w:rFonts w:ascii="Verdana" w:eastAsia="Times New Roman" w:hAnsi="Verdana" w:cs="Times New Roman"/>
          <w:i/>
          <w:iCs/>
          <w:color w:val="333333"/>
          <w:sz w:val="18"/>
          <w:szCs w:val="18"/>
          <w:lang w:eastAsia="en-CA"/>
        </w:rPr>
        <w:t xml:space="preserve"> “fragmentation of presentation</w:t>
      </w:r>
      <w:r w:rsidRPr="00382FED">
        <w:rPr>
          <w:rFonts w:ascii="Verdana" w:eastAsia="Times New Roman" w:hAnsi="Verdana" w:cs="Times New Roman"/>
          <w:color w:val="333333"/>
          <w:sz w:val="18"/>
          <w:szCs w:val="18"/>
          <w:lang w:eastAsia="en-CA"/>
        </w:rPr>
        <w:t>”. (149)</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Ecologists were natural supporters of fascist parties. Ecology and fascism were both pro-rural and anti-capitalist. They shared the core “anti-transcendental” principle believing that humanity cannot transcend nature; that nature imposed limits on industrial development. Both fascism and ecology had “</w:t>
      </w:r>
      <w:r w:rsidRPr="00382FED">
        <w:rPr>
          <w:rFonts w:ascii="Verdana" w:eastAsia="Times New Roman" w:hAnsi="Verdana" w:cs="Times New Roman"/>
          <w:i/>
          <w:iCs/>
          <w:color w:val="333333"/>
          <w:sz w:val="18"/>
          <w:szCs w:val="18"/>
          <w:lang w:eastAsia="en-CA"/>
        </w:rPr>
        <w:t>a tradition, in practise as well as in theory, of looking to nature for philosophical guidance”</w:t>
      </w:r>
      <w:r w:rsidRPr="00382FED">
        <w:rPr>
          <w:rFonts w:ascii="Verdana" w:eastAsia="Times New Roman" w:hAnsi="Verdana" w:cs="Times New Roman"/>
          <w:color w:val="333333"/>
          <w:sz w:val="18"/>
          <w:szCs w:val="18"/>
          <w:lang w:eastAsia="en-CA"/>
        </w:rPr>
        <w:t xml:space="preserve">. (150) Much of this movement described themselves as “naturalists” meaning men who: </w:t>
      </w:r>
      <w:r w:rsidRPr="00382FED">
        <w:rPr>
          <w:rFonts w:ascii="Verdana" w:eastAsia="Times New Roman" w:hAnsi="Verdana" w:cs="Times New Roman"/>
          <w:i/>
          <w:iCs/>
          <w:color w:val="333333"/>
          <w:sz w:val="18"/>
          <w:szCs w:val="18"/>
          <w:lang w:eastAsia="en-CA"/>
        </w:rPr>
        <w:t xml:space="preserve">“go to nature to learn, and return with the recommendation that one clings to the wheel because it is the most sensible path of action. To do so requires sweeping away past identities, past traditions and past errors.” </w:t>
      </w:r>
      <w:r w:rsidRPr="00382FED">
        <w:rPr>
          <w:rFonts w:ascii="Verdana" w:eastAsia="Times New Roman" w:hAnsi="Verdana" w:cs="Times New Roman"/>
          <w:color w:val="333333"/>
          <w:sz w:val="18"/>
          <w:szCs w:val="18"/>
          <w:lang w:eastAsia="en-CA"/>
        </w:rPr>
        <w:t xml:space="preserve"> The naturalist: </w:t>
      </w:r>
      <w:r w:rsidRPr="00382FED">
        <w:rPr>
          <w:rFonts w:ascii="Verdana" w:eastAsia="Times New Roman" w:hAnsi="Verdana" w:cs="Times New Roman"/>
          <w:i/>
          <w:iCs/>
          <w:color w:val="333333"/>
          <w:sz w:val="18"/>
          <w:szCs w:val="18"/>
          <w:lang w:eastAsia="en-CA"/>
        </w:rPr>
        <w:t xml:space="preserve">“glances at earlier rural times to eliminate the misdirecting signposts previous generations obeyed.” </w:t>
      </w:r>
      <w:r w:rsidRPr="00382FED">
        <w:rPr>
          <w:rFonts w:ascii="Verdana" w:eastAsia="Times New Roman" w:hAnsi="Verdana" w:cs="Times New Roman"/>
          <w:color w:val="333333"/>
          <w:sz w:val="18"/>
          <w:szCs w:val="18"/>
          <w:lang w:eastAsia="en-CA"/>
        </w:rPr>
        <w:t>As well,</w:t>
      </w:r>
      <w:r w:rsidRPr="00382FED">
        <w:rPr>
          <w:rFonts w:ascii="Verdana" w:eastAsia="Times New Roman" w:hAnsi="Verdana" w:cs="Times New Roman"/>
          <w:i/>
          <w:iCs/>
          <w:color w:val="333333"/>
          <w:sz w:val="18"/>
          <w:szCs w:val="18"/>
          <w:lang w:eastAsia="en-CA"/>
        </w:rPr>
        <w:t xml:space="preserve"> “The naturist is a natural protestor.”</w:t>
      </w:r>
      <w:r w:rsidRPr="00382FED">
        <w:rPr>
          <w:rFonts w:ascii="Verdana" w:eastAsia="Times New Roman" w:hAnsi="Verdana" w:cs="Times New Roman"/>
          <w:color w:val="333333"/>
          <w:sz w:val="18"/>
          <w:szCs w:val="18"/>
          <w:lang w:eastAsia="en-CA"/>
        </w:rPr>
        <w:t xml:space="preserve"> (151)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Entropy-dreading Vitalists morphed into energy economists motivated by perceived injustices in the distribution of the world’s energy resources and by a fear of civilization collapsing. They were haunted by Malthusian “</w:t>
      </w:r>
      <w:r w:rsidRPr="00382FED">
        <w:rPr>
          <w:rFonts w:ascii="Verdana" w:eastAsia="Times New Roman" w:hAnsi="Verdana" w:cs="Times New Roman"/>
          <w:i/>
          <w:iCs/>
          <w:color w:val="333333"/>
          <w:sz w:val="18"/>
          <w:szCs w:val="18"/>
          <w:lang w:eastAsia="en-CA"/>
        </w:rPr>
        <w:t>fears of land shortage, of a failure to produce enough food to feed the population</w:t>
      </w:r>
      <w:r w:rsidRPr="00382FED">
        <w:rPr>
          <w:rFonts w:ascii="Verdana" w:eastAsia="Times New Roman" w:hAnsi="Verdana" w:cs="Times New Roman"/>
          <w:color w:val="333333"/>
          <w:sz w:val="18"/>
          <w:szCs w:val="18"/>
          <w:lang w:eastAsia="en-CA"/>
        </w:rPr>
        <w:t xml:space="preserve">”. They believed coal reserves were near exhaustion. Their science fiction and fantasy novels expressed a </w:t>
      </w:r>
      <w:r w:rsidRPr="00382FED">
        <w:rPr>
          <w:rFonts w:ascii="Verdana" w:eastAsia="Times New Roman" w:hAnsi="Verdana" w:cs="Times New Roman"/>
          <w:i/>
          <w:iCs/>
          <w:color w:val="333333"/>
          <w:sz w:val="18"/>
          <w:szCs w:val="18"/>
          <w:lang w:eastAsia="en-CA"/>
        </w:rPr>
        <w:t>pull-up-the-drawbridge mentality.</w:t>
      </w:r>
      <w:r w:rsidRPr="00382FED">
        <w:rPr>
          <w:rFonts w:ascii="Verdana" w:eastAsia="Times New Roman" w:hAnsi="Verdana" w:cs="Times New Roman"/>
          <w:color w:val="333333"/>
          <w:sz w:val="18"/>
          <w:szCs w:val="18"/>
          <w:lang w:eastAsia="en-CA"/>
        </w:rPr>
        <w:t xml:space="preserve"> Energy economists were trained natural scientists who “</w:t>
      </w:r>
      <w:r w:rsidRPr="00382FED">
        <w:rPr>
          <w:rFonts w:ascii="Verdana" w:eastAsia="Times New Roman" w:hAnsi="Verdana" w:cs="Times New Roman"/>
          <w:i/>
          <w:iCs/>
          <w:color w:val="333333"/>
          <w:sz w:val="18"/>
          <w:szCs w:val="18"/>
          <w:lang w:eastAsia="en-CA"/>
        </w:rPr>
        <w:t>tended to switch disciplines and pursue reform in areas remote from their original field, but which seemed to present the same kind of problems.”</w:t>
      </w:r>
      <w:r w:rsidRPr="00382FED">
        <w:rPr>
          <w:rFonts w:ascii="Verdana" w:eastAsia="Times New Roman" w:hAnsi="Verdana" w:cs="Times New Roman"/>
          <w:color w:val="333333"/>
          <w:sz w:val="18"/>
          <w:szCs w:val="18"/>
          <w:lang w:eastAsia="en-CA"/>
        </w:rPr>
        <w:t xml:space="preserve"> (152)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Ecology’s two strands, holistic biology and energy economics, fused </w:t>
      </w:r>
      <w:r w:rsidRPr="00382FED">
        <w:rPr>
          <w:rFonts w:ascii="Verdana" w:eastAsia="Times New Roman" w:hAnsi="Verdana" w:cs="Times New Roman"/>
          <w:i/>
          <w:iCs/>
          <w:color w:val="333333"/>
          <w:sz w:val="18"/>
          <w:szCs w:val="18"/>
          <w:lang w:eastAsia="en-CA"/>
        </w:rPr>
        <w:t xml:space="preserve">“when the oil crisis threatened the West in the early ‘70s, [and] the same arguments about finite resources reappeared, and the same plans to re-structure society so that the most economical use could be made of land and energy. </w:t>
      </w:r>
      <w:r w:rsidRPr="00382FED">
        <w:rPr>
          <w:rFonts w:ascii="Verdana" w:eastAsia="Times New Roman" w:hAnsi="Verdana" w:cs="Times New Roman"/>
          <w:color w:val="333333"/>
          <w:sz w:val="18"/>
          <w:szCs w:val="18"/>
          <w:lang w:eastAsia="en-CA"/>
        </w:rPr>
        <w:t xml:space="preserve">(153) Thus “ecology” became a popular word in the English-speaking world rivalling “environmentalism” as a green label because: </w:t>
      </w:r>
      <w:r w:rsidRPr="00382FED">
        <w:rPr>
          <w:rFonts w:ascii="Verdana" w:eastAsia="Times New Roman" w:hAnsi="Verdana" w:cs="Times New Roman"/>
          <w:i/>
          <w:iCs/>
          <w:color w:val="333333"/>
          <w:sz w:val="18"/>
          <w:szCs w:val="18"/>
          <w:lang w:eastAsia="en-CA"/>
        </w:rPr>
        <w:t xml:space="preserve">“ecology was the science which could interpret the fragments of evidence that told us something was wrong with the world – dead birds, oil in the sea, poisoned crops, the population explosion...What it meant was everything links up...Here was a new morality, and a strategy for human survival rolled into one.” </w:t>
      </w:r>
      <w:r w:rsidRPr="00382FED">
        <w:rPr>
          <w:rFonts w:ascii="Verdana" w:eastAsia="Times New Roman" w:hAnsi="Verdana" w:cs="Times New Roman"/>
          <w:color w:val="333333"/>
          <w:sz w:val="18"/>
          <w:szCs w:val="18"/>
          <w:lang w:eastAsia="en-CA"/>
        </w:rPr>
        <w:t xml:space="preserve">(154) Bramwell repeatedly reminds us this: </w:t>
      </w:r>
      <w:r w:rsidRPr="00382FED">
        <w:rPr>
          <w:rFonts w:ascii="Verdana" w:eastAsia="Times New Roman" w:hAnsi="Verdana" w:cs="Times New Roman"/>
          <w:i/>
          <w:iCs/>
          <w:color w:val="333333"/>
          <w:sz w:val="18"/>
          <w:szCs w:val="18"/>
          <w:lang w:eastAsia="en-CA"/>
        </w:rPr>
        <w:t>“‘package deal’ of ecological ideas that appeared in Europe in the nineteenth century mimics that of today in a surprisingly complete way.”</w:t>
      </w:r>
      <w:r w:rsidRPr="00382FED">
        <w:rPr>
          <w:rFonts w:ascii="Verdana" w:eastAsia="Times New Roman" w:hAnsi="Verdana" w:cs="Times New Roman"/>
          <w:color w:val="333333"/>
          <w:sz w:val="18"/>
          <w:szCs w:val="18"/>
          <w:lang w:eastAsia="en-CA"/>
        </w:rPr>
        <w:t xml:space="preserve"> (155)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Today ecologists are “</w:t>
      </w:r>
      <w:r w:rsidRPr="00382FED">
        <w:rPr>
          <w:rFonts w:ascii="Verdana" w:eastAsia="Times New Roman" w:hAnsi="Verdana" w:cs="Times New Roman"/>
          <w:i/>
          <w:iCs/>
          <w:color w:val="333333"/>
          <w:sz w:val="18"/>
          <w:szCs w:val="18"/>
          <w:lang w:eastAsia="en-CA"/>
        </w:rPr>
        <w:t>a small section of the trained intelligentsia</w:t>
      </w:r>
      <w:r w:rsidRPr="00382FED">
        <w:rPr>
          <w:rFonts w:ascii="Verdana" w:eastAsia="Times New Roman" w:hAnsi="Verdana" w:cs="Times New Roman"/>
          <w:color w:val="333333"/>
          <w:sz w:val="18"/>
          <w:szCs w:val="18"/>
          <w:lang w:eastAsia="en-CA"/>
        </w:rPr>
        <w:t>” incorporating biological-holism, entropy-dread, and Vitalist-pantheism into “</w:t>
      </w:r>
      <w:r w:rsidRPr="00382FED">
        <w:rPr>
          <w:rFonts w:ascii="Verdana" w:eastAsia="Times New Roman" w:hAnsi="Verdana" w:cs="Times New Roman"/>
          <w:i/>
          <w:iCs/>
          <w:color w:val="333333"/>
          <w:sz w:val="18"/>
          <w:szCs w:val="18"/>
          <w:lang w:eastAsia="en-CA"/>
        </w:rPr>
        <w:t>diagnoses of large scale syndromes of global sickness”</w:t>
      </w:r>
      <w:r w:rsidRPr="00382FED">
        <w:rPr>
          <w:rFonts w:ascii="Verdana" w:eastAsia="Times New Roman" w:hAnsi="Verdana" w:cs="Times New Roman"/>
          <w:color w:val="333333"/>
          <w:sz w:val="18"/>
          <w:szCs w:val="18"/>
          <w:lang w:eastAsia="en-CA"/>
        </w:rPr>
        <w:t>. (156) Ecologists are drawn from the “</w:t>
      </w:r>
      <w:r w:rsidRPr="00382FED">
        <w:rPr>
          <w:rFonts w:ascii="Verdana" w:eastAsia="Times New Roman" w:hAnsi="Verdana" w:cs="Times New Roman"/>
          <w:i/>
          <w:iCs/>
          <w:color w:val="333333"/>
          <w:sz w:val="18"/>
          <w:szCs w:val="18"/>
          <w:lang w:eastAsia="en-CA"/>
        </w:rPr>
        <w:t xml:space="preserve">Northern White Empire” </w:t>
      </w:r>
      <w:r w:rsidRPr="00382FED">
        <w:rPr>
          <w:rFonts w:ascii="Verdana" w:eastAsia="Times New Roman" w:hAnsi="Verdana" w:cs="Times New Roman"/>
          <w:color w:val="333333"/>
          <w:sz w:val="18"/>
          <w:szCs w:val="18"/>
          <w:lang w:eastAsia="en-CA"/>
        </w:rPr>
        <w:t>(a.k.a. the</w:t>
      </w:r>
      <w:r w:rsidRPr="00382FED">
        <w:rPr>
          <w:rFonts w:ascii="Verdana" w:eastAsia="Times New Roman" w:hAnsi="Verdana" w:cs="Times New Roman"/>
          <w:i/>
          <w:iCs/>
          <w:color w:val="333333"/>
          <w:sz w:val="18"/>
          <w:szCs w:val="18"/>
          <w:lang w:eastAsia="en-CA"/>
        </w:rPr>
        <w:t xml:space="preserve"> “protestant triangle</w:t>
      </w:r>
      <w:r w:rsidRPr="00382FED">
        <w:rPr>
          <w:rFonts w:ascii="Verdana" w:eastAsia="Times New Roman" w:hAnsi="Verdana" w:cs="Times New Roman"/>
          <w:color w:val="333333"/>
          <w:sz w:val="18"/>
          <w:szCs w:val="18"/>
          <w:lang w:eastAsia="en-CA"/>
        </w:rPr>
        <w:t xml:space="preserve">”). Ecologists are from industrial cities. </w:t>
      </w:r>
      <w:r w:rsidRPr="00382FED">
        <w:rPr>
          <w:rFonts w:ascii="Verdana" w:eastAsia="Times New Roman" w:hAnsi="Verdana" w:cs="Times New Roman"/>
          <w:i/>
          <w:iCs/>
          <w:color w:val="333333"/>
          <w:sz w:val="18"/>
          <w:szCs w:val="18"/>
          <w:lang w:eastAsia="en-CA"/>
        </w:rPr>
        <w:t>“We do not call peasants ecologists, nor Indian tribesmen.”</w:t>
      </w:r>
      <w:r w:rsidRPr="00382FED">
        <w:rPr>
          <w:rFonts w:ascii="Verdana" w:eastAsia="Times New Roman" w:hAnsi="Verdana" w:cs="Times New Roman"/>
          <w:color w:val="333333"/>
          <w:sz w:val="18"/>
          <w:szCs w:val="18"/>
          <w:lang w:eastAsia="en-CA"/>
        </w:rPr>
        <w:t xml:space="preserve"> Ecologists are “</w:t>
      </w:r>
      <w:r w:rsidRPr="00382FED">
        <w:rPr>
          <w:rFonts w:ascii="Verdana" w:eastAsia="Times New Roman" w:hAnsi="Verdana" w:cs="Times New Roman"/>
          <w:i/>
          <w:iCs/>
          <w:color w:val="333333"/>
          <w:sz w:val="18"/>
          <w:szCs w:val="18"/>
          <w:lang w:eastAsia="en-CA"/>
        </w:rPr>
        <w:t>from the university intelligentsia, though sometimes dropouts from it”.</w:t>
      </w:r>
      <w:r w:rsidRPr="00382FED">
        <w:rPr>
          <w:rFonts w:ascii="Verdana" w:eastAsia="Times New Roman" w:hAnsi="Verdana" w:cs="Times New Roman"/>
          <w:color w:val="333333"/>
          <w:sz w:val="18"/>
          <w:szCs w:val="18"/>
          <w:lang w:eastAsia="en-CA"/>
        </w:rPr>
        <w:t xml:space="preserve"> (Generally, the </w:t>
      </w:r>
      <w:r w:rsidRPr="00382FED">
        <w:rPr>
          <w:rFonts w:ascii="Verdana" w:eastAsia="Times New Roman" w:hAnsi="Verdana" w:cs="Times New Roman"/>
          <w:color w:val="333333"/>
          <w:sz w:val="18"/>
          <w:szCs w:val="18"/>
          <w:lang w:eastAsia="en-CA"/>
        </w:rPr>
        <w:lastRenderedPageBreak/>
        <w:t>“</w:t>
      </w:r>
      <w:r w:rsidRPr="00382FED">
        <w:rPr>
          <w:rFonts w:ascii="Verdana" w:eastAsia="Times New Roman" w:hAnsi="Verdana" w:cs="Times New Roman"/>
          <w:i/>
          <w:iCs/>
          <w:color w:val="333333"/>
          <w:sz w:val="18"/>
          <w:szCs w:val="18"/>
          <w:lang w:eastAsia="en-CA"/>
        </w:rPr>
        <w:t>educated classes are the backbone of the environmentalist movement”.</w:t>
      </w:r>
      <w:r w:rsidRPr="00382FED">
        <w:rPr>
          <w:rFonts w:ascii="Verdana" w:eastAsia="Times New Roman" w:hAnsi="Verdana" w:cs="Times New Roman"/>
          <w:color w:val="333333"/>
          <w:sz w:val="18"/>
          <w:szCs w:val="18"/>
          <w:lang w:eastAsia="en-CA"/>
        </w:rPr>
        <w:t xml:space="preserve">) (157) Ecologists prefer to live in the country and commute which explains why: </w:t>
      </w:r>
      <w:r w:rsidRPr="00382FED">
        <w:rPr>
          <w:rFonts w:ascii="Verdana" w:eastAsia="Times New Roman" w:hAnsi="Verdana" w:cs="Times New Roman"/>
          <w:i/>
          <w:iCs/>
          <w:color w:val="333333"/>
          <w:sz w:val="18"/>
          <w:szCs w:val="18"/>
          <w:lang w:eastAsia="en-CA"/>
        </w:rPr>
        <w:t>“ecologists seem to need more of the earth’s resources than other people</w:t>
      </w:r>
      <w:r w:rsidRPr="00382FED">
        <w:rPr>
          <w:rFonts w:ascii="Verdana" w:eastAsia="Times New Roman" w:hAnsi="Verdana" w:cs="Times New Roman"/>
          <w:color w:val="333333"/>
          <w:sz w:val="18"/>
          <w:szCs w:val="18"/>
          <w:lang w:eastAsia="en-CA"/>
        </w:rPr>
        <w:t xml:space="preserve">”, but does not explain why </w:t>
      </w:r>
      <w:r w:rsidRPr="00382FED">
        <w:rPr>
          <w:rFonts w:ascii="Verdana" w:eastAsia="Times New Roman" w:hAnsi="Verdana" w:cs="Times New Roman"/>
          <w:i/>
          <w:iCs/>
          <w:color w:val="333333"/>
          <w:sz w:val="18"/>
          <w:szCs w:val="18"/>
          <w:lang w:eastAsia="en-CA"/>
        </w:rPr>
        <w:t xml:space="preserve">“ecologists absolutely have to travel everywhere by aeroplane”. </w:t>
      </w:r>
      <w:r w:rsidRPr="00382FED">
        <w:rPr>
          <w:rFonts w:ascii="Verdana" w:eastAsia="Times New Roman" w:hAnsi="Verdana" w:cs="Times New Roman"/>
          <w:color w:val="333333"/>
          <w:sz w:val="18"/>
          <w:szCs w:val="18"/>
          <w:lang w:eastAsia="en-CA"/>
        </w:rPr>
        <w:t>(158)</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stresses - ecology is a pantheisticreligion </w:t>
      </w:r>
      <w:r w:rsidRPr="00382FED">
        <w:rPr>
          <w:rFonts w:ascii="Verdana" w:eastAsia="Times New Roman" w:hAnsi="Verdana" w:cs="Times New Roman"/>
          <w:color w:val="333333"/>
          <w:sz w:val="18"/>
          <w:szCs w:val="18"/>
          <w:u w:val="single"/>
          <w:lang w:eastAsia="en-CA"/>
        </w:rPr>
        <w:t>not</w:t>
      </w:r>
      <w:r w:rsidRPr="00382FED">
        <w:rPr>
          <w:rFonts w:ascii="Verdana" w:eastAsia="Times New Roman" w:hAnsi="Verdana" w:cs="Times New Roman"/>
          <w:color w:val="333333"/>
          <w:sz w:val="18"/>
          <w:szCs w:val="18"/>
          <w:lang w:eastAsia="en-CA"/>
        </w:rPr>
        <w:t xml:space="preserve"> a scientific discipline. Paradoxes abound: </w:t>
      </w:r>
      <w:r w:rsidRPr="00382FED">
        <w:rPr>
          <w:rFonts w:ascii="Verdana" w:eastAsia="Times New Roman" w:hAnsi="Verdana" w:cs="Times New Roman"/>
          <w:i/>
          <w:iCs/>
          <w:color w:val="333333"/>
          <w:sz w:val="18"/>
          <w:szCs w:val="18"/>
          <w:lang w:eastAsia="en-CA"/>
        </w:rPr>
        <w:t xml:space="preserve">“ecologists perceive science as bad, yet rely on it...it is a truism for Greens that ‘science’ equates with the mechanistic world-view they believe was created by Descartes, Newton, and Bacon.” </w:t>
      </w:r>
      <w:r w:rsidRPr="00382FED">
        <w:rPr>
          <w:rFonts w:ascii="Verdana" w:eastAsia="Times New Roman" w:hAnsi="Verdana" w:cs="Times New Roman"/>
          <w:color w:val="333333"/>
          <w:sz w:val="18"/>
          <w:szCs w:val="18"/>
          <w:lang w:eastAsia="en-CA"/>
        </w:rPr>
        <w:t>(159)Ecologists appropriate the symbolic repatoire of scientific discourse to create scientistic defences of the Industry-Hurts-Earth movement framework. Ecologists share a uniform “</w:t>
      </w:r>
      <w:r w:rsidRPr="00382FED">
        <w:rPr>
          <w:rFonts w:ascii="Verdana" w:eastAsia="Times New Roman" w:hAnsi="Verdana" w:cs="Times New Roman"/>
          <w:i/>
          <w:iCs/>
          <w:color w:val="333333"/>
          <w:sz w:val="18"/>
          <w:szCs w:val="18"/>
          <w:lang w:eastAsia="en-CA"/>
        </w:rPr>
        <w:t xml:space="preserve">scepticism of traditional science”. </w:t>
      </w:r>
      <w:r w:rsidRPr="00382FED">
        <w:rPr>
          <w:rFonts w:ascii="Verdana" w:eastAsia="Times New Roman" w:hAnsi="Verdana" w:cs="Times New Roman"/>
          <w:color w:val="333333"/>
          <w:sz w:val="18"/>
          <w:szCs w:val="18"/>
          <w:lang w:eastAsia="en-CA"/>
        </w:rPr>
        <w:t>(160) They believe</w:t>
      </w:r>
      <w:r w:rsidRPr="00382FED">
        <w:rPr>
          <w:rFonts w:ascii="Verdana" w:eastAsia="Times New Roman" w:hAnsi="Verdana" w:cs="Times New Roman"/>
          <w:i/>
          <w:iCs/>
          <w:color w:val="333333"/>
          <w:sz w:val="18"/>
          <w:szCs w:val="18"/>
          <w:lang w:eastAsia="en-CA"/>
        </w:rPr>
        <w:t xml:space="preserve">: “science is good when it claims to discover a greenhouse effect, and bad when it invents a chemical fertilizer.” </w:t>
      </w:r>
      <w:r w:rsidRPr="00382FED">
        <w:rPr>
          <w:rFonts w:ascii="Verdana" w:eastAsia="Times New Roman" w:hAnsi="Verdana" w:cs="Times New Roman"/>
          <w:color w:val="333333"/>
          <w:sz w:val="18"/>
          <w:szCs w:val="18"/>
          <w:lang w:eastAsia="en-CA"/>
        </w:rPr>
        <w:t>(161)Ecologists superstitiously imbue “Life” into inanimate objects like the soil, the oceans, or the planet. (Animism is the root of religion; even a dog will bark at a flapping patio umbrella.) Like a religion, Ecology from its inception has been “</w:t>
      </w:r>
      <w:r w:rsidRPr="00382FED">
        <w:rPr>
          <w:rFonts w:ascii="Verdana" w:eastAsia="Times New Roman" w:hAnsi="Verdana" w:cs="Times New Roman"/>
          <w:i/>
          <w:iCs/>
          <w:color w:val="333333"/>
          <w:sz w:val="18"/>
          <w:szCs w:val="18"/>
          <w:lang w:eastAsia="en-CA"/>
        </w:rPr>
        <w:t>interested in values and justifications of values</w:t>
      </w:r>
      <w:r w:rsidRPr="00382FED">
        <w:rPr>
          <w:rFonts w:ascii="Verdana" w:eastAsia="Times New Roman" w:hAnsi="Verdana" w:cs="Times New Roman"/>
          <w:color w:val="333333"/>
          <w:sz w:val="18"/>
          <w:szCs w:val="18"/>
          <w:lang w:eastAsia="en-CA"/>
        </w:rPr>
        <w:t>”. (162) Ecologists believe “</w:t>
      </w:r>
      <w:r w:rsidRPr="00382FED">
        <w:rPr>
          <w:rFonts w:ascii="Verdana" w:eastAsia="Times New Roman" w:hAnsi="Verdana" w:cs="Times New Roman"/>
          <w:i/>
          <w:iCs/>
          <w:color w:val="333333"/>
          <w:sz w:val="18"/>
          <w:szCs w:val="18"/>
          <w:lang w:eastAsia="en-CA"/>
        </w:rPr>
        <w:t>orthodox</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science</w:t>
      </w:r>
      <w:r w:rsidRPr="00382FED">
        <w:rPr>
          <w:rFonts w:ascii="Verdana" w:eastAsia="Times New Roman" w:hAnsi="Verdana" w:cs="Times New Roman"/>
          <w:color w:val="333333"/>
          <w:sz w:val="18"/>
          <w:szCs w:val="18"/>
          <w:lang w:eastAsia="en-CA"/>
        </w:rPr>
        <w:t>” is lacking because “</w:t>
      </w:r>
      <w:r w:rsidRPr="00382FED">
        <w:rPr>
          <w:rFonts w:ascii="Verdana" w:eastAsia="Times New Roman" w:hAnsi="Verdana" w:cs="Times New Roman"/>
          <w:i/>
          <w:iCs/>
          <w:color w:val="333333"/>
          <w:sz w:val="18"/>
          <w:szCs w:val="18"/>
          <w:lang w:eastAsia="en-CA"/>
        </w:rPr>
        <w:t xml:space="preserve">it does not allow for values, is purely positivist and ignores problems of relativity”. </w:t>
      </w:r>
      <w:r w:rsidRPr="00382FED">
        <w:rPr>
          <w:rFonts w:ascii="Verdana" w:eastAsia="Times New Roman" w:hAnsi="Verdana" w:cs="Times New Roman"/>
          <w:color w:val="333333"/>
          <w:sz w:val="18"/>
          <w:szCs w:val="18"/>
          <w:lang w:eastAsia="en-CA"/>
        </w:rPr>
        <w:t>(163) Ecologists crusade to turn “</w:t>
      </w:r>
      <w:r w:rsidRPr="00382FED">
        <w:rPr>
          <w:rFonts w:ascii="Verdana" w:eastAsia="Times New Roman" w:hAnsi="Verdana" w:cs="Times New Roman"/>
          <w:i/>
          <w:iCs/>
          <w:color w:val="333333"/>
          <w:sz w:val="18"/>
          <w:szCs w:val="18"/>
          <w:lang w:eastAsia="en-CA"/>
        </w:rPr>
        <w:t>ecological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ideals</w:t>
      </w:r>
      <w:r w:rsidRPr="00382FED">
        <w:rPr>
          <w:rFonts w:ascii="Verdana" w:eastAsia="Times New Roman" w:hAnsi="Verdana" w:cs="Times New Roman"/>
          <w:color w:val="333333"/>
          <w:sz w:val="18"/>
          <w:szCs w:val="18"/>
          <w:lang w:eastAsia="en-CA"/>
        </w:rPr>
        <w:t xml:space="preserve">” into widely accepted moral standards. Ecologists claim </w:t>
      </w:r>
      <w:r w:rsidRPr="00382FED">
        <w:rPr>
          <w:rFonts w:ascii="Verdana" w:eastAsia="Times New Roman" w:hAnsi="Verdana" w:cs="Times New Roman"/>
          <w:i/>
          <w:iCs/>
          <w:color w:val="333333"/>
          <w:sz w:val="18"/>
          <w:szCs w:val="18"/>
          <w:lang w:eastAsia="en-CA"/>
        </w:rPr>
        <w:t>moral</w:t>
      </w:r>
      <w:r w:rsidRPr="00382FED">
        <w:rPr>
          <w:rFonts w:ascii="Verdana" w:eastAsia="Times New Roman" w:hAnsi="Verdana" w:cs="Times New Roman"/>
          <w:color w:val="333333"/>
          <w:sz w:val="18"/>
          <w:szCs w:val="18"/>
          <w:lang w:eastAsia="en-CA"/>
        </w:rPr>
        <w:t xml:space="preserve"> obligation and </w:t>
      </w:r>
      <w:r w:rsidRPr="00382FED">
        <w:rPr>
          <w:rFonts w:ascii="Verdana" w:eastAsia="Times New Roman" w:hAnsi="Verdana" w:cs="Times New Roman"/>
          <w:i/>
          <w:iCs/>
          <w:color w:val="333333"/>
          <w:sz w:val="18"/>
          <w:szCs w:val="18"/>
          <w:lang w:eastAsia="en-CA"/>
        </w:rPr>
        <w:t>moral</w:t>
      </w:r>
      <w:r w:rsidRPr="00382FED">
        <w:rPr>
          <w:rFonts w:ascii="Verdana" w:eastAsia="Times New Roman" w:hAnsi="Verdana" w:cs="Times New Roman"/>
          <w:color w:val="333333"/>
          <w:sz w:val="18"/>
          <w:szCs w:val="18"/>
          <w:lang w:eastAsia="en-CA"/>
        </w:rPr>
        <w:t xml:space="preserve"> authority to impose drastic remedies on humanity. (164) Drawing on their ideological roots in “</w:t>
      </w:r>
      <w:r w:rsidRPr="00382FED">
        <w:rPr>
          <w:rFonts w:ascii="Verdana" w:eastAsia="Times New Roman" w:hAnsi="Verdana" w:cs="Times New Roman"/>
          <w:i/>
          <w:iCs/>
          <w:color w:val="333333"/>
          <w:sz w:val="18"/>
          <w:szCs w:val="18"/>
          <w:lang w:eastAsia="en-CA"/>
        </w:rPr>
        <w:t xml:space="preserve">the proto-fascist and High Tory criticism of the mercantile world”, </w:t>
      </w:r>
      <w:r w:rsidRPr="00382FED">
        <w:rPr>
          <w:rFonts w:ascii="Verdana" w:eastAsia="Times New Roman" w:hAnsi="Verdana" w:cs="Times New Roman"/>
          <w:color w:val="333333"/>
          <w:sz w:val="18"/>
          <w:szCs w:val="18"/>
          <w:lang w:eastAsia="en-CA"/>
        </w:rPr>
        <w:t>ecologists argue that the desecration of Nature results from a sinful craving for the “</w:t>
      </w:r>
      <w:r w:rsidRPr="00382FED">
        <w:rPr>
          <w:rFonts w:ascii="Verdana" w:eastAsia="Times New Roman" w:hAnsi="Verdana" w:cs="Times New Roman"/>
          <w:i/>
          <w:iCs/>
          <w:color w:val="333333"/>
          <w:sz w:val="18"/>
          <w:szCs w:val="18"/>
          <w:lang w:eastAsia="en-CA"/>
        </w:rPr>
        <w:t>unnecessary consumerist fripperies in the West.”</w:t>
      </w:r>
      <w:r w:rsidRPr="00382FED">
        <w:rPr>
          <w:rFonts w:ascii="Verdana" w:eastAsia="Times New Roman" w:hAnsi="Verdana" w:cs="Times New Roman"/>
          <w:color w:val="333333"/>
          <w:sz w:val="18"/>
          <w:szCs w:val="18"/>
          <w:lang w:eastAsia="en-CA"/>
        </w:rPr>
        <w:t xml:space="preserve"> Ecologists demand sacrifice. They demand withdrawal from the exploitation of nature. (165) Ecologistsbelieveinamythical</w:t>
      </w:r>
      <w:r w:rsidRPr="00382FED">
        <w:rPr>
          <w:rFonts w:ascii="Verdana" w:eastAsia="Times New Roman" w:hAnsi="Verdana" w:cs="Times New Roman"/>
          <w:i/>
          <w:iCs/>
          <w:color w:val="333333"/>
          <w:sz w:val="18"/>
          <w:szCs w:val="18"/>
          <w:lang w:eastAsia="en-CA"/>
        </w:rPr>
        <w:t xml:space="preserve"> “essential harmony of nature...to which man may have to be sacrificed.</w:t>
      </w:r>
      <w:r w:rsidRPr="00382FED">
        <w:rPr>
          <w:rFonts w:ascii="Verdana" w:eastAsia="Times New Roman" w:hAnsi="Verdana" w:cs="Times New Roman"/>
          <w:color w:val="333333"/>
          <w:sz w:val="18"/>
          <w:szCs w:val="18"/>
          <w:lang w:eastAsia="en-CA"/>
        </w:rPr>
        <w:t xml:space="preserve">” (166) Bramwell adds: </w:t>
      </w:r>
      <w:r w:rsidRPr="00382FED">
        <w:rPr>
          <w:rFonts w:ascii="Verdana" w:eastAsia="Times New Roman" w:hAnsi="Verdana" w:cs="Times New Roman"/>
          <w:i/>
          <w:iCs/>
          <w:color w:val="333333"/>
          <w:sz w:val="18"/>
          <w:szCs w:val="18"/>
          <w:lang w:eastAsia="en-CA"/>
        </w:rPr>
        <w:t xml:space="preserve">“Despite its rejection of organized and traditional Christianity, the ecological movement still carries the burden of its heritage, the legacy of the crucifixion, symbol of death, suffering and surrender.” </w:t>
      </w:r>
      <w:r w:rsidRPr="00382FED">
        <w:rPr>
          <w:rFonts w:ascii="Verdana" w:eastAsia="Times New Roman" w:hAnsi="Verdana" w:cs="Times New Roman"/>
          <w:color w:val="333333"/>
          <w:sz w:val="18"/>
          <w:szCs w:val="18"/>
          <w:lang w:eastAsia="en-CA"/>
        </w:rPr>
        <w:t xml:space="preserve">(167) Ecology: </w:t>
      </w:r>
      <w:r w:rsidRPr="00382FED">
        <w:rPr>
          <w:rFonts w:ascii="Verdana" w:eastAsia="Times New Roman" w:hAnsi="Verdana" w:cs="Times New Roman"/>
          <w:i/>
          <w:iCs/>
          <w:color w:val="333333"/>
          <w:sz w:val="18"/>
          <w:szCs w:val="18"/>
          <w:lang w:eastAsia="en-CA"/>
        </w:rPr>
        <w:t xml:space="preserve">“is a total world-view which does not allow for piece-meal reform...it fears the dissipation of resources and it is not anthropocentric. Man’s existence should not be considered primary for a moral stance towards nature...ecologists want to reform man”. </w:t>
      </w:r>
      <w:r w:rsidRPr="00382FED">
        <w:rPr>
          <w:rFonts w:ascii="Verdana" w:eastAsia="Times New Roman" w:hAnsi="Verdana" w:cs="Times New Roman"/>
          <w:color w:val="333333"/>
          <w:sz w:val="18"/>
          <w:szCs w:val="18"/>
          <w:lang w:eastAsia="en-CA"/>
        </w:rPr>
        <w:t>(168) To ecologists, Western ideologies pollute pristine primitive cultures and frustrate the “</w:t>
      </w:r>
      <w:r w:rsidRPr="00382FED">
        <w:rPr>
          <w:rFonts w:ascii="Verdana" w:eastAsia="Times New Roman" w:hAnsi="Verdana" w:cs="Times New Roman"/>
          <w:i/>
          <w:iCs/>
          <w:color w:val="333333"/>
          <w:sz w:val="18"/>
          <w:szCs w:val="18"/>
          <w:lang w:eastAsia="en-CA"/>
        </w:rPr>
        <w:t>psychic</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needs</w:t>
      </w:r>
      <w:r w:rsidRPr="00382FED">
        <w:rPr>
          <w:rFonts w:ascii="Verdana" w:eastAsia="Times New Roman" w:hAnsi="Verdana" w:cs="Times New Roman"/>
          <w:color w:val="333333"/>
          <w:sz w:val="18"/>
          <w:szCs w:val="18"/>
          <w:lang w:eastAsia="en-CA"/>
        </w:rPr>
        <w:t>” of European fanciers of those cultures. Ecology is a theo</w:t>
      </w:r>
      <w:r w:rsidRPr="00382FED">
        <w:rPr>
          <w:rFonts w:ascii="Verdana" w:eastAsia="Times New Roman" w:hAnsi="Verdana" w:cs="Times New Roman"/>
          <w:i/>
          <w:iCs/>
          <w:color w:val="333333"/>
          <w:sz w:val="18"/>
          <w:szCs w:val="18"/>
          <w:lang w:eastAsia="en-CA"/>
        </w:rPr>
        <w:t>cratic</w:t>
      </w:r>
      <w:r w:rsidRPr="00382FED">
        <w:rPr>
          <w:rFonts w:ascii="Verdana" w:eastAsia="Times New Roman" w:hAnsi="Verdana" w:cs="Times New Roman"/>
          <w:color w:val="333333"/>
          <w:sz w:val="18"/>
          <w:szCs w:val="18"/>
          <w:lang w:eastAsia="en-CA"/>
        </w:rPr>
        <w:t xml:space="preserve"> religion; a </w:t>
      </w:r>
      <w:r w:rsidRPr="00382FED">
        <w:rPr>
          <w:rFonts w:ascii="Verdana" w:eastAsia="Times New Roman" w:hAnsi="Verdana" w:cs="Times New Roman"/>
          <w:i/>
          <w:iCs/>
          <w:color w:val="333333"/>
          <w:sz w:val="18"/>
          <w:szCs w:val="18"/>
          <w:lang w:eastAsia="en-CA"/>
        </w:rPr>
        <w:t>political</w:t>
      </w:r>
      <w:r w:rsidRPr="00382FED">
        <w:rPr>
          <w:rFonts w:ascii="Verdana" w:eastAsia="Times New Roman" w:hAnsi="Verdana" w:cs="Times New Roman"/>
          <w:color w:val="333333"/>
          <w:sz w:val="18"/>
          <w:szCs w:val="18"/>
          <w:lang w:eastAsia="en-CA"/>
        </w:rPr>
        <w:t xml:space="preserve"> religion holding that:</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“humans should be rooted in one place, most trade is unnecessary and wastes resources, self-sufficiency and bio-regions are good, exploitation of nature is bad, civilization is seen in a negative way, they think globally but betray a Euro-centrism, they worry about the danger to primitive peoples from Western contact, they believe untouched tribesmen have a superior way of life than the West and are happier, they are concerned about environmental toxicities, especially those in the food chain, they are for forest preservation and the planting of trees, retaining ‘wild’ genes and are against monoculture and land clearances</w:t>
      </w:r>
      <w:r w:rsidRPr="00382FED">
        <w:rPr>
          <w:rFonts w:ascii="Verdana" w:eastAsia="Times New Roman" w:hAnsi="Verdana" w:cs="Times New Roman"/>
          <w:color w:val="333333"/>
          <w:sz w:val="18"/>
          <w:szCs w:val="18"/>
          <w:lang w:eastAsia="en-CA"/>
        </w:rPr>
        <w:t>.” (169)</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Political ecologists accept as a given: “</w:t>
      </w:r>
      <w:r w:rsidRPr="00382FED">
        <w:rPr>
          <w:rFonts w:ascii="Verdana" w:eastAsia="Times New Roman" w:hAnsi="Verdana" w:cs="Times New Roman"/>
          <w:i/>
          <w:iCs/>
          <w:color w:val="333333"/>
          <w:sz w:val="18"/>
          <w:szCs w:val="18"/>
          <w:lang w:eastAsia="en-CA"/>
        </w:rPr>
        <w:t>there are too many people in the world, and those here are about to die in their billions due to famine</w:t>
      </w:r>
      <w:r w:rsidRPr="00382FED">
        <w:rPr>
          <w:rFonts w:ascii="Verdana" w:eastAsia="Times New Roman" w:hAnsi="Verdana" w:cs="Times New Roman"/>
          <w:color w:val="333333"/>
          <w:sz w:val="18"/>
          <w:szCs w:val="18"/>
          <w:lang w:eastAsia="en-CA"/>
        </w:rPr>
        <w:t xml:space="preserve">. They call for a return to pre-scientific cultures and economies </w:t>
      </w:r>
      <w:r w:rsidRPr="00382FED">
        <w:rPr>
          <w:rFonts w:ascii="Verdana" w:eastAsia="Times New Roman" w:hAnsi="Verdana" w:cs="Times New Roman"/>
          <w:i/>
          <w:iCs/>
          <w:color w:val="333333"/>
          <w:sz w:val="18"/>
          <w:szCs w:val="18"/>
          <w:lang w:eastAsia="en-CA"/>
        </w:rPr>
        <w:t>and</w:t>
      </w:r>
      <w:r w:rsidRPr="00382FED">
        <w:rPr>
          <w:rFonts w:ascii="Verdana" w:eastAsia="Times New Roman" w:hAnsi="Verdana" w:cs="Times New Roman"/>
          <w:color w:val="333333"/>
          <w:sz w:val="18"/>
          <w:szCs w:val="18"/>
          <w:lang w:eastAsia="en-CA"/>
        </w:rPr>
        <w:t xml:space="preserve"> for a permanent cabal of scientific planners to manage global industrial activity. Today’s political ecology is “</w:t>
      </w:r>
      <w:r w:rsidRPr="00382FED">
        <w:rPr>
          <w:rFonts w:ascii="Verdana" w:eastAsia="Times New Roman" w:hAnsi="Verdana" w:cs="Times New Roman"/>
          <w:i/>
          <w:iCs/>
          <w:color w:val="333333"/>
          <w:sz w:val="18"/>
          <w:szCs w:val="18"/>
          <w:lang w:eastAsia="en-CA"/>
        </w:rPr>
        <w:t xml:space="preserve">a re-working of geo-politics, but without the sense of history, in a sense fascism without the nationalist dimension.” </w:t>
      </w:r>
      <w:r w:rsidRPr="00382FED">
        <w:rPr>
          <w:rFonts w:ascii="Verdana" w:eastAsia="Times New Roman" w:hAnsi="Verdana" w:cs="Times New Roman"/>
          <w:color w:val="333333"/>
          <w:sz w:val="18"/>
          <w:szCs w:val="18"/>
          <w:lang w:eastAsia="en-CA"/>
        </w:rPr>
        <w:t>Ecologists believe the hunter-gathering economy is viable. Bramwell believes three quarters of humanity would not survive two weeks in the bush. Ecology has an anarchist-nihilist tilt towards: “</w:t>
      </w:r>
      <w:r w:rsidRPr="00382FED">
        <w:rPr>
          <w:rFonts w:ascii="Verdana" w:eastAsia="Times New Roman" w:hAnsi="Verdana" w:cs="Times New Roman"/>
          <w:i/>
          <w:iCs/>
          <w:color w:val="333333"/>
          <w:sz w:val="18"/>
          <w:szCs w:val="18"/>
          <w:lang w:eastAsia="en-CA"/>
        </w:rPr>
        <w:t xml:space="preserve">the burning before the replanting, the cutting down of the dead tree. The father of the movement is an utter rejection of all that is, and for the last three millennia all that was.” </w:t>
      </w:r>
      <w:r w:rsidRPr="00382FED">
        <w:rPr>
          <w:rFonts w:ascii="Verdana" w:eastAsia="Times New Roman" w:hAnsi="Verdana" w:cs="Times New Roman"/>
          <w:color w:val="333333"/>
          <w:sz w:val="18"/>
          <w:szCs w:val="18"/>
          <w:lang w:eastAsia="en-CA"/>
        </w:rPr>
        <w:t>(170)</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 xml:space="preserve">Bramwell is impressed by ecology because </w:t>
      </w:r>
      <w:r w:rsidRPr="00382FED">
        <w:rPr>
          <w:rFonts w:ascii="Verdana" w:eastAsia="Times New Roman" w:hAnsi="Verdana" w:cs="Times New Roman"/>
          <w:i/>
          <w:iCs/>
          <w:color w:val="333333"/>
          <w:sz w:val="18"/>
          <w:szCs w:val="18"/>
          <w:lang w:eastAsia="en-CA"/>
        </w:rPr>
        <w:t xml:space="preserve">“to have reversed the idea of acceptable and provided justification for so doing can only be the work of a vigorous ideology”. </w:t>
      </w:r>
      <w:r w:rsidRPr="00382FED">
        <w:rPr>
          <w:rFonts w:ascii="Verdana" w:eastAsia="Times New Roman" w:hAnsi="Verdana" w:cs="Times New Roman"/>
          <w:color w:val="333333"/>
          <w:sz w:val="18"/>
          <w:szCs w:val="18"/>
          <w:lang w:eastAsia="en-CA"/>
        </w:rPr>
        <w:t>(171) This vigorous ideology should not be viewed in isolation. Ecology is Pantheism. Pantheism is Neo-paganism. Neo-paganism networks into Occultism, Astrology, and the New Age movement. This is a big part of this social movement:</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“Green culture today ranges from CND (Campaign for Nuclear Disarmament) to the European New Right. It incorporates the new pagans, such as the nomadic bands of witches, who visit Stonehenge for the solstice and follow the astral plane across Britain’s sacred land, the matriarchal witches who worship at exactly the same standing stone in Germany as did the pagan Nazis. The pagan movement has grown in Britain and America...together with the astrological and nature-worshipping tendencies of the naturist movement of this century.” </w:t>
      </w:r>
      <w:r w:rsidRPr="00382FED">
        <w:rPr>
          <w:rFonts w:ascii="Verdana" w:eastAsia="Times New Roman" w:hAnsi="Verdana" w:cs="Times New Roman"/>
          <w:color w:val="333333"/>
          <w:sz w:val="18"/>
          <w:szCs w:val="18"/>
          <w:lang w:eastAsia="en-CA"/>
        </w:rPr>
        <w:t>(172)</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In a re-run of fascist occultism Neo-Paganists use </w:t>
      </w:r>
      <w:r w:rsidRPr="00382FED">
        <w:rPr>
          <w:rFonts w:ascii="Verdana" w:eastAsia="Times New Roman" w:hAnsi="Verdana" w:cs="Times New Roman"/>
          <w:i/>
          <w:iCs/>
          <w:color w:val="333333"/>
          <w:sz w:val="18"/>
          <w:szCs w:val="18"/>
          <w:lang w:eastAsia="en-CA"/>
        </w:rPr>
        <w:t>“Atlantean theories of a lost Golden Age</w:t>
      </w:r>
      <w:r w:rsidRPr="00382FED">
        <w:rPr>
          <w:rFonts w:ascii="Verdana" w:eastAsia="Times New Roman" w:hAnsi="Verdana" w:cs="Times New Roman"/>
          <w:color w:val="333333"/>
          <w:sz w:val="18"/>
          <w:szCs w:val="18"/>
          <w:lang w:eastAsia="en-CA"/>
        </w:rPr>
        <w:t>” which connect various ethnic groups to vanished super-races. By the late 1980s mysticalsymbolismwas popular among</w:t>
      </w:r>
      <w:r w:rsidRPr="00382FED">
        <w:rPr>
          <w:rFonts w:ascii="Verdana" w:eastAsia="Times New Roman" w:hAnsi="Verdana" w:cs="Times New Roman"/>
          <w:i/>
          <w:iCs/>
          <w:color w:val="333333"/>
          <w:sz w:val="18"/>
          <w:szCs w:val="18"/>
          <w:lang w:eastAsia="en-CA"/>
        </w:rPr>
        <w:t xml:space="preserve"> “minority European nationalisms” </w:t>
      </w:r>
      <w:r w:rsidRPr="00382FED">
        <w:rPr>
          <w:rFonts w:ascii="Verdana" w:eastAsia="Times New Roman" w:hAnsi="Verdana" w:cs="Times New Roman"/>
          <w:color w:val="333333"/>
          <w:sz w:val="18"/>
          <w:szCs w:val="18"/>
          <w:lang w:eastAsia="en-CA"/>
        </w:rPr>
        <w:t>and</w:t>
      </w:r>
      <w:r w:rsidRPr="00382FED">
        <w:rPr>
          <w:rFonts w:ascii="Verdana" w:eastAsia="Times New Roman" w:hAnsi="Verdana" w:cs="Times New Roman"/>
          <w:i/>
          <w:iCs/>
          <w:color w:val="333333"/>
          <w:sz w:val="18"/>
          <w:szCs w:val="18"/>
          <w:lang w:eastAsia="en-CA"/>
        </w:rPr>
        <w:t xml:space="preserve"> “the CND made the death-rune famous.”</w:t>
      </w:r>
      <w:r w:rsidRPr="00382FED">
        <w:rPr>
          <w:rFonts w:ascii="Verdana" w:eastAsia="Times New Roman" w:hAnsi="Verdana" w:cs="Times New Roman"/>
          <w:color w:val="333333"/>
          <w:sz w:val="18"/>
          <w:szCs w:val="18"/>
          <w:lang w:eastAsia="en-CA"/>
        </w:rPr>
        <w:t xml:space="preserve"> Occultism’s new respectability is connected to changes in media policy such that: “</w:t>
      </w:r>
      <w:r w:rsidRPr="00382FED">
        <w:rPr>
          <w:rFonts w:ascii="Verdana" w:eastAsia="Times New Roman" w:hAnsi="Verdana" w:cs="Times New Roman"/>
          <w:i/>
          <w:iCs/>
          <w:color w:val="333333"/>
          <w:sz w:val="18"/>
          <w:szCs w:val="18"/>
          <w:lang w:eastAsia="en-CA"/>
        </w:rPr>
        <w:t>the Druid cult, appear(s) to us now in the tamed form of bespectacled neatly collared men in flowing white gowns.”  </w:t>
      </w:r>
      <w:r w:rsidRPr="00382FED">
        <w:rPr>
          <w:rFonts w:ascii="Verdana" w:eastAsia="Times New Roman" w:hAnsi="Verdana" w:cs="Times New Roman"/>
          <w:color w:val="333333"/>
          <w:sz w:val="18"/>
          <w:szCs w:val="18"/>
          <w:lang w:eastAsia="en-CA"/>
        </w:rPr>
        <w:t>Druids were showcased ina 1987 BBC pop-history series on wizardry, myth and ritual</w:t>
      </w:r>
      <w:r w:rsidRPr="00382FED">
        <w:rPr>
          <w:rFonts w:ascii="Verdana" w:eastAsia="Times New Roman" w:hAnsi="Verdana" w:cs="Times New Roman"/>
          <w:i/>
          <w:iCs/>
          <w:color w:val="333333"/>
          <w:sz w:val="18"/>
          <w:szCs w:val="18"/>
          <w:lang w:eastAsia="en-CA"/>
        </w:rPr>
        <w:t xml:space="preserve">. </w:t>
      </w:r>
      <w:r w:rsidRPr="00382FED">
        <w:rPr>
          <w:rFonts w:ascii="Verdana" w:eastAsia="Times New Roman" w:hAnsi="Verdana" w:cs="Times New Roman"/>
          <w:color w:val="333333"/>
          <w:sz w:val="18"/>
          <w:szCs w:val="18"/>
          <w:lang w:eastAsia="en-CA"/>
        </w:rPr>
        <w:t>British Druids are mostly Welsh exemplifying the role Neo-Paganism is playing in the minority-nationalist revival which has “</w:t>
      </w:r>
      <w:r w:rsidRPr="00382FED">
        <w:rPr>
          <w:rFonts w:ascii="Verdana" w:eastAsia="Times New Roman" w:hAnsi="Verdana" w:cs="Times New Roman"/>
          <w:i/>
          <w:iCs/>
          <w:color w:val="333333"/>
          <w:sz w:val="18"/>
          <w:szCs w:val="18"/>
          <w:lang w:eastAsia="en-CA"/>
        </w:rPr>
        <w:t>an echo all over Europe</w:t>
      </w:r>
      <w:r w:rsidRPr="00382FED">
        <w:rPr>
          <w:rFonts w:ascii="Verdana" w:eastAsia="Times New Roman" w:hAnsi="Verdana" w:cs="Times New Roman"/>
          <w:color w:val="333333"/>
          <w:sz w:val="18"/>
          <w:szCs w:val="18"/>
          <w:lang w:eastAsia="en-CA"/>
        </w:rPr>
        <w:t xml:space="preserve">”. (173) </w:t>
      </w:r>
    </w:p>
    <w:p w:rsidR="00382FED" w:rsidRPr="00382FED" w:rsidRDefault="00382FED" w:rsidP="00382FED">
      <w:pPr>
        <w:spacing w:after="0" w:line="270" w:lineRule="atLeast"/>
        <w:jc w:val="right"/>
        <w:rPr>
          <w:rFonts w:ascii="Verdana" w:eastAsia="Times New Roman" w:hAnsi="Verdana" w:cs="Times New Roman"/>
          <w:color w:val="333333"/>
          <w:sz w:val="18"/>
          <w:szCs w:val="18"/>
          <w:lang w:eastAsia="en-CA"/>
        </w:rPr>
      </w:pPr>
      <w:hyperlink r:id="rId25" w:anchor="top" w:history="1">
        <w:r w:rsidRPr="00382FED">
          <w:rPr>
            <w:rFonts w:ascii="Verdana" w:eastAsia="Times New Roman" w:hAnsi="Verdana" w:cs="Times New Roman"/>
            <w:b/>
            <w:bCs/>
            <w:color w:val="003366"/>
            <w:sz w:val="18"/>
            <w:lang w:eastAsia="en-CA"/>
          </w:rPr>
          <w:t>top of the page</w:t>
        </w:r>
      </w:hyperlink>
    </w:p>
    <w:p w:rsidR="00382FED" w:rsidRPr="00382FED" w:rsidRDefault="00382FED" w:rsidP="00382FED">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4" w:name="Soil"/>
      <w:bookmarkEnd w:id="4"/>
      <w:r w:rsidRPr="00382FED">
        <w:rPr>
          <w:rFonts w:ascii="Verdana" w:eastAsia="Times New Roman" w:hAnsi="Verdana" w:cs="Times New Roman"/>
          <w:b/>
          <w:bCs/>
          <w:color w:val="333333"/>
          <w:sz w:val="18"/>
          <w:szCs w:val="18"/>
          <w:lang w:eastAsia="en-CA"/>
        </w:rPr>
        <w:t>Soil with Soul</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Bramwell does a lame job of mapping rural Germany’s social structure and its relationship to the important issue of tenant-farmer mobility. She acknowledges that in the 19th century the “</w:t>
      </w:r>
      <w:r w:rsidRPr="00382FED">
        <w:rPr>
          <w:rFonts w:ascii="Verdana" w:eastAsia="Times New Roman" w:hAnsi="Verdana" w:cs="Times New Roman"/>
          <w:i/>
          <w:iCs/>
          <w:color w:val="333333"/>
          <w:sz w:val="18"/>
          <w:szCs w:val="18"/>
          <w:lang w:eastAsia="en-CA"/>
        </w:rPr>
        <w:t>broad pattern of landholding was to hold from a landlord</w:t>
      </w:r>
      <w:r w:rsidRPr="00382FED">
        <w:rPr>
          <w:rFonts w:ascii="Verdana" w:eastAsia="Times New Roman" w:hAnsi="Verdana" w:cs="Times New Roman"/>
          <w:color w:val="333333"/>
          <w:sz w:val="18"/>
          <w:szCs w:val="18"/>
          <w:lang w:eastAsia="en-CA"/>
        </w:rPr>
        <w:t>” meaning the ‘</w:t>
      </w:r>
      <w:r w:rsidRPr="00382FED">
        <w:rPr>
          <w:rFonts w:ascii="Verdana" w:eastAsia="Times New Roman" w:hAnsi="Verdana" w:cs="Times New Roman"/>
          <w:i/>
          <w:iCs/>
          <w:color w:val="333333"/>
          <w:sz w:val="18"/>
          <w:szCs w:val="18"/>
          <w:lang w:eastAsia="en-CA"/>
        </w:rPr>
        <w:t>toiler</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on</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soil’</w:t>
      </w:r>
      <w:r w:rsidRPr="00382FED">
        <w:rPr>
          <w:rFonts w:ascii="Verdana" w:eastAsia="Times New Roman" w:hAnsi="Verdana" w:cs="Times New Roman"/>
          <w:color w:val="333333"/>
          <w:sz w:val="18"/>
          <w:szCs w:val="18"/>
          <w:lang w:eastAsia="en-CA"/>
        </w:rPr>
        <w:t xml:space="preserve"> worked someone else’s land. She is also aware restrictive land practices ensured “</w:t>
      </w:r>
      <w:r w:rsidRPr="00382FED">
        <w:rPr>
          <w:rFonts w:ascii="Verdana" w:eastAsia="Times New Roman" w:hAnsi="Verdana" w:cs="Times New Roman"/>
          <w:i/>
          <w:iCs/>
          <w:color w:val="333333"/>
          <w:sz w:val="18"/>
          <w:szCs w:val="18"/>
          <w:lang w:eastAsia="en-CA"/>
        </w:rPr>
        <w:t>labourers could not reject low wages in favour of new uncultivated land”.</w:t>
      </w:r>
      <w:r w:rsidRPr="00382FED">
        <w:rPr>
          <w:rFonts w:ascii="Verdana" w:eastAsia="Times New Roman" w:hAnsi="Verdana" w:cs="Times New Roman"/>
          <w:color w:val="333333"/>
          <w:sz w:val="18"/>
          <w:szCs w:val="18"/>
          <w:lang w:eastAsia="en-CA"/>
        </w:rPr>
        <w:t xml:space="preserve"> (174) The little market power tenant-farmers had resulted from offers made to them by rival aristocratic syndicates. A diminishing rural labour force compelled Frederick the Great to offer relocation incentives to Dutch colonists in the mid-1700s. In the early 1800s Prussia sweetened the deal with reforms compelling estate owners to provide pensions for tenants. Throughout the 1800s Russian and Polish aristocrats poached German tenant-farmers. Rural emigration and shrinking tax revenues compelled German micro-states to form ‘land settlement commissions’ to entice tenant-farmers into their polities. However, by the late 1800s land offers in the Americas rang a death knell for German aristocrats.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German aristocrat, J. Von Thunen, examined the causes of rural emigration in </w:t>
      </w:r>
      <w:r w:rsidRPr="00382FED">
        <w:rPr>
          <w:rFonts w:ascii="Verdana" w:eastAsia="Times New Roman" w:hAnsi="Verdana" w:cs="Times New Roman"/>
          <w:color w:val="333333"/>
          <w:sz w:val="18"/>
          <w:szCs w:val="18"/>
          <w:u w:val="single"/>
          <w:lang w:eastAsia="en-CA"/>
        </w:rPr>
        <w:t>The Isolated State</w:t>
      </w:r>
      <w:r w:rsidRPr="00382FED">
        <w:rPr>
          <w:rFonts w:ascii="Verdana" w:eastAsia="Times New Roman" w:hAnsi="Verdana" w:cs="Times New Roman"/>
          <w:color w:val="333333"/>
          <w:sz w:val="18"/>
          <w:szCs w:val="18"/>
          <w:lang w:eastAsia="en-CA"/>
        </w:rPr>
        <w:t xml:space="preserve"> (written and rewritten between 1820 and 1845). After reviewing the plight of the landless, over-taxed German agricultural labourer he concluded the solution was to open a “</w:t>
      </w:r>
      <w:r w:rsidRPr="00382FED">
        <w:rPr>
          <w:rFonts w:ascii="Verdana" w:eastAsia="Times New Roman" w:hAnsi="Verdana" w:cs="Times New Roman"/>
          <w:i/>
          <w:iCs/>
          <w:color w:val="333333"/>
          <w:sz w:val="18"/>
          <w:szCs w:val="18"/>
          <w:lang w:eastAsia="en-CA"/>
        </w:rPr>
        <w:t>new</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frontier</w:t>
      </w:r>
      <w:r w:rsidRPr="00382FED">
        <w:rPr>
          <w:rFonts w:ascii="Verdana" w:eastAsia="Times New Roman" w:hAnsi="Verdana" w:cs="Times New Roman"/>
          <w:color w:val="333333"/>
          <w:sz w:val="18"/>
          <w:szCs w:val="18"/>
          <w:lang w:eastAsia="en-CA"/>
        </w:rPr>
        <w:t>” for a new class of German owner-operator farmers. This point of view was similar to the utilitarianism dictating the English-speaking world’s agricultural policy. Other views prevailed on the Continent. One Frankfurt parliamentarian blamed land-flight on the rural poor’s inappropriate craving for land-ownership a syndrome he thought curable through indoctrination. More influential was Count Von Bernhardi who in 1849 began publishing studies alleging that in terms of “</w:t>
      </w:r>
      <w:r w:rsidRPr="00382FED">
        <w:rPr>
          <w:rFonts w:ascii="Verdana" w:eastAsia="Times New Roman" w:hAnsi="Verdana" w:cs="Times New Roman"/>
          <w:i/>
          <w:iCs/>
          <w:color w:val="333333"/>
          <w:sz w:val="18"/>
          <w:szCs w:val="18"/>
          <w:lang w:eastAsia="en-CA"/>
        </w:rPr>
        <w:t>energy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units</w:t>
      </w:r>
      <w:r w:rsidRPr="00382FED">
        <w:rPr>
          <w:rFonts w:ascii="Verdana" w:eastAsia="Times New Roman" w:hAnsi="Verdana" w:cs="Times New Roman"/>
          <w:color w:val="333333"/>
          <w:sz w:val="18"/>
          <w:szCs w:val="18"/>
          <w:lang w:eastAsia="en-CA"/>
        </w:rPr>
        <w:t xml:space="preserve">” peasant productivity was superior to large capitalist farms. To the Count, Europe’s agricultural problems resulted not from </w:t>
      </w:r>
      <w:r w:rsidRPr="00382FED">
        <w:rPr>
          <w:rFonts w:ascii="Verdana" w:eastAsia="Times New Roman" w:hAnsi="Verdana" w:cs="Times New Roman"/>
          <w:color w:val="333333"/>
          <w:sz w:val="18"/>
          <w:szCs w:val="18"/>
          <w:lang w:eastAsia="en-CA"/>
        </w:rPr>
        <w:lastRenderedPageBreak/>
        <w:t>technological backwardness but from flaws in capitalism. The Count, and other ‘</w:t>
      </w:r>
      <w:r w:rsidRPr="00382FED">
        <w:rPr>
          <w:rFonts w:ascii="Verdana" w:eastAsia="Times New Roman" w:hAnsi="Verdana" w:cs="Times New Roman"/>
          <w:i/>
          <w:iCs/>
          <w:color w:val="333333"/>
          <w:sz w:val="18"/>
          <w:szCs w:val="18"/>
          <w:lang w:eastAsia="en-CA"/>
        </w:rPr>
        <w:t>peasant</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advocates’</w:t>
      </w:r>
      <w:r w:rsidRPr="00382FED">
        <w:rPr>
          <w:rFonts w:ascii="Verdana" w:eastAsia="Times New Roman" w:hAnsi="Verdana" w:cs="Times New Roman"/>
          <w:color w:val="333333"/>
          <w:sz w:val="18"/>
          <w:szCs w:val="18"/>
          <w:lang w:eastAsia="en-CA"/>
        </w:rPr>
        <w:t>, argued the market incorrectly costed agricultural inputs. (175) They promoted distrust of middlemen and advocated economic self-sufficiency to rescue agriculture from the skewering affect of international swindlers. From 1880 on the “</w:t>
      </w:r>
      <w:r w:rsidRPr="00382FED">
        <w:rPr>
          <w:rFonts w:ascii="Verdana" w:eastAsia="Times New Roman" w:hAnsi="Verdana" w:cs="Times New Roman"/>
          <w:i/>
          <w:iCs/>
          <w:color w:val="333333"/>
          <w:sz w:val="18"/>
          <w:szCs w:val="18"/>
          <w:lang w:eastAsia="en-CA"/>
        </w:rPr>
        <w:t xml:space="preserve">Jewish cattle dealer was a stock target for anti-Semitic attacks” </w:t>
      </w:r>
      <w:r w:rsidRPr="00382FED">
        <w:rPr>
          <w:rFonts w:ascii="Verdana" w:eastAsia="Times New Roman" w:hAnsi="Verdana" w:cs="Times New Roman"/>
          <w:color w:val="333333"/>
          <w:sz w:val="18"/>
          <w:szCs w:val="18"/>
          <w:lang w:eastAsia="en-CA"/>
        </w:rPr>
        <w:t>by</w:t>
      </w:r>
      <w:r w:rsidRPr="00382FED">
        <w:rPr>
          <w:rFonts w:ascii="Verdana" w:eastAsia="Times New Roman" w:hAnsi="Verdana" w:cs="Times New Roman"/>
          <w:i/>
          <w:iCs/>
          <w:color w:val="333333"/>
          <w:sz w:val="18"/>
          <w:szCs w:val="18"/>
          <w:lang w:eastAsia="en-CA"/>
        </w:rPr>
        <w:t xml:space="preserve"> peasant advocates</w:t>
      </w:r>
      <w:r w:rsidRPr="00382FED">
        <w:rPr>
          <w:rFonts w:ascii="Verdana" w:eastAsia="Times New Roman" w:hAnsi="Verdana" w:cs="Times New Roman"/>
          <w:color w:val="333333"/>
          <w:sz w:val="18"/>
          <w:szCs w:val="18"/>
          <w:lang w:eastAsia="en-CA"/>
        </w:rPr>
        <w:t xml:space="preserve"> whose disinformation fused the concepts “Jew” and “capitalist”. (176) German environmentalist-geographer, Friedrich Ratzel, blamed </w:t>
      </w:r>
      <w:r w:rsidRPr="00382FED">
        <w:rPr>
          <w:rFonts w:ascii="Verdana" w:eastAsia="Times New Roman" w:hAnsi="Verdana" w:cs="Times New Roman"/>
          <w:i/>
          <w:iCs/>
          <w:color w:val="333333"/>
          <w:sz w:val="18"/>
          <w:szCs w:val="18"/>
          <w:lang w:eastAsia="en-CA"/>
        </w:rPr>
        <w:t xml:space="preserve">“soil erosion and loss of mineral resources” </w:t>
      </w:r>
      <w:r w:rsidRPr="00382FED">
        <w:rPr>
          <w:rFonts w:ascii="Verdana" w:eastAsia="Times New Roman" w:hAnsi="Verdana" w:cs="Times New Roman"/>
          <w:color w:val="333333"/>
          <w:sz w:val="18"/>
          <w:szCs w:val="18"/>
          <w:lang w:eastAsia="en-CA"/>
        </w:rPr>
        <w:t>on the Robber-economy. To Ratzel “</w:t>
      </w:r>
      <w:r w:rsidRPr="00382FED">
        <w:rPr>
          <w:rFonts w:ascii="Verdana" w:eastAsia="Times New Roman" w:hAnsi="Verdana" w:cs="Times New Roman"/>
          <w:i/>
          <w:iCs/>
          <w:color w:val="333333"/>
          <w:sz w:val="18"/>
          <w:szCs w:val="18"/>
          <w:lang w:eastAsia="en-CA"/>
        </w:rPr>
        <w:t>nomadism</w:t>
      </w:r>
      <w:r w:rsidRPr="00382FED">
        <w:rPr>
          <w:rFonts w:ascii="Verdana" w:eastAsia="Times New Roman" w:hAnsi="Verdana" w:cs="Times New Roman"/>
          <w:color w:val="333333"/>
          <w:sz w:val="18"/>
          <w:szCs w:val="18"/>
          <w:lang w:eastAsia="en-CA"/>
        </w:rPr>
        <w:t xml:space="preserve">” was a mindset introduced to Europe by Semites. Nomadism caused capitalism. (177) Consistent with this hostility to mobility, and to block the outflow of agricultural labour, Bismarck launched a Prussian Settlement Commission and summoned G. Ruhland to report on European agriculture. Northern European agriculture was growing in productivity particularly in Flanders and Denmark but more slowly in Germany where farming remained labour intensive and resistant to new machinery. Improvements in production and foreign trade were causing gluts and depressing prices. Ruhland, a raging anti-capitalist, led an Agrarian League protest that temporarily shut the Berlin Stock Exchange. In 1908 he published a 3 volume diatribe demanding the removal of agricultural from the capitalist market.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Bramwell claims there is a misperception about 1920s German rural society which is: “</w:t>
      </w:r>
      <w:r w:rsidRPr="00382FED">
        <w:rPr>
          <w:rFonts w:ascii="Verdana" w:eastAsia="Times New Roman" w:hAnsi="Verdana" w:cs="Times New Roman"/>
          <w:i/>
          <w:iCs/>
          <w:color w:val="333333"/>
          <w:sz w:val="18"/>
          <w:szCs w:val="18"/>
          <w:lang w:eastAsia="en-CA"/>
        </w:rPr>
        <w:t>widely seen as split between two extremes”</w:t>
      </w:r>
      <w:r w:rsidRPr="00382FED">
        <w:rPr>
          <w:rFonts w:ascii="Verdana" w:eastAsia="Times New Roman" w:hAnsi="Verdana" w:cs="Times New Roman"/>
          <w:color w:val="333333"/>
          <w:sz w:val="18"/>
          <w:szCs w:val="18"/>
          <w:lang w:eastAsia="en-CA"/>
        </w:rPr>
        <w:t xml:space="preserve"> – Junker versus peasant. However she grudgingly admits “</w:t>
      </w:r>
      <w:r w:rsidRPr="00382FED">
        <w:rPr>
          <w:rFonts w:ascii="Verdana" w:eastAsia="Times New Roman" w:hAnsi="Verdana" w:cs="Times New Roman"/>
          <w:i/>
          <w:iCs/>
          <w:color w:val="333333"/>
          <w:sz w:val="18"/>
          <w:szCs w:val="18"/>
          <w:lang w:eastAsia="en-CA"/>
        </w:rPr>
        <w:t>the typical Junker farm was about 1000 hectares in size</w:t>
      </w:r>
      <w:r w:rsidRPr="00382FED">
        <w:rPr>
          <w:rFonts w:ascii="Verdana" w:eastAsia="Times New Roman" w:hAnsi="Verdana" w:cs="Times New Roman"/>
          <w:color w:val="333333"/>
          <w:sz w:val="18"/>
          <w:szCs w:val="18"/>
          <w:lang w:eastAsia="en-CA"/>
        </w:rPr>
        <w:t>” while many German farms were 2 to 5 hectares in size. (178) She does not discuss the landless rural labourer. She accepts the persistence of pre-WWI social structures well into the 1920s and is aware of the unusually large number of Germans living in rural areas. But she attempts to confine the aristocracy to “</w:t>
      </w:r>
      <w:r w:rsidRPr="00382FED">
        <w:rPr>
          <w:rFonts w:ascii="Verdana" w:eastAsia="Times New Roman" w:hAnsi="Verdana" w:cs="Times New Roman"/>
          <w:i/>
          <w:iCs/>
          <w:color w:val="333333"/>
          <w:sz w:val="18"/>
          <w:szCs w:val="18"/>
          <w:lang w:eastAsia="en-CA"/>
        </w:rPr>
        <w:t>the large estates of the south-west, often the remnants of Holy Roman Empire holdings”</w:t>
      </w:r>
      <w:r w:rsidRPr="00382FED">
        <w:rPr>
          <w:rFonts w:ascii="Verdana" w:eastAsia="Times New Roman" w:hAnsi="Verdana" w:cs="Times New Roman"/>
          <w:color w:val="333333"/>
          <w:sz w:val="18"/>
          <w:szCs w:val="18"/>
          <w:lang w:eastAsia="en-CA"/>
        </w:rPr>
        <w:t xml:space="preserve"> thus ignoring the north-east a place famous for the persistence of the ancient regime. She concedes Prussia was a place where: </w:t>
      </w:r>
      <w:r w:rsidRPr="00382FED">
        <w:rPr>
          <w:rFonts w:ascii="Verdana" w:eastAsia="Times New Roman" w:hAnsi="Verdana" w:cs="Times New Roman"/>
          <w:i/>
          <w:iCs/>
          <w:color w:val="333333"/>
          <w:sz w:val="18"/>
          <w:szCs w:val="18"/>
          <w:lang w:eastAsia="en-CA"/>
        </w:rPr>
        <w:t xml:space="preserve">“the Junkers had considerable political power”. </w:t>
      </w:r>
      <w:r w:rsidRPr="00382FED">
        <w:rPr>
          <w:rFonts w:ascii="Verdana" w:eastAsia="Times New Roman" w:hAnsi="Verdana" w:cs="Times New Roman"/>
          <w:color w:val="333333"/>
          <w:sz w:val="18"/>
          <w:szCs w:val="18"/>
          <w:lang w:eastAsia="en-CA"/>
        </w:rPr>
        <w:t>(179) By attempting to deny the existence of a German aristocracy she is concealing the fact that German fascism was an extension of the old-school restorationist movement. Bramwell coils at this suggestion. In her view, among the German “</w:t>
      </w:r>
      <w:r w:rsidRPr="00382FED">
        <w:rPr>
          <w:rFonts w:ascii="Verdana" w:eastAsia="Times New Roman" w:hAnsi="Verdana" w:cs="Times New Roman"/>
          <w:i/>
          <w:iCs/>
          <w:color w:val="333333"/>
          <w:sz w:val="18"/>
          <w:szCs w:val="18"/>
          <w:lang w:eastAsia="en-CA"/>
        </w:rPr>
        <w:t>radical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nationalists</w:t>
      </w:r>
      <w:r w:rsidRPr="00382FED">
        <w:rPr>
          <w:rFonts w:ascii="Verdana" w:eastAsia="Times New Roman" w:hAnsi="Verdana" w:cs="Times New Roman"/>
          <w:color w:val="333333"/>
          <w:sz w:val="18"/>
          <w:szCs w:val="18"/>
          <w:lang w:eastAsia="en-CA"/>
        </w:rPr>
        <w:t xml:space="preserve">” of the 1920s </w:t>
      </w:r>
      <w:r w:rsidRPr="00382FED">
        <w:rPr>
          <w:rFonts w:ascii="Verdana" w:eastAsia="Times New Roman" w:hAnsi="Verdana" w:cs="Times New Roman"/>
          <w:i/>
          <w:iCs/>
          <w:color w:val="333333"/>
          <w:sz w:val="18"/>
          <w:szCs w:val="18"/>
          <w:lang w:eastAsia="en-CA"/>
        </w:rPr>
        <w:t>“the warlike Professors, conservative landowners, Catholic reactionaries, and others who receive a bad press in most history books, were in a minority</w:t>
      </w:r>
      <w:r w:rsidRPr="00382FED">
        <w:rPr>
          <w:rFonts w:ascii="Verdana" w:eastAsia="Times New Roman" w:hAnsi="Verdana" w:cs="Times New Roman"/>
          <w:color w:val="333333"/>
          <w:sz w:val="18"/>
          <w:szCs w:val="18"/>
          <w:lang w:eastAsia="en-CA"/>
        </w:rPr>
        <w:t>.” (180) Generals are minorities within armies.)</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Evidencing the extent to which Bramwell goes to paper over the aristocracy is her treatment of the 1926 Referendum on the Prince’s Property. After the 1918 Revolution removed princes from office many Germany statelets took possession of princely property usually through generous buy-outs. However the princes fought back in the courts, which were ruled by judges connected to the dynasties, and were winning even larger settlements. This prompted an urban-leftist coalition to launch a referendum on the following proposal:</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“The entire fortunes of the princes who have ruled in any one of the German states until the revolution of 1918, as well as the entire fortune of the princely houses, their families and family members, are confiscated without compensation, in the interest of the general welfare.”</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The Weimer constitution’s Article 73 required that before a proposal be put to a referendum a petition on the relevant question be signed by 10% of the electorate. For the referendum to succeed over half the entire eligible electorate had to endorse it. The electorate numbered 40 million. During intense campaigning over 12 million signatures were placed on the petition and over 15 million Germans voted in favour of the referendum which was far more than were opposed, and far more than voted for any party in the previous election; but it was still short of the required 20 million. The Nazis allied </w:t>
      </w:r>
      <w:r w:rsidRPr="00382FED">
        <w:rPr>
          <w:rFonts w:ascii="Verdana" w:eastAsia="Times New Roman" w:hAnsi="Verdana" w:cs="Times New Roman"/>
          <w:color w:val="333333"/>
          <w:sz w:val="18"/>
          <w:szCs w:val="18"/>
          <w:lang w:eastAsia="en-CA"/>
        </w:rPr>
        <w:lastRenderedPageBreak/>
        <w:t>with the princes. The referendum process was the largest experiment in direct democracy in human history to date and it seared Germany. Bramwell devotes at least 100 pages on interwar German politics with a tunnel vision focus on land issues and conservatism yet spares not a word on this event. (181)</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Between 1890 and 1914 a new social movement coalesced in Germany at the front of which was a massive Youth Movement championing a return to primitive farming methods and the creation of an agricultural frontier on the contested eastern borderlands. The Youth Movement hatched the radical Wandering Birds sub-movement. These roaming bands (similar to hippies) chirped an anti-urban, anti-industrial song as they flittered about German forests and valleys searching for alternative ways of life. In 1913 the Youth Movement assembled at an enormous hill-side rally organized and hosted by publisher and founding Nazi, Eugen Diederichs. The rally was the debut of Ludwig Kleges’ </w:t>
      </w:r>
      <w:r w:rsidRPr="00382FED">
        <w:rPr>
          <w:rFonts w:ascii="Verdana" w:eastAsia="Times New Roman" w:hAnsi="Verdana" w:cs="Times New Roman"/>
          <w:color w:val="333333"/>
          <w:sz w:val="18"/>
          <w:szCs w:val="18"/>
          <w:u w:val="single"/>
          <w:lang w:eastAsia="en-CA"/>
        </w:rPr>
        <w:t>Man and Earth</w:t>
      </w:r>
      <w:r w:rsidRPr="00382FED">
        <w:rPr>
          <w:rFonts w:ascii="Verdana" w:eastAsia="Times New Roman" w:hAnsi="Verdana" w:cs="Times New Roman"/>
          <w:color w:val="333333"/>
          <w:sz w:val="18"/>
          <w:szCs w:val="18"/>
          <w:lang w:eastAsia="en-CA"/>
        </w:rPr>
        <w:t xml:space="preserve"> which protested “</w:t>
      </w:r>
      <w:r w:rsidRPr="00382FED">
        <w:rPr>
          <w:rFonts w:ascii="Verdana" w:eastAsia="Times New Roman" w:hAnsi="Verdana" w:cs="Times New Roman"/>
          <w:i/>
          <w:iCs/>
          <w:color w:val="333333"/>
          <w:sz w:val="18"/>
          <w:szCs w:val="18"/>
          <w:lang w:eastAsia="en-CA"/>
        </w:rPr>
        <w:t>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rape of nature by humanity</w:t>
      </w:r>
      <w:r w:rsidRPr="00382FED">
        <w:rPr>
          <w:rFonts w:ascii="Verdana" w:eastAsia="Times New Roman" w:hAnsi="Verdana" w:cs="Times New Roman"/>
          <w:color w:val="333333"/>
          <w:sz w:val="18"/>
          <w:szCs w:val="18"/>
          <w:lang w:eastAsia="en-CA"/>
        </w:rPr>
        <w:t>”. (The “</w:t>
      </w:r>
      <w:r w:rsidRPr="00382FED">
        <w:rPr>
          <w:rFonts w:ascii="Verdana" w:eastAsia="Times New Roman" w:hAnsi="Verdana" w:cs="Times New Roman"/>
          <w:i/>
          <w:iCs/>
          <w:color w:val="333333"/>
          <w:sz w:val="18"/>
          <w:szCs w:val="18"/>
          <w:lang w:eastAsia="en-CA"/>
        </w:rPr>
        <w:t>neo</w:t>
      </w:r>
      <w:r w:rsidRPr="00382FED">
        <w:rPr>
          <w:rFonts w:ascii="Verdana" w:eastAsia="Times New Roman" w:hAnsi="Verdana" w:cs="Times New Roman"/>
          <w:color w:val="333333"/>
          <w:sz w:val="18"/>
          <w:szCs w:val="18"/>
          <w:lang w:eastAsia="en-CA"/>
        </w:rPr>
        <w:t>-</w:t>
      </w:r>
      <w:r w:rsidRPr="00382FED">
        <w:rPr>
          <w:rFonts w:ascii="Verdana" w:eastAsia="Times New Roman" w:hAnsi="Verdana" w:cs="Times New Roman"/>
          <w:i/>
          <w:iCs/>
          <w:color w:val="333333"/>
          <w:sz w:val="18"/>
          <w:szCs w:val="18"/>
          <w:lang w:eastAsia="en-CA"/>
        </w:rPr>
        <w:t>conservative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philosopher</w:t>
      </w:r>
      <w:r w:rsidRPr="00382FED">
        <w:rPr>
          <w:rFonts w:ascii="Verdana" w:eastAsia="Times New Roman" w:hAnsi="Verdana" w:cs="Times New Roman"/>
          <w:color w:val="333333"/>
          <w:sz w:val="18"/>
          <w:szCs w:val="18"/>
          <w:lang w:eastAsia="en-CA"/>
        </w:rPr>
        <w:t xml:space="preserve">” Kleges, although a trained natural scientist, wrote books like </w:t>
      </w:r>
      <w:r w:rsidRPr="00382FED">
        <w:rPr>
          <w:rFonts w:ascii="Verdana" w:eastAsia="Times New Roman" w:hAnsi="Verdana" w:cs="Times New Roman"/>
          <w:color w:val="333333"/>
          <w:sz w:val="18"/>
          <w:szCs w:val="18"/>
          <w:u w:val="single"/>
          <w:lang w:eastAsia="en-CA"/>
        </w:rPr>
        <w:t>The Spirit as Adversary of the Soul</w:t>
      </w:r>
      <w:r w:rsidRPr="00382FED">
        <w:rPr>
          <w:rFonts w:ascii="Verdana" w:eastAsia="Times New Roman" w:hAnsi="Verdana" w:cs="Times New Roman"/>
          <w:color w:val="333333"/>
          <w:sz w:val="18"/>
          <w:szCs w:val="18"/>
          <w:lang w:eastAsia="en-CA"/>
        </w:rPr>
        <w:t xml:space="preserve"> damning technology and praising Vitalism.) The hill-side rally was attended by an organization of ultra-nationalist German teachers who: </w:t>
      </w:r>
      <w:r w:rsidRPr="00382FED">
        <w:rPr>
          <w:rFonts w:ascii="Verdana" w:eastAsia="Times New Roman" w:hAnsi="Verdana" w:cs="Times New Roman"/>
          <w:i/>
          <w:iCs/>
          <w:color w:val="333333"/>
          <w:sz w:val="18"/>
          <w:szCs w:val="18"/>
          <w:lang w:eastAsia="en-CA"/>
        </w:rPr>
        <w:t xml:space="preserve">“wanted to replace Christian traditions and myths with Germanic ones. The Holy Land was Germany; the holy symbol the swastika; the holy river the Rhine; the holy mountain the Wartburg.” </w:t>
      </w:r>
      <w:r w:rsidRPr="00382FED">
        <w:rPr>
          <w:rFonts w:ascii="Verdana" w:eastAsia="Times New Roman" w:hAnsi="Verdana" w:cs="Times New Roman"/>
          <w:color w:val="333333"/>
          <w:sz w:val="18"/>
          <w:szCs w:val="18"/>
          <w:lang w:eastAsia="en-CA"/>
        </w:rPr>
        <w:t xml:space="preserve">Youth Movement celebrity Thomas Mann wrote novels combining bizarre sex scenes with negative, orientalised images of Slavic people. Drawings of Neo-Feudalist artist Fidus were movement favourites as were sci-fi novels boosting rural decentralization and anything romanticizing American Indians. The movement’s artistic intelligentsia built on existing traditions within German poetry’s cryptic wilderness-based language – a blue flower symbolized the unknowable; the forest was a synonym for home etc. This literature contained: </w:t>
      </w:r>
      <w:r w:rsidRPr="00382FED">
        <w:rPr>
          <w:rFonts w:ascii="Verdana" w:eastAsia="Times New Roman" w:hAnsi="Verdana" w:cs="Times New Roman"/>
          <w:i/>
          <w:iCs/>
          <w:color w:val="333333"/>
          <w:sz w:val="18"/>
          <w:szCs w:val="18"/>
          <w:lang w:eastAsia="en-CA"/>
        </w:rPr>
        <w:t>“one of the constant themes in German writing on nature...that it is seen as a pointer or a path. It goes somewhere. Nature is a teacher</w:t>
      </w:r>
      <w:r w:rsidRPr="00382FED">
        <w:rPr>
          <w:rFonts w:ascii="Verdana" w:eastAsia="Times New Roman" w:hAnsi="Verdana" w:cs="Times New Roman"/>
          <w:color w:val="333333"/>
          <w:sz w:val="18"/>
          <w:szCs w:val="18"/>
          <w:lang w:eastAsia="en-CA"/>
        </w:rPr>
        <w:t xml:space="preserve">.” (182) Ecological-environmentalist thought was evident in the druidical, occultist, and neo-paganist groups popping up across turn-of-the-century Germany. The term “environment” (umwelt) was first used in the modern sense by physiologist J. Von Uckhill in 1909 and gained currency shortly thereafter. Ecology was a widely-used word in German academia and in a broader commercial-cultural field. </w:t>
      </w:r>
      <w:r w:rsidRPr="00382FED">
        <w:rPr>
          <w:rFonts w:ascii="Verdana" w:eastAsia="Times New Roman" w:hAnsi="Verdana" w:cs="Times New Roman"/>
          <w:i/>
          <w:iCs/>
          <w:color w:val="333333"/>
          <w:sz w:val="18"/>
          <w:szCs w:val="18"/>
          <w:lang w:eastAsia="en-CA"/>
        </w:rPr>
        <w:t xml:space="preserve">“Ecology was formulated in Germany and many ‘alternative’ ideas, in the field of medicine, sun-worship, vitamins and homeopathy, came from German speaking countries.” </w:t>
      </w:r>
      <w:r w:rsidRPr="00382FED">
        <w:rPr>
          <w:rFonts w:ascii="Verdana" w:eastAsia="Times New Roman" w:hAnsi="Verdana" w:cs="Times New Roman"/>
          <w:color w:val="333333"/>
          <w:sz w:val="18"/>
          <w:szCs w:val="18"/>
          <w:lang w:eastAsia="en-CA"/>
        </w:rPr>
        <w:t>(183)</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The devastation of WWI vindicated and animated this social movement because: </w:t>
      </w:r>
      <w:r w:rsidRPr="00382FED">
        <w:rPr>
          <w:rFonts w:ascii="Verdana" w:eastAsia="Times New Roman" w:hAnsi="Verdana" w:cs="Times New Roman"/>
          <w:i/>
          <w:iCs/>
          <w:color w:val="333333"/>
          <w:sz w:val="18"/>
          <w:szCs w:val="18"/>
          <w:lang w:eastAsia="en-CA"/>
        </w:rPr>
        <w:t xml:space="preserve">“the much mocked fear of steamroller pseudo-democracy, of anti-human technology expressed by the critics of ‘bigness’, or urbanism, was to be made manifest, embodied in the mindless mass slaughtering of the war.” </w:t>
      </w:r>
      <w:r w:rsidRPr="00382FED">
        <w:rPr>
          <w:rFonts w:ascii="Verdana" w:eastAsia="Times New Roman" w:hAnsi="Verdana" w:cs="Times New Roman"/>
          <w:color w:val="333333"/>
          <w:sz w:val="18"/>
          <w:szCs w:val="18"/>
          <w:lang w:eastAsia="en-CA"/>
        </w:rPr>
        <w:t>(184) The movement’s solution was a return to the simple agricultural life. In keeping with this, and for other reasons, German governments promised small farms to demobilizing soldiers. Inter-war governments improved tenure-security for tenants and drafted plans to settle 250,000 families around the Baltic. (185)</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In the 1920s two soil-oriented movement organizations, “Soil Guardians” and “Anthroposophists”, emerged while the overall movement embraced mystic racism. The vehemently anti-Polish and anti-Western Soil Guardians dreamed of settling </w:t>
      </w:r>
      <w:r w:rsidRPr="00382FED">
        <w:rPr>
          <w:rFonts w:ascii="Verdana" w:eastAsia="Times New Roman" w:hAnsi="Verdana" w:cs="Times New Roman"/>
          <w:i/>
          <w:iCs/>
          <w:color w:val="333333"/>
          <w:sz w:val="18"/>
          <w:szCs w:val="18"/>
          <w:lang w:eastAsia="en-CA"/>
        </w:rPr>
        <w:t>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German</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East</w:t>
      </w:r>
      <w:r w:rsidRPr="00382FED">
        <w:rPr>
          <w:rFonts w:ascii="Verdana" w:eastAsia="Times New Roman" w:hAnsi="Verdana" w:cs="Times New Roman"/>
          <w:color w:val="333333"/>
          <w:sz w:val="18"/>
          <w:szCs w:val="18"/>
          <w:lang w:eastAsia="en-CA"/>
        </w:rPr>
        <w:t xml:space="preserve">. Many Soil Guardians were status-less refugees from the eastern borderlands living on handouts or working without pay on estates in eastern Germany. Soil Guardians marched in the thousands chanting: To the Eastland Will We Go. They flew the swastika. (186) Another sub-movement was launched in 1924 when nationalist poet, Count Keyserling, organized a conference at which Rudolf Steiner lectured on self-sufficient farms, the spirit of the soil, and tilling along magnetic lines. (187) Steiner was an Austrian-born Catholic mystic who </w:t>
      </w:r>
      <w:r w:rsidRPr="00382FED">
        <w:rPr>
          <w:rFonts w:ascii="Verdana" w:eastAsia="Times New Roman" w:hAnsi="Verdana" w:cs="Times New Roman"/>
          <w:color w:val="333333"/>
          <w:sz w:val="18"/>
          <w:szCs w:val="18"/>
          <w:lang w:eastAsia="en-CA"/>
        </w:rPr>
        <w:lastRenderedPageBreak/>
        <w:t xml:space="preserve">preached Anthroposophy - a mix of theosophy, Vitalism, astrology, magical magnetism and primitivism. Bramwell leaves out Steiner’s beliefs in reincarnation and in a complex hierarchy of angels and archangels. She mentions neither his extreme racism nor his extensive psychoanalytical research into myth acceptance. In Steiner’s mythology: </w:t>
      </w:r>
      <w:r w:rsidRPr="00382FED">
        <w:rPr>
          <w:rFonts w:ascii="Verdana" w:eastAsia="Times New Roman" w:hAnsi="Verdana" w:cs="Times New Roman"/>
          <w:i/>
          <w:iCs/>
          <w:color w:val="333333"/>
          <w:sz w:val="18"/>
          <w:szCs w:val="18"/>
          <w:lang w:eastAsia="en-CA"/>
        </w:rPr>
        <w:t>“the earth was alive: the soil was like an eye or ear for the earth, it was ‘an actual organ</w:t>
      </w:r>
      <w:r w:rsidRPr="00382FED">
        <w:rPr>
          <w:rFonts w:ascii="Verdana" w:eastAsia="Times New Roman" w:hAnsi="Verdana" w:cs="Times New Roman"/>
          <w:color w:val="333333"/>
          <w:sz w:val="18"/>
          <w:szCs w:val="18"/>
          <w:lang w:eastAsia="en-CA"/>
        </w:rPr>
        <w:t xml:space="preserve">’.” He convinced many that eating foods made with modern fertilizers damaged the nervous system. He named his main administrative building the </w:t>
      </w:r>
      <w:r w:rsidRPr="00382FED">
        <w:rPr>
          <w:rFonts w:ascii="Verdana" w:eastAsia="Times New Roman" w:hAnsi="Verdana" w:cs="Times New Roman"/>
          <w:i/>
          <w:iCs/>
          <w:color w:val="333333"/>
          <w:sz w:val="18"/>
          <w:szCs w:val="18"/>
          <w:lang w:eastAsia="en-CA"/>
        </w:rPr>
        <w:t>Goethe</w:t>
      </w:r>
      <w:r w:rsidRPr="00382FED">
        <w:rPr>
          <w:rFonts w:ascii="Verdana" w:eastAsia="Times New Roman" w:hAnsi="Verdana" w:cs="Times New Roman"/>
          <w:color w:val="333333"/>
          <w:sz w:val="18"/>
          <w:szCs w:val="18"/>
          <w:lang w:eastAsia="en-CA"/>
        </w:rPr>
        <w:t xml:space="preserve">naum and he chose the pagan fertility goddess Demeter as his symbol. Steiner named his pre-industrial farming method “Biodynamic Agriculture”. (188) At this time the entire reactionary social movement was embracing “Aryanism”. Bramwell attributes this to a </w:t>
      </w:r>
      <w:r w:rsidRPr="00382FED">
        <w:rPr>
          <w:rFonts w:ascii="Verdana" w:eastAsia="Times New Roman" w:hAnsi="Verdana" w:cs="Times New Roman"/>
          <w:i/>
          <w:iCs/>
          <w:color w:val="333333"/>
          <w:sz w:val="18"/>
          <w:szCs w:val="18"/>
          <w:lang w:eastAsia="en-CA"/>
        </w:rPr>
        <w:t>“fundamentally sympathetic attitude to North Indian culture, of which Hinduism was seen as variant.”</w:t>
      </w:r>
      <w:r w:rsidRPr="00382FED">
        <w:rPr>
          <w:rFonts w:ascii="Verdana" w:eastAsia="Times New Roman" w:hAnsi="Verdana" w:cs="Times New Roman"/>
          <w:color w:val="333333"/>
          <w:sz w:val="18"/>
          <w:szCs w:val="18"/>
          <w:lang w:eastAsia="en-CA"/>
        </w:rPr>
        <w:t xml:space="preserve"> Rabindranath Tagore, the Indian poet, theosophist and nature-mystic “</w:t>
      </w:r>
      <w:r w:rsidRPr="00382FED">
        <w:rPr>
          <w:rFonts w:ascii="Verdana" w:eastAsia="Times New Roman" w:hAnsi="Verdana" w:cs="Times New Roman"/>
          <w:i/>
          <w:iCs/>
          <w:color w:val="333333"/>
          <w:sz w:val="18"/>
          <w:szCs w:val="18"/>
          <w:lang w:eastAsia="en-CA"/>
        </w:rPr>
        <w:t>was received with rapture in Berlin in the 1920s</w:t>
      </w:r>
      <w:r w:rsidRPr="00382FED">
        <w:rPr>
          <w:rFonts w:ascii="Verdana" w:eastAsia="Times New Roman" w:hAnsi="Verdana" w:cs="Times New Roman"/>
          <w:color w:val="333333"/>
          <w:sz w:val="18"/>
          <w:szCs w:val="18"/>
          <w:lang w:eastAsia="en-CA"/>
        </w:rPr>
        <w:t xml:space="preserve">.” Tagore was a Nobel Prize winning multi-millionaire whose philanthropy was directed at developing primitive villages in Bengal. (189)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Leading this culture war on the urban front was Nazi ideologue Hans Gunther who inveighed against modern architecture as “</w:t>
      </w:r>
      <w:r w:rsidRPr="00382FED">
        <w:rPr>
          <w:rFonts w:ascii="Verdana" w:eastAsia="Times New Roman" w:hAnsi="Verdana" w:cs="Times New Roman"/>
          <w:i/>
          <w:iCs/>
          <w:color w:val="333333"/>
          <w:sz w:val="18"/>
          <w:szCs w:val="18"/>
          <w:lang w:eastAsia="en-CA"/>
        </w:rPr>
        <w:t>the work of nomads of the metropolis, who have entirely lost any concept of homeland”</w:t>
      </w:r>
      <w:r w:rsidRPr="00382FED">
        <w:rPr>
          <w:rFonts w:ascii="Verdana" w:eastAsia="Times New Roman" w:hAnsi="Verdana" w:cs="Times New Roman"/>
          <w:color w:val="333333"/>
          <w:sz w:val="18"/>
          <w:szCs w:val="18"/>
          <w:lang w:eastAsia="en-CA"/>
        </w:rPr>
        <w:t>. This was the master frame of the German far right. The problem was “</w:t>
      </w:r>
      <w:r w:rsidRPr="00382FED">
        <w:rPr>
          <w:rFonts w:ascii="Verdana" w:eastAsia="Times New Roman" w:hAnsi="Verdana" w:cs="Times New Roman"/>
          <w:i/>
          <w:iCs/>
          <w:color w:val="333333"/>
          <w:sz w:val="18"/>
          <w:szCs w:val="18"/>
          <w:lang w:eastAsia="en-CA"/>
        </w:rPr>
        <w:t>cosmopolitan, heartless, featureless, modernism</w:t>
      </w:r>
      <w:r w:rsidRPr="00382FED">
        <w:rPr>
          <w:rFonts w:ascii="Verdana" w:eastAsia="Times New Roman" w:hAnsi="Verdana" w:cs="Times New Roman"/>
          <w:color w:val="333333"/>
          <w:sz w:val="18"/>
          <w:szCs w:val="18"/>
          <w:lang w:eastAsia="en-CA"/>
        </w:rPr>
        <w:t xml:space="preserve">.” (190) The villain was the capitalist Jew. Gunther’s </w:t>
      </w:r>
      <w:r w:rsidRPr="00382FED">
        <w:rPr>
          <w:rFonts w:ascii="Verdana" w:eastAsia="Times New Roman" w:hAnsi="Verdana" w:cs="Times New Roman"/>
          <w:color w:val="333333"/>
          <w:sz w:val="18"/>
          <w:szCs w:val="18"/>
          <w:u w:val="single"/>
          <w:lang w:eastAsia="en-CA"/>
        </w:rPr>
        <w:t xml:space="preserve">Racial History of the European Peoples </w:t>
      </w:r>
      <w:r w:rsidRPr="00382FED">
        <w:rPr>
          <w:rFonts w:ascii="Verdana" w:eastAsia="Times New Roman" w:hAnsi="Verdana" w:cs="Times New Roman"/>
          <w:color w:val="333333"/>
          <w:sz w:val="18"/>
          <w:szCs w:val="18"/>
          <w:lang w:eastAsia="en-CA"/>
        </w:rPr>
        <w:t>(1927) was widely-read and influenced Darre and other future Nazi leaders. (191) Bramwell summarises:</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 “The National Socialists, consistent at least, were to attribute the spirit of mechanistic, exploitative technology, bad technology, to the Jews. Their dichotomy, their causation was clear. The great error, the wrongness, of the path Western civilization had taken, was caused by the cultural effects of Jewry.” </w:t>
      </w:r>
      <w:r w:rsidRPr="00382FED">
        <w:rPr>
          <w:rFonts w:ascii="Verdana" w:eastAsia="Times New Roman" w:hAnsi="Verdana" w:cs="Times New Roman"/>
          <w:color w:val="333333"/>
          <w:sz w:val="18"/>
          <w:szCs w:val="18"/>
          <w:lang w:eastAsia="en-CA"/>
        </w:rPr>
        <w:t>(192)</w:t>
      </w:r>
    </w:p>
    <w:p w:rsidR="00382FED" w:rsidRPr="00382FED" w:rsidRDefault="00382FED" w:rsidP="00382FED">
      <w:pPr>
        <w:spacing w:after="0" w:line="270" w:lineRule="atLeast"/>
        <w:jc w:val="right"/>
        <w:rPr>
          <w:rFonts w:ascii="Verdana" w:eastAsia="Times New Roman" w:hAnsi="Verdana" w:cs="Times New Roman"/>
          <w:color w:val="333333"/>
          <w:sz w:val="18"/>
          <w:szCs w:val="18"/>
          <w:lang w:eastAsia="en-CA"/>
        </w:rPr>
      </w:pPr>
      <w:hyperlink r:id="rId26" w:anchor="top" w:history="1">
        <w:r w:rsidRPr="00382FED">
          <w:rPr>
            <w:rFonts w:ascii="Verdana" w:eastAsia="Times New Roman" w:hAnsi="Verdana" w:cs="Times New Roman"/>
            <w:b/>
            <w:bCs/>
            <w:color w:val="003366"/>
            <w:sz w:val="18"/>
            <w:lang w:eastAsia="en-CA"/>
          </w:rPr>
          <w:t>top of the page</w:t>
        </w:r>
      </w:hyperlink>
    </w:p>
    <w:p w:rsidR="00382FED" w:rsidRPr="00382FED" w:rsidRDefault="00382FED" w:rsidP="00382FED">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5" w:name="Darre"/>
      <w:bookmarkEnd w:id="5"/>
      <w:r w:rsidRPr="00382FED">
        <w:rPr>
          <w:rFonts w:ascii="Verdana" w:eastAsia="Times New Roman" w:hAnsi="Verdana" w:cs="Times New Roman"/>
          <w:b/>
          <w:bCs/>
          <w:color w:val="333333"/>
          <w:sz w:val="18"/>
          <w:szCs w:val="18"/>
          <w:lang w:eastAsia="en-CA"/>
        </w:rPr>
        <w:t>Darre the Enserfer</w:t>
      </w:r>
      <w:r w:rsidRPr="00382FED">
        <w:rPr>
          <w:rFonts w:ascii="Verdana" w:eastAsia="Times New Roman" w:hAnsi="Verdana" w:cs="Times New Roman"/>
          <w:color w:val="333333"/>
          <w:sz w:val="18"/>
          <w:szCs w:val="18"/>
          <w:lang w:eastAsia="en-CA"/>
        </w:rPr>
        <w:t xml:space="preserve">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Walther Darre’s father was a skirt-chasing, boozing Berlin businessman rescued from ruin by his buddy, the Berlin Stock Exchange President, who put him through a training course before dispatching him to Argentina to front an import-export business. Young Walther lived in a Buenos Aires mansion until aged 9 when he was sent to Germany. Aged 19 Darre enrolled in a training institute for plantation administrators and colonist-farmers but WWI interrupted his studies. He volunteered August 1914 and was twice wounded serving an artillery regiment decimated twice over the course of 30 battles. In 1918 Darre joined the violent arch-conservative veterans group, the Free Corps. He joined Steel Helmet in 1922 and the Freedom Party in 1923. (In the 1920s, with the Nazis surging in the south, Hitler ceded northern Germany to the Freedom Party.) During the turmoil following the 1925 death of German President Ebert, and the subsequent election victory of Hindenburg, Darre marched the streets with Steel Helmut chanting: </w:t>
      </w:r>
      <w:r w:rsidRPr="00382FED">
        <w:rPr>
          <w:rFonts w:ascii="Verdana" w:eastAsia="Times New Roman" w:hAnsi="Verdana" w:cs="Times New Roman"/>
          <w:i/>
          <w:iCs/>
          <w:color w:val="333333"/>
          <w:sz w:val="18"/>
          <w:szCs w:val="18"/>
          <w:lang w:eastAsia="en-CA"/>
        </w:rPr>
        <w:t>we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will hammer the French</w:t>
      </w:r>
      <w:r w:rsidRPr="00382FED">
        <w:rPr>
          <w:rFonts w:ascii="Verdana" w:eastAsia="Times New Roman" w:hAnsi="Verdana" w:cs="Times New Roman"/>
          <w:color w:val="333333"/>
          <w:sz w:val="18"/>
          <w:szCs w:val="18"/>
          <w:lang w:eastAsia="en-CA"/>
        </w:rPr>
        <w:t>. Darre’s private letters from this period (but not his public statements) ranted against “</w:t>
      </w:r>
      <w:r w:rsidRPr="00382FED">
        <w:rPr>
          <w:rFonts w:ascii="Verdana" w:eastAsia="Times New Roman" w:hAnsi="Verdana" w:cs="Times New Roman"/>
          <w:i/>
          <w:iCs/>
          <w:color w:val="333333"/>
          <w:sz w:val="18"/>
          <w:szCs w:val="18"/>
          <w:lang w:eastAsia="en-CA"/>
        </w:rPr>
        <w:t>Jewry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and</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Parliamentarianism</w:t>
      </w:r>
      <w:r w:rsidRPr="00382FED">
        <w:rPr>
          <w:rFonts w:ascii="Verdana" w:eastAsia="Times New Roman" w:hAnsi="Verdana" w:cs="Times New Roman"/>
          <w:color w:val="333333"/>
          <w:sz w:val="18"/>
          <w:szCs w:val="18"/>
          <w:lang w:eastAsia="en-CA"/>
        </w:rPr>
        <w:t>”. (193)</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From 1922-6 Darre, his farming dreams thwarted by high land prices, studied animal breeding at university. Much was later made of Darre’s hands-on farming background but his farming experience consisted of getting hired and fired by three farms in 1921. In 1925 he was disqualified for a job with the Prussian Ministry of Agriculture because the position was reserved for people with farming experience. (194) This left Darre, aged 30, supporting wife and child on an allowance from his father. </w:t>
      </w:r>
      <w:r w:rsidRPr="00382FED">
        <w:rPr>
          <w:rFonts w:ascii="Verdana" w:eastAsia="Times New Roman" w:hAnsi="Verdana" w:cs="Times New Roman"/>
          <w:color w:val="333333"/>
          <w:sz w:val="18"/>
          <w:szCs w:val="18"/>
          <w:lang w:eastAsia="en-CA"/>
        </w:rPr>
        <w:lastRenderedPageBreak/>
        <w:t xml:space="preserve">He turned to writing for a career, publishing 14 articles on animal breeding by 1927. His writing career was aided by his joining the “Nordic Ring” – a racist group centered around senior bureaucrat H. Konopacki-Konopath and the Princess Marie Adelheid whom Darre called “little sister and whose children he godfathered. Through the “Ring” Darre attracted financial support from Silesian aristocrat De la Vigne Eckmannsdorf, another champion of peasant culture. This affiliation introduced Darre to more sophisticated forms of peasantism and his writing soon blurred the distinction between peasant and aristocrat with gibberish like: </w:t>
      </w:r>
      <w:r w:rsidRPr="00382FED">
        <w:rPr>
          <w:rFonts w:ascii="Verdana" w:eastAsia="Times New Roman" w:hAnsi="Verdana" w:cs="Times New Roman"/>
          <w:i/>
          <w:iCs/>
          <w:color w:val="333333"/>
          <w:sz w:val="18"/>
          <w:szCs w:val="18"/>
          <w:lang w:eastAsia="en-CA"/>
        </w:rPr>
        <w:t xml:space="preserve">“The lower German is a born aristocrat in character. No one is more recognizably aristocratic than the true peasant.” </w:t>
      </w:r>
      <w:r w:rsidRPr="00382FED">
        <w:rPr>
          <w:rFonts w:ascii="Verdana" w:eastAsia="Times New Roman" w:hAnsi="Verdana" w:cs="Times New Roman"/>
          <w:color w:val="333333"/>
          <w:sz w:val="18"/>
          <w:szCs w:val="18"/>
          <w:lang w:eastAsia="en-CA"/>
        </w:rPr>
        <w:t>(195) His first popular article “Internal Colonization” (1926) attacked “</w:t>
      </w:r>
      <w:r w:rsidRPr="00382FED">
        <w:rPr>
          <w:rFonts w:ascii="Verdana" w:eastAsia="Times New Roman" w:hAnsi="Verdana" w:cs="Times New Roman"/>
          <w:i/>
          <w:iCs/>
          <w:color w:val="333333"/>
          <w:sz w:val="18"/>
          <w:szCs w:val="18"/>
          <w:lang w:eastAsia="en-CA"/>
        </w:rPr>
        <w:t>dreams</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of</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empire</w:t>
      </w:r>
      <w:r w:rsidRPr="00382FED">
        <w:rPr>
          <w:rFonts w:ascii="Verdana" w:eastAsia="Times New Roman" w:hAnsi="Verdana" w:cs="Times New Roman"/>
          <w:color w:val="333333"/>
          <w:sz w:val="18"/>
          <w:szCs w:val="18"/>
          <w:lang w:eastAsia="en-CA"/>
        </w:rPr>
        <w:t xml:space="preserve">” arguing Germany would not regain its colonies nor was this even desirable because foreign colonies undermined the Fatherland. In 1927 (while living with his parents) he wrote </w:t>
      </w:r>
      <w:r w:rsidRPr="00382FED">
        <w:rPr>
          <w:rFonts w:ascii="Verdana" w:eastAsia="Times New Roman" w:hAnsi="Verdana" w:cs="Times New Roman"/>
          <w:color w:val="333333"/>
          <w:sz w:val="18"/>
          <w:szCs w:val="18"/>
          <w:u w:val="single"/>
          <w:lang w:eastAsia="en-CA"/>
        </w:rPr>
        <w:t>The Peasantry as Life Source of the Nordic Race</w:t>
      </w:r>
      <w:r w:rsidRPr="00382FED">
        <w:rPr>
          <w:rFonts w:ascii="Verdana" w:eastAsia="Times New Roman" w:hAnsi="Verdana" w:cs="Times New Roman"/>
          <w:color w:val="333333"/>
          <w:sz w:val="18"/>
          <w:szCs w:val="18"/>
          <w:lang w:eastAsia="en-CA"/>
        </w:rPr>
        <w:t xml:space="preserve"> castigating things mercantile, uprooted and urban. He</w:t>
      </w:r>
      <w:r w:rsidRPr="00382FED">
        <w:rPr>
          <w:rFonts w:ascii="Verdana" w:eastAsia="Times New Roman" w:hAnsi="Verdana" w:cs="Times New Roman"/>
          <w:i/>
          <w:iCs/>
          <w:color w:val="333333"/>
          <w:sz w:val="18"/>
          <w:szCs w:val="18"/>
          <w:lang w:eastAsia="en-CA"/>
        </w:rPr>
        <w:t xml:space="preserve"> “envisaged a Northern European ‘green’ union, spreading from Holland to Finland”</w:t>
      </w:r>
      <w:r w:rsidRPr="00382FED">
        <w:rPr>
          <w:rFonts w:ascii="Verdana" w:eastAsia="Times New Roman" w:hAnsi="Verdana" w:cs="Times New Roman"/>
          <w:color w:val="333333"/>
          <w:sz w:val="18"/>
          <w:szCs w:val="18"/>
          <w:lang w:eastAsia="en-CA"/>
        </w:rPr>
        <w:t xml:space="preserve"> (196) Darre promoted labour-intensive farming and local self-sufficiency as steps toward national agricultural self-sufficiency. As a disciple of Haeckel and Bosche, Darre’s peasantism blended Vitalism, Monism, and Lamarckianism. In the late 1920s Darre published another book and 40 articles including “Pig as Criterion regarding the Nordic and Semitic Peoples”.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In 1928 Darre, co-founded the “Union of Noble German Peasants” and hooked-up with Soil Guardian leader, Georg Kenstler, whose recently launched “Blood and Soil” magazine urged colonization of the eastern borderlands. To Kenstler “Blood and Soil” meant the “</w:t>
      </w:r>
      <w:r w:rsidRPr="00382FED">
        <w:rPr>
          <w:rFonts w:ascii="Verdana" w:eastAsia="Times New Roman" w:hAnsi="Verdana" w:cs="Times New Roman"/>
          <w:i/>
          <w:iCs/>
          <w:color w:val="333333"/>
          <w:sz w:val="18"/>
          <w:szCs w:val="18"/>
          <w:lang w:eastAsia="en-CA"/>
        </w:rPr>
        <w:t>integral link between the tribe and the land, a link to be defended by blood if necessary”</w:t>
      </w:r>
      <w:r w:rsidRPr="00382FED">
        <w:rPr>
          <w:rFonts w:ascii="Verdana" w:eastAsia="Times New Roman" w:hAnsi="Verdana" w:cs="Times New Roman"/>
          <w:color w:val="333333"/>
          <w:sz w:val="18"/>
          <w:szCs w:val="18"/>
          <w:lang w:eastAsia="en-CA"/>
        </w:rPr>
        <w:t>. Darre helped Kentsler organize a “</w:t>
      </w:r>
      <w:r w:rsidRPr="00382FED">
        <w:rPr>
          <w:rFonts w:ascii="Verdana" w:eastAsia="Times New Roman" w:hAnsi="Verdana" w:cs="Times New Roman"/>
          <w:i/>
          <w:iCs/>
          <w:color w:val="333333"/>
          <w:sz w:val="18"/>
          <w:szCs w:val="18"/>
          <w:lang w:eastAsia="en-CA"/>
        </w:rPr>
        <w:t>nationwide network of cells among racially minded peasants”.</w:t>
      </w:r>
      <w:r w:rsidRPr="00382FED">
        <w:rPr>
          <w:rFonts w:ascii="Verdana" w:eastAsia="Times New Roman" w:hAnsi="Verdana" w:cs="Times New Roman"/>
          <w:color w:val="333333"/>
          <w:sz w:val="18"/>
          <w:szCs w:val="18"/>
          <w:lang w:eastAsia="en-CA"/>
        </w:rPr>
        <w:t xml:space="preserve"> Darre received financial assistance from Kenstler associate, Paul Schultze-Naumburg, whose estate was a centre for volkish activities and peasantist ideologues. He preached hereditary farms were an expression of divine law. With these people in mind Darre’s </w:t>
      </w:r>
      <w:r w:rsidRPr="00382FED">
        <w:rPr>
          <w:rFonts w:ascii="Verdana" w:eastAsia="Times New Roman" w:hAnsi="Verdana" w:cs="Times New Roman"/>
          <w:color w:val="333333"/>
          <w:sz w:val="18"/>
          <w:szCs w:val="18"/>
          <w:u w:val="single"/>
          <w:lang w:eastAsia="en-CA"/>
        </w:rPr>
        <w:t>A New Nobility from Blood and Soil</w:t>
      </w:r>
      <w:r w:rsidRPr="00382FED">
        <w:rPr>
          <w:rFonts w:ascii="Verdana" w:eastAsia="Times New Roman" w:hAnsi="Verdana" w:cs="Times New Roman"/>
          <w:color w:val="333333"/>
          <w:sz w:val="18"/>
          <w:szCs w:val="18"/>
          <w:lang w:eastAsia="en-CA"/>
        </w:rPr>
        <w:t xml:space="preserve"> called for mandatory primogeniture, an end to the sale of land, and a prohibition on farm foreclosures. (197) </w:t>
      </w:r>
      <w:r w:rsidRPr="00382FED">
        <w:rPr>
          <w:rFonts w:ascii="Verdana" w:eastAsia="Times New Roman" w:hAnsi="Verdana" w:cs="Times New Roman"/>
          <w:color w:val="333333"/>
          <w:sz w:val="18"/>
          <w:szCs w:val="18"/>
          <w:u w:val="single"/>
          <w:lang w:eastAsia="en-CA"/>
        </w:rPr>
        <w:t>The aim was a landowner’s state within the state</w:t>
      </w:r>
      <w:r w:rsidRPr="00382FED">
        <w:rPr>
          <w:rFonts w:ascii="Verdana" w:eastAsia="Times New Roman" w:hAnsi="Verdana" w:cs="Times New Roman"/>
          <w:color w:val="333333"/>
          <w:sz w:val="18"/>
          <w:szCs w:val="18"/>
          <w:lang w:eastAsia="en-CA"/>
        </w:rPr>
        <w:t xml:space="preserve">. Younger, disinherited sons of rural landowners would form the militias, armies and city police forces of this future state. The landlord’s state would use food as a weapon against German cities to complete the conquest. (198) Darre thought “land reform” was a conspiracy started by economist Ricardo, an English-speaking Jew. Ricardo’s attack on high rent was interpreted an attack on the peasant. Darre blamed Jews for the Peasant War of 1525. He contended Jews damaged their nervous systems by incessant wandering and were genetically rootless and usurious. (199) Darre drew on the anti-market ruralism of Ruhland and organized study groups around his books which he tried to republish.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1930 began with Darre having sold a few thousand copies of his own books and working without pay for agricultural associations. Bramwell implies this work, which involved travelling the Baltic and Finland, had an intelligence gathering component however it could not have been significant as Darre complained in a letter: </w:t>
      </w:r>
      <w:r w:rsidRPr="00382FED">
        <w:rPr>
          <w:rFonts w:ascii="Verdana" w:eastAsia="Times New Roman" w:hAnsi="Verdana" w:cs="Times New Roman"/>
          <w:i/>
          <w:iCs/>
          <w:color w:val="333333"/>
          <w:sz w:val="18"/>
          <w:szCs w:val="18"/>
          <w:lang w:eastAsia="en-CA"/>
        </w:rPr>
        <w:t>“I can’t even afford clothes.”</w:t>
      </w:r>
      <w:r w:rsidRPr="00382FED">
        <w:rPr>
          <w:rFonts w:ascii="Verdana" w:eastAsia="Times New Roman" w:hAnsi="Verdana" w:cs="Times New Roman"/>
          <w:color w:val="333333"/>
          <w:sz w:val="18"/>
          <w:szCs w:val="18"/>
          <w:lang w:eastAsia="en-CA"/>
        </w:rPr>
        <w:t xml:space="preserve">  In May, Schultze-Naumburg’s wife arranged for Darre to meet Hitler. They spoke for a few hours. Hitler told Darre to prepare a report outlining “</w:t>
      </w:r>
      <w:r w:rsidRPr="00382FED">
        <w:rPr>
          <w:rFonts w:ascii="Verdana" w:eastAsia="Times New Roman" w:hAnsi="Verdana" w:cs="Times New Roman"/>
          <w:i/>
          <w:iCs/>
          <w:color w:val="333333"/>
          <w:sz w:val="18"/>
          <w:szCs w:val="18"/>
          <w:lang w:eastAsia="en-CA"/>
        </w:rPr>
        <w:t>the possibility of a peasant coup, to be carried out by force against German cities.</w:t>
      </w:r>
      <w:r w:rsidRPr="00382FED">
        <w:rPr>
          <w:rFonts w:ascii="Verdana" w:eastAsia="Times New Roman" w:hAnsi="Verdana" w:cs="Times New Roman"/>
          <w:color w:val="333333"/>
          <w:sz w:val="18"/>
          <w:szCs w:val="18"/>
          <w:lang w:eastAsia="en-CA"/>
        </w:rPr>
        <w:t xml:space="preserve">” In June, Darre joined the Nazi Party after accepting an offer to be Nazi agricultural organizer at 600 marks a month, paid by Darre’s publisher.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Because the Nazis did poorly in the previous election Darre’s job was to help build an electoral machine for the party’s rural wing. Towards this end, and to build his own power base, Darre organized the “Agricultural Organization” (AO) within the Nazi Party’s Labour Department. As AO executive, Darre reached out to former colleagues in Steel Helmet and the Freedom Party, and </w:t>
      </w:r>
      <w:r w:rsidRPr="00382FED">
        <w:rPr>
          <w:rFonts w:ascii="Verdana" w:eastAsia="Times New Roman" w:hAnsi="Verdana" w:cs="Times New Roman"/>
          <w:color w:val="333333"/>
          <w:sz w:val="18"/>
          <w:szCs w:val="18"/>
          <w:lang w:eastAsia="en-CA"/>
        </w:rPr>
        <w:lastRenderedPageBreak/>
        <w:t xml:space="preserve">infiltrated farmer’s groups across Germany. All AO men joined Himmler’s Protection Squads (SS) and Himmler became Darre’s main ally within the party. For a deputy Darre recruited Herbert Backe; a ‘Skald Order’ activist since 1910. The Skalds shared the view that profits and peasants were incompatible. Skalds wanted to criminalize migrating to America. Skalds believed: </w:t>
      </w:r>
      <w:r w:rsidRPr="00382FED">
        <w:rPr>
          <w:rFonts w:ascii="Verdana" w:eastAsia="Times New Roman" w:hAnsi="Verdana" w:cs="Times New Roman"/>
          <w:i/>
          <w:iCs/>
          <w:color w:val="333333"/>
          <w:sz w:val="18"/>
          <w:szCs w:val="18"/>
          <w:lang w:eastAsia="en-CA"/>
        </w:rPr>
        <w:t xml:space="preserve">“that soviet rule in Russia could not last, and that in the welter of successor states that would arise from a dismembered Russia, Germany could seize land in the east, and German farmers migrate there in force.” </w:t>
      </w:r>
      <w:r w:rsidRPr="00382FED">
        <w:rPr>
          <w:rFonts w:ascii="Verdana" w:eastAsia="Times New Roman" w:hAnsi="Verdana" w:cs="Times New Roman"/>
          <w:color w:val="333333"/>
          <w:sz w:val="18"/>
          <w:szCs w:val="18"/>
          <w:lang w:eastAsia="en-CA"/>
        </w:rPr>
        <w:t xml:space="preserve">(200) In preparation for the eastern conquest Darre and Backe solicited party funds to establish a Race and Settlement Head Office in 1932.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Darre’s writings from 1930 to 1933 reflected the fact that his AO men were competing with agitators from the German Communist Party. These were hard times for the German rural poor. Half of farming operations were losing money. Darre had to be critical of the big landlords to preserve credibility among exasperated rural masses. He criticized the aristocrats as worn-out and gleefully showed articles written by out-of-the-loop conservatives calling him a Communist. He idealized the small farm and promised security of tenure to tenants and protection against foreclosure to small-holders. (201) In 1932 Hitler declared the Nazis were</w:t>
      </w:r>
      <w:r w:rsidRPr="00382FED">
        <w:rPr>
          <w:rFonts w:ascii="Verdana" w:eastAsia="Times New Roman" w:hAnsi="Verdana" w:cs="Times New Roman"/>
          <w:i/>
          <w:iCs/>
          <w:color w:val="333333"/>
          <w:sz w:val="18"/>
          <w:szCs w:val="18"/>
          <w:lang w:eastAsia="en-CA"/>
        </w:rPr>
        <w:t xml:space="preserve"> “the greatest peasant party” </w:t>
      </w:r>
      <w:r w:rsidRPr="00382FED">
        <w:rPr>
          <w:rFonts w:ascii="Verdana" w:eastAsia="Times New Roman" w:hAnsi="Verdana" w:cs="Times New Roman"/>
          <w:color w:val="333333"/>
          <w:sz w:val="18"/>
          <w:szCs w:val="18"/>
          <w:lang w:eastAsia="en-CA"/>
        </w:rPr>
        <w:t>and a few months later he approved Darre’s statement calling for a “</w:t>
      </w:r>
      <w:r w:rsidRPr="00382FED">
        <w:rPr>
          <w:rFonts w:ascii="Verdana" w:eastAsia="Times New Roman" w:hAnsi="Verdana" w:cs="Times New Roman"/>
          <w:i/>
          <w:iCs/>
          <w:color w:val="333333"/>
          <w:sz w:val="18"/>
          <w:szCs w:val="18"/>
          <w:lang w:eastAsia="en-CA"/>
        </w:rPr>
        <w:t xml:space="preserve">total change of the agricultural marketing and production structure.” </w:t>
      </w:r>
      <w:r w:rsidRPr="00382FED">
        <w:rPr>
          <w:rFonts w:ascii="Verdana" w:eastAsia="Times New Roman" w:hAnsi="Verdana" w:cs="Times New Roman"/>
          <w:color w:val="333333"/>
          <w:sz w:val="18"/>
          <w:szCs w:val="18"/>
          <w:lang w:eastAsia="en-CA"/>
        </w:rPr>
        <w:t>(202)The Nazis called for greater subsidies for egg, grain, and dairy producers. On the other side, the Chamber of German Industry issued a report telling the government to end subsidies and allow market forces to reorganize farming. The Industry Chamber’s: “</w:t>
      </w:r>
      <w:r w:rsidRPr="00382FED">
        <w:rPr>
          <w:rFonts w:ascii="Verdana" w:eastAsia="Times New Roman" w:hAnsi="Verdana" w:cs="Times New Roman"/>
          <w:i/>
          <w:iCs/>
          <w:color w:val="333333"/>
          <w:sz w:val="18"/>
          <w:szCs w:val="18"/>
          <w:lang w:eastAsia="en-CA"/>
        </w:rPr>
        <w:t>concept of the peasant as a profit-making businessman able to buy and sell his land at will, was opposed to all Darre and his staff stood for.</w:t>
      </w:r>
      <w:r w:rsidRPr="00382FED">
        <w:rPr>
          <w:rFonts w:ascii="Verdana" w:eastAsia="Times New Roman" w:hAnsi="Verdana" w:cs="Times New Roman"/>
          <w:color w:val="333333"/>
          <w:sz w:val="18"/>
          <w:szCs w:val="18"/>
          <w:lang w:eastAsia="en-CA"/>
        </w:rPr>
        <w:t xml:space="preserve">” (203) The Nazis argued: </w:t>
      </w:r>
      <w:r w:rsidRPr="00382FED">
        <w:rPr>
          <w:rFonts w:ascii="Verdana" w:eastAsia="Times New Roman" w:hAnsi="Verdana" w:cs="Times New Roman"/>
          <w:i/>
          <w:iCs/>
          <w:color w:val="333333"/>
          <w:sz w:val="18"/>
          <w:szCs w:val="18"/>
          <w:lang w:eastAsia="en-CA"/>
        </w:rPr>
        <w:t xml:space="preserve">“that foreign trade and industrialization had been designed by manipulative capitalists to force the rural population into towns”. </w:t>
      </w:r>
      <w:r w:rsidRPr="00382FED">
        <w:rPr>
          <w:rFonts w:ascii="Verdana" w:eastAsia="Times New Roman" w:hAnsi="Verdana" w:cs="Times New Roman"/>
          <w:color w:val="333333"/>
          <w:sz w:val="18"/>
          <w:szCs w:val="18"/>
          <w:lang w:eastAsia="en-CA"/>
        </w:rPr>
        <w:t>(204) When the Nazis captured power, the Chamber report’s author fled to America where he “</w:t>
      </w:r>
      <w:r w:rsidRPr="00382FED">
        <w:rPr>
          <w:rFonts w:ascii="Verdana" w:eastAsia="Times New Roman" w:hAnsi="Verdana" w:cs="Times New Roman"/>
          <w:i/>
          <w:iCs/>
          <w:color w:val="333333"/>
          <w:sz w:val="18"/>
          <w:szCs w:val="18"/>
          <w:lang w:eastAsia="en-CA"/>
        </w:rPr>
        <w:t>criticized the Junkers for their backwardness, obstinacy, and continued political power</w:t>
      </w:r>
      <w:r w:rsidRPr="00382FED">
        <w:rPr>
          <w:rFonts w:ascii="Verdana" w:eastAsia="Times New Roman" w:hAnsi="Verdana" w:cs="Times New Roman"/>
          <w:color w:val="333333"/>
          <w:sz w:val="18"/>
          <w:szCs w:val="18"/>
          <w:lang w:eastAsia="en-CA"/>
        </w:rPr>
        <w:t xml:space="preserve">.” (205)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Chancellor Hitler appointed Darre: National Peasant Leader, Minister of Agriculture and Chairman of the Council of Agricultural Organizations. Backe became Darre’s deputy. Hitler immediately addressed the German aristocracy’s concern that Darre planned </w:t>
      </w:r>
      <w:r w:rsidRPr="00382FED">
        <w:rPr>
          <w:rFonts w:ascii="Verdana" w:eastAsia="Times New Roman" w:hAnsi="Verdana" w:cs="Times New Roman"/>
          <w:i/>
          <w:iCs/>
          <w:color w:val="333333"/>
          <w:sz w:val="18"/>
          <w:szCs w:val="18"/>
          <w:lang w:eastAsia="en-CA"/>
        </w:rPr>
        <w:t>“to divide up the large estates</w:t>
      </w:r>
      <w:r w:rsidRPr="00382FED">
        <w:rPr>
          <w:rFonts w:ascii="Verdana" w:eastAsia="Times New Roman" w:hAnsi="Verdana" w:cs="Times New Roman"/>
          <w:color w:val="333333"/>
          <w:sz w:val="18"/>
          <w:szCs w:val="18"/>
          <w:lang w:eastAsia="en-CA"/>
        </w:rPr>
        <w:t>” after the National Landowners Association complained to Hitler about Darre’s attacks on the “</w:t>
      </w:r>
      <w:r w:rsidRPr="00382FED">
        <w:rPr>
          <w:rFonts w:ascii="Verdana" w:eastAsia="Times New Roman" w:hAnsi="Verdana" w:cs="Times New Roman"/>
          <w:i/>
          <w:iCs/>
          <w:color w:val="333333"/>
          <w:sz w:val="18"/>
          <w:szCs w:val="18"/>
          <w:lang w:eastAsia="en-CA"/>
        </w:rPr>
        <w:t>agricultural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plutocracy</w:t>
      </w:r>
      <w:r w:rsidRPr="00382FED">
        <w:rPr>
          <w:rFonts w:ascii="Verdana" w:eastAsia="Times New Roman" w:hAnsi="Verdana" w:cs="Times New Roman"/>
          <w:color w:val="333333"/>
          <w:sz w:val="18"/>
          <w:szCs w:val="18"/>
          <w:lang w:eastAsia="en-CA"/>
        </w:rPr>
        <w:t>”. Hitler ordered Darre to meet privately with President Hindenburg who came representing “</w:t>
      </w:r>
      <w:r w:rsidRPr="00382FED">
        <w:rPr>
          <w:rFonts w:ascii="Verdana" w:eastAsia="Times New Roman" w:hAnsi="Verdana" w:cs="Times New Roman"/>
          <w:i/>
          <w:iCs/>
          <w:color w:val="333333"/>
          <w:sz w:val="18"/>
          <w:szCs w:val="18"/>
          <w:lang w:eastAsia="en-CA"/>
        </w:rPr>
        <w:t>conservatives</w:t>
      </w:r>
      <w:r w:rsidRPr="00382FED">
        <w:rPr>
          <w:rFonts w:ascii="Verdana" w:eastAsia="Times New Roman" w:hAnsi="Verdana" w:cs="Times New Roman"/>
          <w:color w:val="333333"/>
          <w:sz w:val="18"/>
          <w:szCs w:val="18"/>
          <w:lang w:eastAsia="en-CA"/>
        </w:rPr>
        <w:t>” fearing Darre planned to “</w:t>
      </w:r>
      <w:r w:rsidRPr="00382FED">
        <w:rPr>
          <w:rFonts w:ascii="Verdana" w:eastAsia="Times New Roman" w:hAnsi="Verdana" w:cs="Times New Roman"/>
          <w:i/>
          <w:iCs/>
          <w:color w:val="333333"/>
          <w:sz w:val="18"/>
          <w:szCs w:val="18"/>
          <w:lang w:eastAsia="en-CA"/>
        </w:rPr>
        <w:t>destroy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great</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estates</w:t>
      </w:r>
      <w:r w:rsidRPr="00382FED">
        <w:rPr>
          <w:rFonts w:ascii="Verdana" w:eastAsia="Times New Roman" w:hAnsi="Verdana" w:cs="Times New Roman"/>
          <w:color w:val="333333"/>
          <w:sz w:val="18"/>
          <w:szCs w:val="18"/>
          <w:lang w:eastAsia="en-CA"/>
        </w:rPr>
        <w:t xml:space="preserve">”. (206) Hindenburg left laughing. Weeks later, in what set the pattern, Backe’s plan to level out the agricultural debt burden was decisively rejected by cabinet.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In September 1933 Darre created a new agricultural marketing board, the National Food Estate, which he headquartered in the original capital of the Holy Roman Empire, Goslar. His </w:t>
      </w:r>
      <w:r w:rsidRPr="00382FED">
        <w:rPr>
          <w:rFonts w:ascii="Verdana" w:eastAsia="Times New Roman" w:hAnsi="Verdana" w:cs="Times New Roman"/>
          <w:i/>
          <w:iCs/>
          <w:color w:val="333333"/>
          <w:sz w:val="18"/>
          <w:szCs w:val="18"/>
          <w:lang w:eastAsia="en-CA"/>
        </w:rPr>
        <w:t xml:space="preserve">“dream was to make Goslar the centre of a new peasant’s international; a green union of northern European peoples.” </w:t>
      </w:r>
      <w:r w:rsidRPr="00382FED">
        <w:rPr>
          <w:rFonts w:ascii="Verdana" w:eastAsia="Times New Roman" w:hAnsi="Verdana" w:cs="Times New Roman"/>
          <w:color w:val="333333"/>
          <w:sz w:val="18"/>
          <w:szCs w:val="18"/>
          <w:lang w:eastAsia="en-CA"/>
        </w:rPr>
        <w:t>He started a Peasant University in Goslar and held rallies on nearby hill-sides, addressed by Hitler, and attended by up to 500,000 supporters. His Agriculture Ministry received budget increases of 700% between 1934 and 1939 (average ministry increase - 170%). From 1933 to 1944 Agriculture went from being the 8th largest to the 4th largest ministry. Darre was</w:t>
      </w:r>
      <w:r w:rsidRPr="00382FED">
        <w:rPr>
          <w:rFonts w:ascii="Verdana" w:eastAsia="Times New Roman" w:hAnsi="Verdana" w:cs="Times New Roman"/>
          <w:i/>
          <w:iCs/>
          <w:color w:val="333333"/>
          <w:sz w:val="18"/>
          <w:szCs w:val="18"/>
          <w:lang w:eastAsia="en-CA"/>
        </w:rPr>
        <w:t xml:space="preserve"> “a prominent and popular figure</w:t>
      </w:r>
      <w:r w:rsidRPr="00382FED">
        <w:rPr>
          <w:rFonts w:ascii="Verdana" w:eastAsia="Times New Roman" w:hAnsi="Verdana" w:cs="Times New Roman"/>
          <w:color w:val="333333"/>
          <w:sz w:val="18"/>
          <w:szCs w:val="18"/>
          <w:lang w:eastAsia="en-CA"/>
        </w:rPr>
        <w:t xml:space="preserve">” holding court in Goslar where </w:t>
      </w:r>
      <w:r w:rsidRPr="00382FED">
        <w:rPr>
          <w:rFonts w:ascii="Verdana" w:eastAsia="Times New Roman" w:hAnsi="Verdana" w:cs="Times New Roman"/>
          <w:i/>
          <w:iCs/>
          <w:color w:val="333333"/>
          <w:sz w:val="18"/>
          <w:szCs w:val="18"/>
          <w:lang w:eastAsia="en-CA"/>
        </w:rPr>
        <w:t xml:space="preserve">“visitors flocked to him” </w:t>
      </w:r>
      <w:r w:rsidRPr="00382FED">
        <w:rPr>
          <w:rFonts w:ascii="Verdana" w:eastAsia="Times New Roman" w:hAnsi="Verdana" w:cs="Times New Roman"/>
          <w:color w:val="333333"/>
          <w:sz w:val="18"/>
          <w:szCs w:val="18"/>
          <w:lang w:eastAsia="en-CA"/>
        </w:rPr>
        <w:t>including</w:t>
      </w:r>
      <w:r w:rsidRPr="00382FED">
        <w:rPr>
          <w:rFonts w:ascii="Verdana" w:eastAsia="Times New Roman" w:hAnsi="Verdana" w:cs="Times New Roman"/>
          <w:i/>
          <w:iCs/>
          <w:color w:val="333333"/>
          <w:sz w:val="18"/>
          <w:szCs w:val="18"/>
          <w:lang w:eastAsia="en-CA"/>
        </w:rPr>
        <w:t xml:space="preserve"> “organic farming enthusiasts from England.”</w:t>
      </w:r>
      <w:r w:rsidRPr="00382FED">
        <w:rPr>
          <w:rFonts w:ascii="Verdana" w:eastAsia="Times New Roman" w:hAnsi="Verdana" w:cs="Times New Roman"/>
          <w:color w:val="333333"/>
          <w:sz w:val="18"/>
          <w:szCs w:val="18"/>
          <w:lang w:eastAsia="en-CA"/>
        </w:rPr>
        <w:t xml:space="preserve"> (207) The court at Goslar listened as Darre “</w:t>
      </w:r>
      <w:r w:rsidRPr="00382FED">
        <w:rPr>
          <w:rFonts w:ascii="Verdana" w:eastAsia="Times New Roman" w:hAnsi="Verdana" w:cs="Times New Roman"/>
          <w:i/>
          <w:iCs/>
          <w:color w:val="333333"/>
          <w:sz w:val="18"/>
          <w:szCs w:val="18"/>
          <w:lang w:eastAsia="en-CA"/>
        </w:rPr>
        <w:t>expounded his radical proposals to de-industrialize Germany, to leave the cities to</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decay,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and to concentrate resources on the land</w:t>
      </w:r>
      <w:r w:rsidRPr="00382FED">
        <w:rPr>
          <w:rFonts w:ascii="Verdana" w:eastAsia="Times New Roman" w:hAnsi="Verdana" w:cs="Times New Roman"/>
          <w:color w:val="333333"/>
          <w:sz w:val="18"/>
          <w:szCs w:val="18"/>
          <w:lang w:eastAsia="en-CA"/>
        </w:rPr>
        <w:t>.” (208) He championed a “</w:t>
      </w:r>
      <w:r w:rsidRPr="00382FED">
        <w:rPr>
          <w:rFonts w:ascii="Verdana" w:eastAsia="Times New Roman" w:hAnsi="Verdana" w:cs="Times New Roman"/>
          <w:i/>
          <w:iCs/>
          <w:color w:val="333333"/>
          <w:sz w:val="18"/>
          <w:szCs w:val="18"/>
          <w:lang w:eastAsia="en-CA"/>
        </w:rPr>
        <w:t>new</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modernity</w:t>
      </w:r>
      <w:r w:rsidRPr="00382FED">
        <w:rPr>
          <w:rFonts w:ascii="Verdana" w:eastAsia="Times New Roman" w:hAnsi="Verdana" w:cs="Times New Roman"/>
          <w:color w:val="333333"/>
          <w:sz w:val="18"/>
          <w:szCs w:val="18"/>
          <w:lang w:eastAsia="en-CA"/>
        </w:rPr>
        <w:t>” for agriculture as it was obvious</w:t>
      </w:r>
      <w:r w:rsidRPr="00382FED">
        <w:rPr>
          <w:rFonts w:ascii="Verdana" w:eastAsia="Times New Roman" w:hAnsi="Verdana" w:cs="Times New Roman"/>
          <w:i/>
          <w:iCs/>
          <w:color w:val="333333"/>
          <w:sz w:val="18"/>
          <w:szCs w:val="18"/>
          <w:lang w:eastAsia="en-CA"/>
        </w:rPr>
        <w:t xml:space="preserve"> “the day of mechanized cash crop farming was over.” </w:t>
      </w:r>
      <w:r w:rsidRPr="00382FED">
        <w:rPr>
          <w:rFonts w:ascii="Verdana" w:eastAsia="Times New Roman" w:hAnsi="Verdana" w:cs="Times New Roman"/>
          <w:color w:val="333333"/>
          <w:sz w:val="18"/>
          <w:szCs w:val="18"/>
          <w:lang w:eastAsia="en-CA"/>
        </w:rPr>
        <w:t xml:space="preserve">(209) Darre published ecological articles and had a captive audience for </w:t>
      </w:r>
      <w:r w:rsidRPr="00382FED">
        <w:rPr>
          <w:rFonts w:ascii="Verdana" w:eastAsia="Times New Roman" w:hAnsi="Verdana" w:cs="Times New Roman"/>
          <w:color w:val="333333"/>
          <w:sz w:val="18"/>
          <w:szCs w:val="18"/>
          <w:lang w:eastAsia="en-CA"/>
        </w:rPr>
        <w:lastRenderedPageBreak/>
        <w:t xml:space="preserve">impromptu science lectures. Here’s Darre on the stump in 1935: </w:t>
      </w:r>
      <w:r w:rsidRPr="00382FED">
        <w:rPr>
          <w:rFonts w:ascii="Verdana" w:eastAsia="Times New Roman" w:hAnsi="Verdana" w:cs="Times New Roman"/>
          <w:i/>
          <w:iCs/>
          <w:color w:val="333333"/>
          <w:sz w:val="18"/>
          <w:szCs w:val="18"/>
          <w:lang w:eastAsia="en-CA"/>
        </w:rPr>
        <w:t xml:space="preserve">“our forefathers had always unconsciously venerated trees and other living plants. We now know that plants give out useful and desirable chemicals, so that old plant physiology was unconsciously very efficient”. </w:t>
      </w:r>
      <w:r w:rsidRPr="00382FED">
        <w:rPr>
          <w:rFonts w:ascii="Verdana" w:eastAsia="Times New Roman" w:hAnsi="Verdana" w:cs="Times New Roman"/>
          <w:color w:val="333333"/>
          <w:sz w:val="18"/>
          <w:szCs w:val="18"/>
          <w:lang w:eastAsia="en-CA"/>
        </w:rPr>
        <w:t>(210) His books sold in the hundreds of thousands. Every town had a ‘Darre-House’.</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Minister Darre was racist activist. He ordered signs placed in town centres proclaiming: “</w:t>
      </w:r>
      <w:r w:rsidRPr="00382FED">
        <w:rPr>
          <w:rFonts w:ascii="Verdana" w:eastAsia="Times New Roman" w:hAnsi="Verdana" w:cs="Times New Roman"/>
          <w:i/>
          <w:iCs/>
          <w:color w:val="333333"/>
          <w:sz w:val="18"/>
          <w:szCs w:val="18"/>
          <w:lang w:eastAsia="en-CA"/>
        </w:rPr>
        <w:t>Race is the key to world history</w:t>
      </w:r>
      <w:r w:rsidRPr="00382FED">
        <w:rPr>
          <w:rFonts w:ascii="Verdana" w:eastAsia="Times New Roman" w:hAnsi="Verdana" w:cs="Times New Roman"/>
          <w:color w:val="333333"/>
          <w:sz w:val="18"/>
          <w:szCs w:val="18"/>
          <w:lang w:eastAsia="en-CA"/>
        </w:rPr>
        <w:t>”. (Bramwell counter-balances this by alleging the sentence’s original author was a Jew.) (211) Agricultural Ministry publications contained articles on “</w:t>
      </w:r>
      <w:r w:rsidRPr="00382FED">
        <w:rPr>
          <w:rFonts w:ascii="Verdana" w:eastAsia="Times New Roman" w:hAnsi="Verdana" w:cs="Times New Roman"/>
          <w:i/>
          <w:iCs/>
          <w:color w:val="333333"/>
          <w:sz w:val="18"/>
          <w:szCs w:val="18"/>
          <w:lang w:eastAsia="en-CA"/>
        </w:rPr>
        <w:t>positive racial education</w:t>
      </w:r>
      <w:r w:rsidRPr="00382FED">
        <w:rPr>
          <w:rFonts w:ascii="Verdana" w:eastAsia="Times New Roman" w:hAnsi="Verdana" w:cs="Times New Roman"/>
          <w:color w:val="333333"/>
          <w:sz w:val="18"/>
          <w:szCs w:val="18"/>
          <w:lang w:eastAsia="en-CA"/>
        </w:rPr>
        <w:t xml:space="preserve">” accompanied with photos of athletic young Germans. He was scandalized by the revelation that a cover-girl on “New Folk” magazine was half-Jewish. Darre, along with Schultze-Naumburg and Princess Zur Lippe, established the eugenicist “Society of the Friends of the German Peasant”. He financed experiments on rats to better understand Jewish nomadism.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Darre kept several Anthroposophists on his staff. Anthroposophy had been boosted back in 1930 when former Chancellor Georg Michaelis assumed leadership of the Society for the Furtherance of Bio-dynamic Agricultural. (212) Bio-dynamic colonies sprang up across Germany including militantly anti-industrial varieties where field workers lived in huts. Darre firmly shared the belief that soil was alive and that industrial inputs eliminated valuable nutrients. Darre and the Anthroposophists viewed the peasant as the biological unit of the body politic. Their goal was “</w:t>
      </w:r>
      <w:r w:rsidRPr="00382FED">
        <w:rPr>
          <w:rFonts w:ascii="Verdana" w:eastAsia="Times New Roman" w:hAnsi="Verdana" w:cs="Times New Roman"/>
          <w:i/>
          <w:iCs/>
          <w:color w:val="333333"/>
          <w:sz w:val="18"/>
          <w:szCs w:val="18"/>
          <w:lang w:eastAsia="en-CA"/>
        </w:rPr>
        <w:t>maintaining the Idea of Peasantness</w:t>
      </w:r>
      <w:r w:rsidRPr="00382FED">
        <w:rPr>
          <w:rFonts w:ascii="Verdana" w:eastAsia="Times New Roman" w:hAnsi="Verdana" w:cs="Times New Roman"/>
          <w:color w:val="333333"/>
          <w:sz w:val="18"/>
          <w:szCs w:val="18"/>
          <w:lang w:eastAsia="en-CA"/>
        </w:rPr>
        <w:t xml:space="preserve">”. Darre believed only: </w:t>
      </w:r>
      <w:r w:rsidRPr="00382FED">
        <w:rPr>
          <w:rFonts w:ascii="Verdana" w:eastAsia="Times New Roman" w:hAnsi="Verdana" w:cs="Times New Roman"/>
          <w:i/>
          <w:iCs/>
          <w:color w:val="333333"/>
          <w:sz w:val="18"/>
          <w:szCs w:val="18"/>
          <w:lang w:eastAsia="en-CA"/>
        </w:rPr>
        <w:t xml:space="preserve">“biological-dynamism was compatible with peasant farming. In its complete disavowal of industrial projects – artificial fertilisers, mass-produced grain, insecticides – it rejected industrial capitalism.” </w:t>
      </w:r>
      <w:r w:rsidRPr="00382FED">
        <w:rPr>
          <w:rFonts w:ascii="Verdana" w:eastAsia="Times New Roman" w:hAnsi="Verdana" w:cs="Times New Roman"/>
          <w:color w:val="333333"/>
          <w:sz w:val="18"/>
          <w:szCs w:val="18"/>
          <w:lang w:eastAsia="en-CA"/>
        </w:rPr>
        <w:t xml:space="preserve">Darre: </w:t>
      </w:r>
      <w:r w:rsidRPr="00382FED">
        <w:rPr>
          <w:rFonts w:ascii="Verdana" w:eastAsia="Times New Roman" w:hAnsi="Verdana" w:cs="Times New Roman"/>
          <w:i/>
          <w:iCs/>
          <w:color w:val="333333"/>
          <w:sz w:val="18"/>
          <w:szCs w:val="18"/>
          <w:lang w:eastAsia="en-CA"/>
        </w:rPr>
        <w:t xml:space="preserve">“claimed in public to support organic farming because it seemed the sensible sane way to farm, producing nutritious food without damaging the soil; privately, because it helped the peasant cause.” </w:t>
      </w:r>
      <w:r w:rsidRPr="00382FED">
        <w:rPr>
          <w:rFonts w:ascii="Verdana" w:eastAsia="Times New Roman" w:hAnsi="Verdana" w:cs="Times New Roman"/>
          <w:color w:val="333333"/>
          <w:sz w:val="18"/>
          <w:szCs w:val="18"/>
          <w:lang w:eastAsia="en-CA"/>
        </w:rPr>
        <w:t xml:space="preserve">(213)Darre argued Bio-dynamic made superior food and: </w:t>
      </w:r>
      <w:r w:rsidRPr="00382FED">
        <w:rPr>
          <w:rFonts w:ascii="Verdana" w:eastAsia="Times New Roman" w:hAnsi="Verdana" w:cs="Times New Roman"/>
          <w:i/>
          <w:iCs/>
          <w:color w:val="333333"/>
          <w:sz w:val="18"/>
          <w:szCs w:val="18"/>
          <w:lang w:eastAsia="en-CA"/>
        </w:rPr>
        <w:t xml:space="preserve">“if the scientists and past agricultural teaching cannot explain it that is their problem.” </w:t>
      </w:r>
      <w:r w:rsidRPr="00382FED">
        <w:rPr>
          <w:rFonts w:ascii="Verdana" w:eastAsia="Times New Roman" w:hAnsi="Verdana" w:cs="Times New Roman"/>
          <w:color w:val="333333"/>
          <w:sz w:val="18"/>
          <w:szCs w:val="18"/>
          <w:lang w:eastAsia="en-CA"/>
        </w:rPr>
        <w:t xml:space="preserve">(214)He commissioned a top Anthroposophist to start a bio-dynamic farm at Marienhole. The farm’s journal, Demeter, had the motto: </w:t>
      </w:r>
      <w:r w:rsidRPr="00382FED">
        <w:rPr>
          <w:rFonts w:ascii="Verdana" w:eastAsia="Times New Roman" w:hAnsi="Verdana" w:cs="Times New Roman"/>
          <w:i/>
          <w:iCs/>
          <w:color w:val="333333"/>
          <w:sz w:val="18"/>
          <w:szCs w:val="18"/>
          <w:lang w:eastAsia="en-CA"/>
        </w:rPr>
        <w:t xml:space="preserve">“Health through Natural Living – Harmony between Blood, Soil and Cosmos.”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In 1934, during a ritual at the February Stone, Darre received a memo from Thor. He then pressed to have the Nazi Party declare its opposition to Christianity. This was resoundingly rejected. Darre and Himmler pushed on; using state resources to promote Neo-Paganism. Rosenberg’s diary reads: </w:t>
      </w:r>
      <w:r w:rsidRPr="00382FED">
        <w:rPr>
          <w:rFonts w:ascii="Verdana" w:eastAsia="Times New Roman" w:hAnsi="Verdana" w:cs="Times New Roman"/>
          <w:i/>
          <w:iCs/>
          <w:color w:val="333333"/>
          <w:sz w:val="18"/>
          <w:szCs w:val="18"/>
          <w:lang w:eastAsia="en-CA"/>
        </w:rPr>
        <w:t>“the SS, together with the peasant leader, Darre, is openly educating its men in the Germanic way, that is anti-Christian”.</w:t>
      </w:r>
      <w:r w:rsidRPr="00382FED">
        <w:rPr>
          <w:rFonts w:ascii="Verdana" w:eastAsia="Times New Roman" w:hAnsi="Verdana" w:cs="Times New Roman"/>
          <w:color w:val="333333"/>
          <w:sz w:val="18"/>
          <w:szCs w:val="18"/>
          <w:lang w:eastAsia="en-CA"/>
        </w:rPr>
        <w:t xml:space="preserve"> Darre sent pagan calendars to every farmhouse to</w:t>
      </w:r>
      <w:r w:rsidRPr="00382FED">
        <w:rPr>
          <w:rFonts w:ascii="Verdana" w:eastAsia="Times New Roman" w:hAnsi="Verdana" w:cs="Times New Roman"/>
          <w:i/>
          <w:iCs/>
          <w:color w:val="333333"/>
          <w:sz w:val="18"/>
          <w:szCs w:val="18"/>
          <w:lang w:eastAsia="en-CA"/>
        </w:rPr>
        <w:t xml:space="preserve"> “awaken an interest in the old German religion”.</w:t>
      </w:r>
      <w:r w:rsidRPr="00382FED">
        <w:rPr>
          <w:rFonts w:ascii="Verdana" w:eastAsia="Times New Roman" w:hAnsi="Verdana" w:cs="Times New Roman"/>
          <w:color w:val="333333"/>
          <w:sz w:val="18"/>
          <w:szCs w:val="18"/>
          <w:lang w:eastAsia="en-CA"/>
        </w:rPr>
        <w:t xml:space="preserve"> He declared naming house pets after Norse gods was a sacrilege. (215) He protested the closing of the German Order of Druids, arguing Druids were good Germans.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Once in power Darre dropped the talk of the new nobility and he never delivered on his promises to the peasantry. His ballyhooed Inheritance Law (1933) merely gave smaller farms the same protection against foreclosure as the large estates had and legalized pre-existing north German customs of primogeniture. Darre saved face by calling for a voluntary program whereby landowners would provide workers with garden plots to grow their own food. Darre’s Settlement Act (1935) was a further face saving exercise wherein the government gave itself powers to purchase land and create small farms but provided no funds. In 1938 Darre prepared his last reform, the Entailed Estates Law (‘entails’ were mortgage-like attachments on agricultural property to ensure payment of pensions). Bramwell notes this legislations’ importance to 1,400 large agricultural estates mostly </w:t>
      </w:r>
      <w:r w:rsidRPr="00382FED">
        <w:rPr>
          <w:rFonts w:ascii="Verdana" w:eastAsia="Times New Roman" w:hAnsi="Verdana" w:cs="Times New Roman"/>
          <w:i/>
          <w:iCs/>
          <w:color w:val="333333"/>
          <w:sz w:val="18"/>
          <w:szCs w:val="18"/>
          <w:lang w:eastAsia="en-CA"/>
        </w:rPr>
        <w:t>“in noble hands</w:t>
      </w:r>
      <w:r w:rsidRPr="00382FED">
        <w:rPr>
          <w:rFonts w:ascii="Verdana" w:eastAsia="Times New Roman" w:hAnsi="Verdana" w:cs="Times New Roman"/>
          <w:color w:val="333333"/>
          <w:sz w:val="18"/>
          <w:szCs w:val="18"/>
          <w:lang w:eastAsia="en-CA"/>
        </w:rPr>
        <w:t>”. The German aristocracy “</w:t>
      </w:r>
      <w:r w:rsidRPr="00382FED">
        <w:rPr>
          <w:rFonts w:ascii="Verdana" w:eastAsia="Times New Roman" w:hAnsi="Verdana" w:cs="Times New Roman"/>
          <w:i/>
          <w:iCs/>
          <w:color w:val="333333"/>
          <w:sz w:val="18"/>
          <w:szCs w:val="18"/>
          <w:lang w:eastAsia="en-CA"/>
        </w:rPr>
        <w:t>flooded him with invitations</w:t>
      </w:r>
      <w:r w:rsidRPr="00382FED">
        <w:rPr>
          <w:rFonts w:ascii="Verdana" w:eastAsia="Times New Roman" w:hAnsi="Verdana" w:cs="Times New Roman"/>
          <w:color w:val="333333"/>
          <w:sz w:val="18"/>
          <w:szCs w:val="18"/>
          <w:lang w:eastAsia="en-CA"/>
        </w:rPr>
        <w:t>”. Darre “</w:t>
      </w:r>
      <w:r w:rsidRPr="00382FED">
        <w:rPr>
          <w:rFonts w:ascii="Verdana" w:eastAsia="Times New Roman" w:hAnsi="Verdana" w:cs="Times New Roman"/>
          <w:i/>
          <w:iCs/>
          <w:color w:val="333333"/>
          <w:sz w:val="18"/>
          <w:szCs w:val="18"/>
          <w:lang w:eastAsia="en-CA"/>
        </w:rPr>
        <w:t>was wined and dined by various members of the nobility</w:t>
      </w:r>
      <w:r w:rsidRPr="00382FED">
        <w:rPr>
          <w:rFonts w:ascii="Verdana" w:eastAsia="Times New Roman" w:hAnsi="Verdana" w:cs="Times New Roman"/>
          <w:color w:val="333333"/>
          <w:sz w:val="18"/>
          <w:szCs w:val="18"/>
          <w:lang w:eastAsia="en-CA"/>
        </w:rPr>
        <w:t>.” Darre’s law “</w:t>
      </w:r>
      <w:r w:rsidRPr="00382FED">
        <w:rPr>
          <w:rFonts w:ascii="Verdana" w:eastAsia="Times New Roman" w:hAnsi="Verdana" w:cs="Times New Roman"/>
          <w:i/>
          <w:iCs/>
          <w:color w:val="333333"/>
          <w:sz w:val="18"/>
          <w:szCs w:val="18"/>
          <w:lang w:eastAsia="en-CA"/>
        </w:rPr>
        <w:t xml:space="preserve">removed all restrictions on use, pension obligations, life interests, and other </w:t>
      </w:r>
      <w:r w:rsidRPr="00382FED">
        <w:rPr>
          <w:rFonts w:ascii="Verdana" w:eastAsia="Times New Roman" w:hAnsi="Verdana" w:cs="Times New Roman"/>
          <w:i/>
          <w:iCs/>
          <w:color w:val="333333"/>
          <w:sz w:val="18"/>
          <w:szCs w:val="18"/>
          <w:lang w:eastAsia="en-CA"/>
        </w:rPr>
        <w:lastRenderedPageBreak/>
        <w:t>barriers to land alienability</w:t>
      </w:r>
      <w:r w:rsidRPr="00382FED">
        <w:rPr>
          <w:rFonts w:ascii="Verdana" w:eastAsia="Times New Roman" w:hAnsi="Verdana" w:cs="Times New Roman"/>
          <w:color w:val="333333"/>
          <w:sz w:val="18"/>
          <w:szCs w:val="18"/>
          <w:lang w:eastAsia="en-CA"/>
        </w:rPr>
        <w:t xml:space="preserve">” thus allowing aristocrats to renege on pension obligations. The law created </w:t>
      </w:r>
      <w:r w:rsidRPr="00382FED">
        <w:rPr>
          <w:rFonts w:ascii="Verdana" w:eastAsia="Times New Roman" w:hAnsi="Verdana" w:cs="Times New Roman"/>
          <w:i/>
          <w:iCs/>
          <w:color w:val="333333"/>
          <w:sz w:val="18"/>
          <w:szCs w:val="18"/>
          <w:lang w:eastAsia="en-CA"/>
        </w:rPr>
        <w:t xml:space="preserve">“more market-oriented behaviour than before” </w:t>
      </w:r>
      <w:r w:rsidRPr="00382FED">
        <w:rPr>
          <w:rFonts w:ascii="Verdana" w:eastAsia="Times New Roman" w:hAnsi="Verdana" w:cs="Times New Roman"/>
          <w:color w:val="333333"/>
          <w:sz w:val="18"/>
          <w:szCs w:val="18"/>
          <w:lang w:eastAsia="en-CA"/>
        </w:rPr>
        <w:t xml:space="preserve">yet was advertized as a death blow to capitalism. He further bowed to aristocratic pressure adding </w:t>
      </w:r>
      <w:r w:rsidRPr="00382FED">
        <w:rPr>
          <w:rFonts w:ascii="Verdana" w:eastAsia="Times New Roman" w:hAnsi="Verdana" w:cs="Times New Roman"/>
          <w:i/>
          <w:iCs/>
          <w:color w:val="333333"/>
          <w:sz w:val="18"/>
          <w:szCs w:val="18"/>
          <w:lang w:eastAsia="en-CA"/>
        </w:rPr>
        <w:t xml:space="preserve">“a protection clause for private forests, to prevent their division and sale.” </w:t>
      </w:r>
      <w:r w:rsidRPr="00382FED">
        <w:rPr>
          <w:rFonts w:ascii="Verdana" w:eastAsia="Times New Roman" w:hAnsi="Verdana" w:cs="Times New Roman"/>
          <w:color w:val="333333"/>
          <w:sz w:val="18"/>
          <w:szCs w:val="18"/>
          <w:lang w:eastAsia="en-CA"/>
        </w:rPr>
        <w:t xml:space="preserve">The number of new small farms created per year inside Germany </w:t>
      </w:r>
      <w:r w:rsidRPr="00382FED">
        <w:rPr>
          <w:rFonts w:ascii="Verdana" w:eastAsia="Times New Roman" w:hAnsi="Verdana" w:cs="Times New Roman"/>
          <w:i/>
          <w:iCs/>
          <w:color w:val="333333"/>
          <w:sz w:val="18"/>
          <w:szCs w:val="18"/>
          <w:lang w:eastAsia="en-CA"/>
        </w:rPr>
        <w:t>declined</w:t>
      </w:r>
      <w:r w:rsidRPr="00382FED">
        <w:rPr>
          <w:rFonts w:ascii="Verdana" w:eastAsia="Times New Roman" w:hAnsi="Verdana" w:cs="Times New Roman"/>
          <w:color w:val="333333"/>
          <w:sz w:val="18"/>
          <w:szCs w:val="18"/>
          <w:lang w:eastAsia="en-CA"/>
        </w:rPr>
        <w:t xml:space="preserve"> under Darre. (216)</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Darre was buffeted as Nazi agricultural policy zigzagged from statist to liberal to statist. In January 1934 Goebbels attacked Darre for not using agricultural resources to help the Nazi winter charity campaign which Goebbels said “</w:t>
      </w:r>
      <w:r w:rsidRPr="00382FED">
        <w:rPr>
          <w:rFonts w:ascii="Verdana" w:eastAsia="Times New Roman" w:hAnsi="Verdana" w:cs="Times New Roman"/>
          <w:i/>
          <w:iCs/>
          <w:color w:val="333333"/>
          <w:sz w:val="18"/>
          <w:szCs w:val="18"/>
          <w:lang w:eastAsia="en-CA"/>
        </w:rPr>
        <w:t>played an important role in maintaining the Party’s image as friend of the working class.</w:t>
      </w:r>
      <w:r w:rsidRPr="00382FED">
        <w:rPr>
          <w:rFonts w:ascii="Verdana" w:eastAsia="Times New Roman" w:hAnsi="Verdana" w:cs="Times New Roman"/>
          <w:color w:val="333333"/>
          <w:sz w:val="18"/>
          <w:szCs w:val="18"/>
          <w:lang w:eastAsia="en-CA"/>
        </w:rPr>
        <w:t>” Darre’s 47-page rebuttal prompted a meeting where they squabbled briefly before Goebbels stomped out. A poor 1934 harvest left German livestock producers needing to import fodder which Economy Minister and Reichsbank President, Hjalmar Schacht, “the liberal”, did not want to pay for. Pro-production Goring joined the fray submitting a 30 page list of complaints about Agricultural Ministry policies. (217) Hitler stepped in and agreed to meet with Darre and Backe. During the meeting while the two peasantists delivered well-rehearsed pleas for more money for food producers, Hitler read a newspaper. Darre pontificated into the back of the newspaper until Hitler threw it down asking Darre what the “</w:t>
      </w:r>
      <w:r w:rsidRPr="00382FED">
        <w:rPr>
          <w:rFonts w:ascii="Verdana" w:eastAsia="Times New Roman" w:hAnsi="Verdana" w:cs="Times New Roman"/>
          <w:i/>
          <w:iCs/>
          <w:color w:val="333333"/>
          <w:sz w:val="18"/>
          <w:szCs w:val="18"/>
          <w:lang w:eastAsia="en-CA"/>
        </w:rPr>
        <w:t>mystical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romantic</w:t>
      </w:r>
      <w:r w:rsidRPr="00382FED">
        <w:rPr>
          <w:rFonts w:ascii="Verdana" w:eastAsia="Times New Roman" w:hAnsi="Verdana" w:cs="Times New Roman"/>
          <w:color w:val="333333"/>
          <w:sz w:val="18"/>
          <w:szCs w:val="18"/>
          <w:lang w:eastAsia="en-CA"/>
        </w:rPr>
        <w:t xml:space="preserve">” price of bread should be. (218) Darre did an Olympic 180 degree twist telling the Fuhrer he wanted a low price for bread for the urban worker. Hitler agreed and ended the meeting. Hitler then appointed a price commissioner known for liberal leanings and a willingness to oversee: </w:t>
      </w:r>
      <w:r w:rsidRPr="00382FED">
        <w:rPr>
          <w:rFonts w:ascii="Verdana" w:eastAsia="Times New Roman" w:hAnsi="Verdana" w:cs="Times New Roman"/>
          <w:i/>
          <w:iCs/>
          <w:color w:val="333333"/>
          <w:sz w:val="18"/>
          <w:szCs w:val="18"/>
          <w:lang w:eastAsia="en-CA"/>
        </w:rPr>
        <w:t xml:space="preserve">“the elimination of the inefficient farmer”. </w:t>
      </w:r>
      <w:r w:rsidRPr="00382FED">
        <w:rPr>
          <w:rFonts w:ascii="Verdana" w:eastAsia="Times New Roman" w:hAnsi="Verdana" w:cs="Times New Roman"/>
          <w:color w:val="333333"/>
          <w:sz w:val="18"/>
          <w:szCs w:val="18"/>
          <w:lang w:eastAsia="en-CA"/>
        </w:rPr>
        <w:t>However, in 1935 Nazi war-planning led the inner circle to a re-think agricultural policy as they confronted the likelihood of a Germany besieged. Goring summoned 19 ministers for input on a new Four Year Plan. Darre left this meeting elated because Hitler “</w:t>
      </w:r>
      <w:r w:rsidRPr="00382FED">
        <w:rPr>
          <w:rFonts w:ascii="Verdana" w:eastAsia="Times New Roman" w:hAnsi="Verdana" w:cs="Times New Roman"/>
          <w:i/>
          <w:iCs/>
          <w:color w:val="333333"/>
          <w:sz w:val="18"/>
          <w:szCs w:val="18"/>
          <w:lang w:eastAsia="en-CA"/>
        </w:rPr>
        <w:t xml:space="preserve">made a thorough going attack on ‘economic liberalism’” </w:t>
      </w:r>
      <w:r w:rsidRPr="00382FED">
        <w:rPr>
          <w:rFonts w:ascii="Verdana" w:eastAsia="Times New Roman" w:hAnsi="Verdana" w:cs="Times New Roman"/>
          <w:color w:val="333333"/>
          <w:sz w:val="18"/>
          <w:szCs w:val="18"/>
          <w:lang w:eastAsia="en-CA"/>
        </w:rPr>
        <w:t>leavingSchacht</w:t>
      </w:r>
      <w:r w:rsidRPr="00382FED">
        <w:rPr>
          <w:rFonts w:ascii="Verdana" w:eastAsia="Times New Roman" w:hAnsi="Verdana" w:cs="Times New Roman"/>
          <w:i/>
          <w:iCs/>
          <w:color w:val="333333"/>
          <w:sz w:val="18"/>
          <w:szCs w:val="18"/>
          <w:lang w:eastAsia="en-CA"/>
        </w:rPr>
        <w:t xml:space="preserve"> “perplexed and helpless</w:t>
      </w:r>
      <w:r w:rsidRPr="00382FED">
        <w:rPr>
          <w:rFonts w:ascii="Verdana" w:eastAsia="Times New Roman" w:hAnsi="Verdana" w:cs="Times New Roman"/>
          <w:color w:val="333333"/>
          <w:sz w:val="18"/>
          <w:szCs w:val="18"/>
          <w:lang w:eastAsia="en-CA"/>
        </w:rPr>
        <w:t xml:space="preserve">”. (219)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Goring picked Backe as the Four Year Plan Council Agricultural representative because he thought Darre was a flake as did Backe who further complained: </w:t>
      </w:r>
      <w:r w:rsidRPr="00382FED">
        <w:rPr>
          <w:rFonts w:ascii="Verdana" w:eastAsia="Times New Roman" w:hAnsi="Verdana" w:cs="Times New Roman"/>
          <w:i/>
          <w:iCs/>
          <w:color w:val="333333"/>
          <w:sz w:val="18"/>
          <w:szCs w:val="18"/>
          <w:lang w:eastAsia="en-CA"/>
        </w:rPr>
        <w:t>“Darre could not control his staff, who were pretty useless anyway and that Darre had no understanding of economic questions</w:t>
      </w:r>
      <w:r w:rsidRPr="00382FED">
        <w:rPr>
          <w:rFonts w:ascii="Verdana" w:eastAsia="Times New Roman" w:hAnsi="Verdana" w:cs="Times New Roman"/>
          <w:color w:val="333333"/>
          <w:sz w:val="18"/>
          <w:szCs w:val="18"/>
          <w:lang w:eastAsia="en-CA"/>
        </w:rPr>
        <w:t xml:space="preserve">.” Darre </w:t>
      </w:r>
      <w:r w:rsidRPr="00382FED">
        <w:rPr>
          <w:rFonts w:ascii="Verdana" w:eastAsia="Times New Roman" w:hAnsi="Verdana" w:cs="Times New Roman"/>
          <w:i/>
          <w:iCs/>
          <w:color w:val="333333"/>
          <w:sz w:val="18"/>
          <w:szCs w:val="18"/>
          <w:lang w:eastAsia="en-CA"/>
        </w:rPr>
        <w:t>was</w:t>
      </w:r>
      <w:r w:rsidRPr="00382FED">
        <w:rPr>
          <w:rFonts w:ascii="Verdana" w:eastAsia="Times New Roman" w:hAnsi="Verdana" w:cs="Times New Roman"/>
          <w:color w:val="333333"/>
          <w:sz w:val="18"/>
          <w:szCs w:val="18"/>
          <w:lang w:eastAsia="en-CA"/>
        </w:rPr>
        <w:t xml:space="preserve"> stymied by the economic questions arising from the rearmament-caused labour shortages after 1937. Labour shortages caused acute problems in the agricultural sector and thwarted labour-intensive farming policies. (220) More generally, the surge in industrialization cut against the ideology permeating Darre’s staff. A Darre contemporary is quoted</w:t>
      </w:r>
      <w:r w:rsidRPr="00382FED">
        <w:rPr>
          <w:rFonts w:ascii="Verdana" w:eastAsia="Times New Roman" w:hAnsi="Verdana" w:cs="Times New Roman"/>
          <w:i/>
          <w:iCs/>
          <w:color w:val="333333"/>
          <w:sz w:val="18"/>
          <w:szCs w:val="18"/>
          <w:lang w:eastAsia="en-CA"/>
        </w:rPr>
        <w:t xml:space="preserve">: “the static model of Darre’s peasant policy became deeply affected by industrial and economic growth. Only defensive answers were given to critical questions. A resigned attitude reigned.” </w:t>
      </w:r>
      <w:r w:rsidRPr="00382FED">
        <w:rPr>
          <w:rFonts w:ascii="Verdana" w:eastAsia="Times New Roman" w:hAnsi="Verdana" w:cs="Times New Roman"/>
          <w:color w:val="333333"/>
          <w:sz w:val="18"/>
          <w:szCs w:val="18"/>
          <w:lang w:eastAsia="en-CA"/>
        </w:rPr>
        <w:t xml:space="preserve">(221)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 controversy over bio-dynamic flared at a Battle for Food Production cabinet meeting in 1937. Deputy Fuhrer Rudolf Hess was the main bio-dynamic booster. Goring and Bormann were the most opposed. Bormann did not want Darre’s National Food Estate advisers promoting bio-dynamic. Undeterred, Darre redoubled promotion of bio-dynamic farming methods both within the National Food Estate and the Nazi leadership. Darre dropped Steiner’s mysticism, and changed bio-dynamic’s name to “organic” (organische). In 1940 Darre sent a questionnaire on organic farming to Third Reich Ministers – all but Hitler responded. 7 ministers were openly pro-organic, 3 were unsure, 3 were hostile because of the Steiner link, and 9 were opposed because they feared undermining the war effort.(222)</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In May 1941 Rudolf Hess parachuted down ten miles from the Duchy of Hamilton. In Germany this prompted an attack on Hess and his circle. Leading Anthroposophists found their names added to the </w:t>
      </w:r>
      <w:r w:rsidRPr="00382FED">
        <w:rPr>
          <w:rFonts w:ascii="Verdana" w:eastAsia="Times New Roman" w:hAnsi="Verdana" w:cs="Times New Roman"/>
          <w:color w:val="333333"/>
          <w:sz w:val="18"/>
          <w:szCs w:val="18"/>
          <w:lang w:eastAsia="en-CA"/>
        </w:rPr>
        <w:lastRenderedPageBreak/>
        <w:t>list of targets in a pre-existing campaign against “</w:t>
      </w:r>
      <w:r w:rsidRPr="00382FED">
        <w:rPr>
          <w:rFonts w:ascii="Verdana" w:eastAsia="Times New Roman" w:hAnsi="Verdana" w:cs="Times New Roman"/>
          <w:i/>
          <w:iCs/>
          <w:color w:val="333333"/>
          <w:sz w:val="18"/>
          <w:szCs w:val="18"/>
          <w:lang w:eastAsia="en-CA"/>
        </w:rPr>
        <w:t>confessional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and</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occult</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circles</w:t>
      </w:r>
      <w:r w:rsidRPr="00382FED">
        <w:rPr>
          <w:rFonts w:ascii="Verdana" w:eastAsia="Times New Roman" w:hAnsi="Verdana" w:cs="Times New Roman"/>
          <w:color w:val="333333"/>
          <w:sz w:val="18"/>
          <w:szCs w:val="18"/>
          <w:lang w:eastAsia="en-CA"/>
        </w:rPr>
        <w:t xml:space="preserve">”. In October 1941 the murderous Heydrich weighed in on the debate writing: </w:t>
      </w:r>
      <w:r w:rsidRPr="00382FED">
        <w:rPr>
          <w:rFonts w:ascii="Verdana" w:eastAsia="Times New Roman" w:hAnsi="Verdana" w:cs="Times New Roman"/>
          <w:i/>
          <w:iCs/>
          <w:color w:val="333333"/>
          <w:sz w:val="18"/>
          <w:szCs w:val="18"/>
          <w:lang w:eastAsia="en-CA"/>
        </w:rPr>
        <w:t xml:space="preserve">“bio-dynamic farming emerged from the spirit of Anthroposophy, and can only be understood in connection with it...Despite its temporary appearance of German Nationalism, Anthroposophy is essentially Oriental in its nature and origins.” </w:t>
      </w:r>
      <w:r w:rsidRPr="00382FED">
        <w:rPr>
          <w:rFonts w:ascii="Verdana" w:eastAsia="Times New Roman" w:hAnsi="Verdana" w:cs="Times New Roman"/>
          <w:color w:val="333333"/>
          <w:sz w:val="18"/>
          <w:szCs w:val="18"/>
          <w:lang w:eastAsia="en-CA"/>
        </w:rPr>
        <w:t xml:space="preserve">(223)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While </w:t>
      </w:r>
      <w:r w:rsidRPr="00382FED">
        <w:rPr>
          <w:rFonts w:ascii="Verdana" w:eastAsia="Times New Roman" w:hAnsi="Verdana" w:cs="Times New Roman"/>
          <w:i/>
          <w:iCs/>
          <w:color w:val="333333"/>
          <w:sz w:val="18"/>
          <w:szCs w:val="18"/>
          <w:lang w:eastAsia="en-CA"/>
        </w:rPr>
        <w:t>“oriental</w:t>
      </w:r>
      <w:r w:rsidRPr="00382FED">
        <w:rPr>
          <w:rFonts w:ascii="Verdana" w:eastAsia="Times New Roman" w:hAnsi="Verdana" w:cs="Times New Roman"/>
          <w:color w:val="333333"/>
          <w:sz w:val="18"/>
          <w:szCs w:val="18"/>
          <w:lang w:eastAsia="en-CA"/>
        </w:rPr>
        <w:t xml:space="preserve">” was not a compliment, Nazis had worse insults. The Gestapo closed the Union of Anthroposophists but they allowed its most important arm, the National Union for Bio-dynamic Farming to carry on as the German Society for Life Reform. Regarding the victims of this purge Bramwell lowers a weighty but cryptic bob: </w:t>
      </w:r>
      <w:r w:rsidRPr="00382FED">
        <w:rPr>
          <w:rFonts w:ascii="Verdana" w:eastAsia="Times New Roman" w:hAnsi="Verdana" w:cs="Times New Roman"/>
          <w:i/>
          <w:iCs/>
          <w:color w:val="333333"/>
          <w:sz w:val="18"/>
          <w:szCs w:val="18"/>
          <w:lang w:eastAsia="en-CA"/>
        </w:rPr>
        <w:t xml:space="preserve">“the brave handful of top Nazis, who resisted Heydrich in this matter had their children cared for by Anthroposophists after the Second World War”. </w:t>
      </w:r>
      <w:r w:rsidRPr="00382FED">
        <w:rPr>
          <w:rFonts w:ascii="Verdana" w:eastAsia="Times New Roman" w:hAnsi="Verdana" w:cs="Times New Roman"/>
          <w:color w:val="333333"/>
          <w:sz w:val="18"/>
          <w:szCs w:val="18"/>
          <w:lang w:eastAsia="en-CA"/>
        </w:rPr>
        <w:t xml:space="preserve">(224) The role played by Anthroposophists during the Third Reich is controversial but clearly the purge did </w:t>
      </w:r>
      <w:r w:rsidRPr="00382FED">
        <w:rPr>
          <w:rFonts w:ascii="Verdana" w:eastAsia="Times New Roman" w:hAnsi="Verdana" w:cs="Times New Roman"/>
          <w:i/>
          <w:iCs/>
          <w:color w:val="333333"/>
          <w:sz w:val="18"/>
          <w:szCs w:val="18"/>
          <w:lang w:eastAsia="en-CA"/>
        </w:rPr>
        <w:t>not</w:t>
      </w:r>
      <w:r w:rsidRPr="00382FED">
        <w:rPr>
          <w:rFonts w:ascii="Verdana" w:eastAsia="Times New Roman" w:hAnsi="Verdana" w:cs="Times New Roman"/>
          <w:color w:val="333333"/>
          <w:sz w:val="18"/>
          <w:szCs w:val="18"/>
          <w:lang w:eastAsia="en-CA"/>
        </w:rPr>
        <w:t xml:space="preserve"> suppress organic agriculture and Anthroposophists remained its principal proponents. Darre, again undeterred, appointed a special working committee on organic farming and continued to personally gather information on the topic. He devoted his last years as minister to organic farming declaring it one of the three areas where he was prepared to “</w:t>
      </w:r>
      <w:r w:rsidRPr="00382FED">
        <w:rPr>
          <w:rFonts w:ascii="Verdana" w:eastAsia="Times New Roman" w:hAnsi="Verdana" w:cs="Times New Roman"/>
          <w:i/>
          <w:iCs/>
          <w:color w:val="333333"/>
          <w:sz w:val="18"/>
          <w:szCs w:val="18"/>
          <w:lang w:eastAsia="en-CA"/>
        </w:rPr>
        <w:t>go to Hitler</w:t>
      </w:r>
      <w:r w:rsidRPr="00382FED">
        <w:rPr>
          <w:rFonts w:ascii="Verdana" w:eastAsia="Times New Roman" w:hAnsi="Verdana" w:cs="Times New Roman"/>
          <w:color w:val="333333"/>
          <w:sz w:val="18"/>
          <w:szCs w:val="18"/>
          <w:lang w:eastAsia="en-CA"/>
        </w:rPr>
        <w:t>” and fight (the other 2: peasant settlements and labour shortages). (225) Darre had to fight because to Goring “</w:t>
      </w:r>
      <w:r w:rsidRPr="00382FED">
        <w:rPr>
          <w:rFonts w:ascii="Verdana" w:eastAsia="Times New Roman" w:hAnsi="Verdana" w:cs="Times New Roman"/>
          <w:i/>
          <w:iCs/>
          <w:color w:val="333333"/>
          <w:sz w:val="18"/>
          <w:szCs w:val="18"/>
          <w:lang w:eastAsia="en-CA"/>
        </w:rPr>
        <w:t>organic</w:t>
      </w:r>
      <w:r w:rsidRPr="00382FED">
        <w:rPr>
          <w:rFonts w:ascii="Verdana" w:eastAsia="Times New Roman" w:hAnsi="Verdana" w:cs="Times New Roman"/>
          <w:color w:val="333333"/>
          <w:sz w:val="18"/>
          <w:szCs w:val="18"/>
          <w:lang w:eastAsia="en-CA"/>
        </w:rPr>
        <w:t>” meant production decline. Goring circulated a report from Baden showing the switch to organic caused a 20-25% output reduction. (226) Furthermore Goring and Backe “</w:t>
      </w:r>
      <w:r w:rsidRPr="00382FED">
        <w:rPr>
          <w:rFonts w:ascii="Verdana" w:eastAsia="Times New Roman" w:hAnsi="Verdana" w:cs="Times New Roman"/>
          <w:i/>
          <w:iCs/>
          <w:color w:val="333333"/>
          <w:sz w:val="18"/>
          <w:szCs w:val="18"/>
          <w:lang w:eastAsia="en-CA"/>
        </w:rPr>
        <w:t>hated the mystical twilight</w:t>
      </w:r>
      <w:r w:rsidRPr="00382FED">
        <w:rPr>
          <w:rFonts w:ascii="Verdana" w:eastAsia="Times New Roman" w:hAnsi="Verdana" w:cs="Times New Roman"/>
          <w:color w:val="333333"/>
          <w:sz w:val="18"/>
          <w:szCs w:val="18"/>
          <w:lang w:eastAsia="en-CA"/>
        </w:rPr>
        <w:t xml:space="preserve">” coming out of Darre and they further elbowed him out of the cabinet.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Backe wrote a report on Russia’s food producing capacity expressing confidence the invading German army could feed itself with locally-produced food. He overestimated Russian food production and underestimated how few calories a retreating army can leave behind. In 1942 Backe was crying “</w:t>
      </w:r>
      <w:r w:rsidRPr="00382FED">
        <w:rPr>
          <w:rFonts w:ascii="Verdana" w:eastAsia="Times New Roman" w:hAnsi="Verdana" w:cs="Times New Roman"/>
          <w:i/>
          <w:iCs/>
          <w:color w:val="333333"/>
          <w:sz w:val="18"/>
          <w:szCs w:val="18"/>
          <w:lang w:eastAsia="en-CA"/>
        </w:rPr>
        <w:t xml:space="preserve">the entire eastern army must be fed from Germany at a time when the Ruhr potato crop had been ruined by frost.” </w:t>
      </w:r>
      <w:r w:rsidRPr="00382FED">
        <w:rPr>
          <w:rFonts w:ascii="Verdana" w:eastAsia="Times New Roman" w:hAnsi="Verdana" w:cs="Times New Roman"/>
          <w:color w:val="333333"/>
          <w:sz w:val="18"/>
          <w:szCs w:val="18"/>
          <w:lang w:eastAsia="en-CA"/>
        </w:rPr>
        <w:t xml:space="preserve">(227) Nazi agricultural strategy warped under the deteriorating military situation. Policies were improvised, </w:t>
      </w:r>
      <w:r w:rsidRPr="00382FED">
        <w:rPr>
          <w:rFonts w:ascii="Verdana" w:eastAsia="Times New Roman" w:hAnsi="Verdana" w:cs="Times New Roman"/>
          <w:i/>
          <w:iCs/>
          <w:color w:val="333333"/>
          <w:sz w:val="18"/>
          <w:szCs w:val="18"/>
          <w:lang w:eastAsia="en-CA"/>
        </w:rPr>
        <w:t>“plan succeeded plan</w:t>
      </w:r>
      <w:r w:rsidRPr="00382FED">
        <w:rPr>
          <w:rFonts w:ascii="Verdana" w:eastAsia="Times New Roman" w:hAnsi="Verdana" w:cs="Times New Roman"/>
          <w:color w:val="333333"/>
          <w:sz w:val="18"/>
          <w:szCs w:val="18"/>
          <w:lang w:eastAsia="en-CA"/>
        </w:rPr>
        <w:t xml:space="preserve">”. (228) The more the war dictated policy, the more Goring, Bormann and Backe called for mechanized scientific farming. (229) As part of Darre’s opposition to this, he wove an elaborate conspiracy theory winding around an alleged secret letter written by an I.G. Farben executive outlining a plot against organic agriculture to protect the chemical industry.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Bramwell tries to distance Darre from activities in the east with a long, absurd argument that his contribution to eastern colonization was actually a preparatory step for settlements within Germany. This is complicated by “</w:t>
      </w:r>
      <w:r w:rsidRPr="00382FED">
        <w:rPr>
          <w:rFonts w:ascii="Verdana" w:eastAsia="Times New Roman" w:hAnsi="Verdana" w:cs="Times New Roman"/>
          <w:i/>
          <w:iCs/>
          <w:color w:val="333333"/>
          <w:sz w:val="18"/>
          <w:szCs w:val="18"/>
          <w:lang w:eastAsia="en-CA"/>
        </w:rPr>
        <w:t>Germany</w:t>
      </w:r>
      <w:r w:rsidRPr="00382FED">
        <w:rPr>
          <w:rFonts w:ascii="Verdana" w:eastAsia="Times New Roman" w:hAnsi="Verdana" w:cs="Times New Roman"/>
          <w:color w:val="333333"/>
          <w:sz w:val="18"/>
          <w:szCs w:val="18"/>
          <w:lang w:eastAsia="en-CA"/>
        </w:rPr>
        <w:t>” being an elastic concept to Darre for whom “</w:t>
      </w:r>
      <w:r w:rsidRPr="00382FED">
        <w:rPr>
          <w:rFonts w:ascii="Verdana" w:eastAsia="Times New Roman" w:hAnsi="Verdana" w:cs="Times New Roman"/>
          <w:i/>
          <w:iCs/>
          <w:color w:val="333333"/>
          <w:sz w:val="18"/>
          <w:szCs w:val="18"/>
          <w:lang w:eastAsia="en-CA"/>
        </w:rPr>
        <w:t>within</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Germany</w:t>
      </w:r>
      <w:r w:rsidRPr="00382FED">
        <w:rPr>
          <w:rFonts w:ascii="Verdana" w:eastAsia="Times New Roman" w:hAnsi="Verdana" w:cs="Times New Roman"/>
          <w:color w:val="333333"/>
          <w:sz w:val="18"/>
          <w:szCs w:val="18"/>
          <w:lang w:eastAsia="en-CA"/>
        </w:rPr>
        <w:t>” meant the Baltic area and beyond. Bramwell admits “</w:t>
      </w:r>
      <w:r w:rsidRPr="00382FED">
        <w:rPr>
          <w:rFonts w:ascii="Verdana" w:eastAsia="Times New Roman" w:hAnsi="Verdana" w:cs="Times New Roman"/>
          <w:i/>
          <w:iCs/>
          <w:color w:val="333333"/>
          <w:sz w:val="18"/>
          <w:szCs w:val="18"/>
          <w:lang w:eastAsia="en-CA"/>
        </w:rPr>
        <w:t xml:space="preserve">it is fair to ask exactly where Darre thought the Baltic ended”. </w:t>
      </w:r>
      <w:r w:rsidRPr="00382FED">
        <w:rPr>
          <w:rFonts w:ascii="Verdana" w:eastAsia="Times New Roman" w:hAnsi="Verdana" w:cs="Times New Roman"/>
          <w:color w:val="333333"/>
          <w:sz w:val="18"/>
          <w:szCs w:val="18"/>
          <w:lang w:eastAsia="en-CA"/>
        </w:rPr>
        <w:t>(230)Darre was active in several private-public partnerships dedicated to planting German farmers in the east including one he personally re-organized in conjunction with Duetche Bank. Settlement began in August 1938 with the establishment of the Sudetenland Protectorate. Darre’s staff scoured the area for “</w:t>
      </w:r>
      <w:r w:rsidRPr="00382FED">
        <w:rPr>
          <w:rFonts w:ascii="Verdana" w:eastAsia="Times New Roman" w:hAnsi="Verdana" w:cs="Times New Roman"/>
          <w:i/>
          <w:iCs/>
          <w:color w:val="333333"/>
          <w:sz w:val="18"/>
          <w:szCs w:val="18"/>
          <w:lang w:eastAsia="en-CA"/>
        </w:rPr>
        <w:t>a supply of cheap, if not free, land for settlement</w:t>
      </w:r>
      <w:r w:rsidRPr="00382FED">
        <w:rPr>
          <w:rFonts w:ascii="Verdana" w:eastAsia="Times New Roman" w:hAnsi="Verdana" w:cs="Times New Roman"/>
          <w:color w:val="333333"/>
          <w:sz w:val="18"/>
          <w:szCs w:val="18"/>
          <w:lang w:eastAsia="en-CA"/>
        </w:rPr>
        <w:t xml:space="preserve">.” German officials snapped up farmland at 20% market value. (In 1940 Jewish-owned farmland, within the grasp of the Third Reich, was seized at far below market value.) (231) Himmler’s settlement model, which Darre endorsed, called for fortified warrior-farmer villages consisting of 30 farming families governed by a few trained SS men. (232) Settlers were vetted through the Darre-founded racial screening bureaucracy and Darre’s peasantist cultural revival played a motivating role for the colonization project. His patronage of peasant art extended eastward: </w:t>
      </w:r>
      <w:r w:rsidRPr="00382FED">
        <w:rPr>
          <w:rFonts w:ascii="Verdana" w:eastAsia="Times New Roman" w:hAnsi="Verdana" w:cs="Times New Roman"/>
          <w:i/>
          <w:iCs/>
          <w:color w:val="333333"/>
          <w:sz w:val="18"/>
          <w:szCs w:val="18"/>
          <w:lang w:eastAsia="en-CA"/>
        </w:rPr>
        <w:t xml:space="preserve">“The rural architecture of the settlement projects so dear to his heart had to reflect peasant building traditions...Buildings made of local timber and stone, with roofs steeply pitched against the wind and snow seemed more sensible.” </w:t>
      </w:r>
      <w:r w:rsidRPr="00382FED">
        <w:rPr>
          <w:rFonts w:ascii="Verdana" w:eastAsia="Times New Roman" w:hAnsi="Verdana" w:cs="Times New Roman"/>
          <w:color w:val="333333"/>
          <w:sz w:val="18"/>
          <w:szCs w:val="18"/>
          <w:lang w:eastAsia="en-CA"/>
        </w:rPr>
        <w:t xml:space="preserve">(233)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 xml:space="preserve">Peasantist symbolism did </w:t>
      </w:r>
      <w:r w:rsidRPr="00382FED">
        <w:rPr>
          <w:rFonts w:ascii="Verdana" w:eastAsia="Times New Roman" w:hAnsi="Verdana" w:cs="Times New Roman"/>
          <w:i/>
          <w:iCs/>
          <w:color w:val="333333"/>
          <w:sz w:val="18"/>
          <w:szCs w:val="18"/>
          <w:lang w:eastAsia="en-CA"/>
        </w:rPr>
        <w:t>not</w:t>
      </w:r>
      <w:r w:rsidRPr="00382FED">
        <w:rPr>
          <w:rFonts w:ascii="Verdana" w:eastAsia="Times New Roman" w:hAnsi="Verdana" w:cs="Times New Roman"/>
          <w:color w:val="333333"/>
          <w:sz w:val="18"/>
          <w:szCs w:val="18"/>
          <w:lang w:eastAsia="en-CA"/>
        </w:rPr>
        <w:t xml:space="preserve"> translate into support for small farms because the German Army High Command “</w:t>
      </w:r>
      <w:r w:rsidRPr="00382FED">
        <w:rPr>
          <w:rFonts w:ascii="Verdana" w:eastAsia="Times New Roman" w:hAnsi="Verdana" w:cs="Times New Roman"/>
          <w:i/>
          <w:iCs/>
          <w:color w:val="333333"/>
          <w:sz w:val="18"/>
          <w:szCs w:val="18"/>
          <w:lang w:eastAsia="en-CA"/>
        </w:rPr>
        <w:t>supported the existence of large estates on the grounds that they were the only effective farms.</w:t>
      </w:r>
      <w:r w:rsidRPr="00382FED">
        <w:rPr>
          <w:rFonts w:ascii="Verdana" w:eastAsia="Times New Roman" w:hAnsi="Verdana" w:cs="Times New Roman"/>
          <w:color w:val="333333"/>
          <w:sz w:val="18"/>
          <w:szCs w:val="18"/>
          <w:lang w:eastAsia="en-CA"/>
        </w:rPr>
        <w:t>” (234) The German aristocracy loved peasantist rhetoric but in practice had another agenda:</w:t>
      </w:r>
      <w:r w:rsidRPr="00382FED">
        <w:rPr>
          <w:rFonts w:ascii="Verdana" w:eastAsia="Times New Roman" w:hAnsi="Verdana" w:cs="Times New Roman"/>
          <w:i/>
          <w:iCs/>
          <w:color w:val="333333"/>
          <w:sz w:val="18"/>
          <w:szCs w:val="18"/>
          <w:lang w:eastAsia="en-CA"/>
        </w:rPr>
        <w:t xml:space="preserve"> “a different plan was to use the conquered acres of the east to establish large estates on the Prussian pattern, to produce grain and potatoes with hired Polish labourers.” </w:t>
      </w:r>
      <w:r w:rsidRPr="00382FED">
        <w:rPr>
          <w:rFonts w:ascii="Verdana" w:eastAsia="Times New Roman" w:hAnsi="Verdana" w:cs="Times New Roman"/>
          <w:color w:val="333333"/>
          <w:sz w:val="18"/>
          <w:szCs w:val="18"/>
          <w:lang w:eastAsia="en-CA"/>
        </w:rPr>
        <w:t>Labour shortages stopped eastern agricultural colonization by December 1942.</w:t>
      </w:r>
      <w:r w:rsidRPr="00382FED">
        <w:rPr>
          <w:rFonts w:ascii="Verdana" w:eastAsia="Times New Roman" w:hAnsi="Verdana" w:cs="Times New Roman"/>
          <w:color w:val="333333"/>
          <w:sz w:val="18"/>
          <w:szCs w:val="18"/>
          <w:lang w:eastAsia="en-CA"/>
        </w:rPr>
        <w:br/>
        <w:t>Oblivious to the gathering storm Darre was busy sending enthusiastic birthday cards to Fidus and penning letters expressing his “</w:t>
      </w:r>
      <w:r w:rsidRPr="00382FED">
        <w:rPr>
          <w:rFonts w:ascii="Verdana" w:eastAsia="Times New Roman" w:hAnsi="Verdana" w:cs="Times New Roman"/>
          <w:i/>
          <w:iCs/>
          <w:color w:val="333333"/>
          <w:sz w:val="18"/>
          <w:szCs w:val="18"/>
          <w:lang w:eastAsia="en-CA"/>
        </w:rPr>
        <w:t>great</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sense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of</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liberation</w:t>
      </w:r>
      <w:r w:rsidRPr="00382FED">
        <w:rPr>
          <w:rFonts w:ascii="Verdana" w:eastAsia="Times New Roman" w:hAnsi="Verdana" w:cs="Times New Roman"/>
          <w:color w:val="333333"/>
          <w:sz w:val="18"/>
          <w:szCs w:val="18"/>
          <w:lang w:eastAsia="en-CA"/>
        </w:rPr>
        <w:t xml:space="preserve">” over his new bride’s rejection of Christianity and embrace of Neo-Paganism. Darre slipped from power. He resigned as head of Race and Settlement Office in 1938. Officials dealing with the Agriculture Ministry bypassed him in favour of Backe partially due to Darre’s flakiness but primarily it was Darre’s health problems that kept him from effective power. </w:t>
      </w:r>
      <w:r w:rsidRPr="00382FED">
        <w:rPr>
          <w:rFonts w:ascii="Verdana" w:eastAsia="Times New Roman" w:hAnsi="Verdana" w:cs="Times New Roman"/>
          <w:i/>
          <w:iCs/>
          <w:color w:val="333333"/>
          <w:sz w:val="18"/>
          <w:szCs w:val="18"/>
          <w:lang w:eastAsia="en-CA"/>
        </w:rPr>
        <w:t xml:space="preserve">“Darre’s health had in fact been poor since 1937. He suffered from asthma, eczema, the liver trouble that would eventually kill him.” </w:t>
      </w:r>
      <w:r w:rsidRPr="00382FED">
        <w:rPr>
          <w:rFonts w:ascii="Verdana" w:eastAsia="Times New Roman" w:hAnsi="Verdana" w:cs="Times New Roman"/>
          <w:color w:val="333333"/>
          <w:sz w:val="18"/>
          <w:szCs w:val="18"/>
          <w:lang w:eastAsia="en-CA"/>
        </w:rPr>
        <w:t>In deference, Backe refused the title Minister, leaving Darre with the moniker until 1944. The 1942-5 period was for Darre a semi-retirement wherein he maintained a Berlin office (his Chancellory) and involved himself episodically in the Agricultural Ministry. (235) His last meeting with Backe was in an air-raid shelter in April 1945 where Darre bitterly lectured him that if he, Darre, had been listened to this disaster would have been averted. Backe committed suicide.</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i/>
          <w:iCs/>
          <w:color w:val="333333"/>
          <w:sz w:val="18"/>
          <w:szCs w:val="18"/>
          <w:lang w:eastAsia="en-CA"/>
        </w:rPr>
        <w:t xml:space="preserve">“Darre gave himself up to the Allies in Thuringia on 14th April, 1945, and was sent to Spa in Belgium, where he wrote a report on the food situation. He seems to have envisaged the Allies appointing him an interim food minister, and he offered many suggestions about the role of the RNS and food production...Gradually he realized the seriousness of his position.” </w:t>
      </w:r>
      <w:r w:rsidRPr="00382FED">
        <w:rPr>
          <w:rFonts w:ascii="Verdana" w:eastAsia="Times New Roman" w:hAnsi="Verdana" w:cs="Times New Roman"/>
          <w:color w:val="333333"/>
          <w:sz w:val="18"/>
          <w:szCs w:val="18"/>
          <w:lang w:eastAsia="en-CA"/>
        </w:rPr>
        <w:t>(236)</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Then the organic dirt-bag ratted out his compatriots, or as Bramwell puts it: “</w:t>
      </w:r>
      <w:r w:rsidRPr="00382FED">
        <w:rPr>
          <w:rFonts w:ascii="Verdana" w:eastAsia="Times New Roman" w:hAnsi="Verdana" w:cs="Times New Roman"/>
          <w:i/>
          <w:iCs/>
          <w:color w:val="333333"/>
          <w:sz w:val="18"/>
          <w:szCs w:val="18"/>
          <w:lang w:eastAsia="en-CA"/>
        </w:rPr>
        <w:t xml:space="preserve">His first reaction to his imprisonment seems to have been that he could at last be revenged upon his enemies on the Third Reich, and he was eager to cooperate.” </w:t>
      </w:r>
      <w:r w:rsidRPr="00382FED">
        <w:rPr>
          <w:rFonts w:ascii="Verdana" w:eastAsia="Times New Roman" w:hAnsi="Verdana" w:cs="Times New Roman"/>
          <w:color w:val="333333"/>
          <w:sz w:val="18"/>
          <w:szCs w:val="18"/>
          <w:lang w:eastAsia="en-CA"/>
        </w:rPr>
        <w:t>He drew the line at naming SS names. During his interrogation Darre lied about his 1920s membership in the Nazi-puppet, Freedom Party and for that, and other reasons, his American evaluators described him as an “</w:t>
      </w:r>
      <w:r w:rsidRPr="00382FED">
        <w:rPr>
          <w:rFonts w:ascii="Verdana" w:eastAsia="Times New Roman" w:hAnsi="Verdana" w:cs="Times New Roman"/>
          <w:i/>
          <w:iCs/>
          <w:color w:val="333333"/>
          <w:sz w:val="18"/>
          <w:szCs w:val="18"/>
          <w:lang w:eastAsia="en-CA"/>
        </w:rPr>
        <w:t>unreliable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and</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untruthful</w:t>
      </w:r>
      <w:r w:rsidRPr="00382FED">
        <w:rPr>
          <w:rFonts w:ascii="Verdana" w:eastAsia="Times New Roman" w:hAnsi="Verdana" w:cs="Times New Roman"/>
          <w:color w:val="333333"/>
          <w:sz w:val="18"/>
          <w:szCs w:val="18"/>
          <w:lang w:eastAsia="en-CA"/>
        </w:rPr>
        <w:t>” man who clearly cobbled together a story after his arrest. They found Darre “</w:t>
      </w:r>
      <w:r w:rsidRPr="00382FED">
        <w:rPr>
          <w:rFonts w:ascii="Verdana" w:eastAsia="Times New Roman" w:hAnsi="Verdana" w:cs="Times New Roman"/>
          <w:i/>
          <w:iCs/>
          <w:color w:val="333333"/>
          <w:sz w:val="18"/>
          <w:szCs w:val="18"/>
          <w:lang w:eastAsia="en-CA"/>
        </w:rPr>
        <w:t>disingenuous about the racial element of Blood and Soil</w:t>
      </w:r>
      <w:r w:rsidRPr="00382FED">
        <w:rPr>
          <w:rFonts w:ascii="Verdana" w:eastAsia="Times New Roman" w:hAnsi="Verdana" w:cs="Times New Roman"/>
          <w:color w:val="333333"/>
          <w:sz w:val="18"/>
          <w:szCs w:val="18"/>
          <w:lang w:eastAsia="en-CA"/>
        </w:rPr>
        <w:t>” and “</w:t>
      </w:r>
      <w:r w:rsidRPr="00382FED">
        <w:rPr>
          <w:rFonts w:ascii="Verdana" w:eastAsia="Times New Roman" w:hAnsi="Verdana" w:cs="Times New Roman"/>
          <w:i/>
          <w:iCs/>
          <w:color w:val="333333"/>
          <w:sz w:val="18"/>
          <w:szCs w:val="18"/>
          <w:lang w:eastAsia="en-CA"/>
        </w:rPr>
        <w:t>wilfully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ignorant”</w:t>
      </w:r>
      <w:r w:rsidRPr="00382FED">
        <w:rPr>
          <w:rFonts w:ascii="Verdana" w:eastAsia="Times New Roman" w:hAnsi="Verdana" w:cs="Times New Roman"/>
          <w:color w:val="333333"/>
          <w:sz w:val="18"/>
          <w:szCs w:val="18"/>
          <w:lang w:eastAsia="en-CA"/>
        </w:rPr>
        <w:t xml:space="preserve"> about Nazi atrocities. On the other hand, they concluded he did not have detailed knowledge of many crimes as he had been outside the loop since 1939, due to his physical illness. His eczema saved his skin. (237) The Americans recommended he be charged with 8 war crimes.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Darre’s trial was named the Ministry Trial because the 22 accused were bureaucrats. Darre’s lawyer, Hans Merkel (from the National Food Estate’s legal department) used his “</w:t>
      </w:r>
      <w:r w:rsidRPr="00382FED">
        <w:rPr>
          <w:rFonts w:ascii="Verdana" w:eastAsia="Times New Roman" w:hAnsi="Verdana" w:cs="Times New Roman"/>
          <w:i/>
          <w:iCs/>
          <w:color w:val="333333"/>
          <w:sz w:val="18"/>
          <w:szCs w:val="18"/>
          <w:lang w:eastAsia="en-CA"/>
        </w:rPr>
        <w:t>deeply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imaginative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streak</w:t>
      </w:r>
      <w:r w:rsidRPr="00382FED">
        <w:rPr>
          <w:rFonts w:ascii="Verdana" w:eastAsia="Times New Roman" w:hAnsi="Verdana" w:cs="Times New Roman"/>
          <w:color w:val="333333"/>
          <w:sz w:val="18"/>
          <w:szCs w:val="18"/>
          <w:lang w:eastAsia="en-CA"/>
        </w:rPr>
        <w:t>” to portray Darre as a tragic, King Lear, figure. Merkel presented “</w:t>
      </w:r>
      <w:r w:rsidRPr="00382FED">
        <w:rPr>
          <w:rFonts w:ascii="Verdana" w:eastAsia="Times New Roman" w:hAnsi="Verdana" w:cs="Times New Roman"/>
          <w:i/>
          <w:iCs/>
          <w:color w:val="333333"/>
          <w:sz w:val="18"/>
          <w:szCs w:val="18"/>
          <w:lang w:eastAsia="en-CA"/>
        </w:rPr>
        <w:t xml:space="preserve">a defence that was remarkably blunt and uncompromising by Nuremberg standards. It defended Blood and Soil and the idea of a peasant Germany”. </w:t>
      </w:r>
      <w:r w:rsidRPr="00382FED">
        <w:rPr>
          <w:rFonts w:ascii="Verdana" w:eastAsia="Times New Roman" w:hAnsi="Verdana" w:cs="Times New Roman"/>
          <w:color w:val="333333"/>
          <w:sz w:val="18"/>
          <w:szCs w:val="18"/>
          <w:lang w:eastAsia="en-CA"/>
        </w:rPr>
        <w:t>All 22 were charged with 8 counts but “</w:t>
      </w:r>
      <w:r w:rsidRPr="00382FED">
        <w:rPr>
          <w:rFonts w:ascii="Verdana" w:eastAsia="Times New Roman" w:hAnsi="Verdana" w:cs="Times New Roman"/>
          <w:i/>
          <w:iCs/>
          <w:color w:val="333333"/>
          <w:sz w:val="18"/>
          <w:szCs w:val="18"/>
          <w:lang w:eastAsia="en-CA"/>
        </w:rPr>
        <w:t xml:space="preserve">crimes against peace” </w:t>
      </w:r>
      <w:r w:rsidRPr="00382FED">
        <w:rPr>
          <w:rFonts w:ascii="Verdana" w:eastAsia="Times New Roman" w:hAnsi="Verdana" w:cs="Times New Roman"/>
          <w:color w:val="333333"/>
          <w:sz w:val="18"/>
          <w:szCs w:val="18"/>
          <w:lang w:eastAsia="en-CA"/>
        </w:rPr>
        <w:t>and</w:t>
      </w:r>
      <w:r w:rsidRPr="00382FED">
        <w:rPr>
          <w:rFonts w:ascii="Verdana" w:eastAsia="Times New Roman" w:hAnsi="Verdana" w:cs="Times New Roman"/>
          <w:i/>
          <w:iCs/>
          <w:color w:val="333333"/>
          <w:sz w:val="18"/>
          <w:szCs w:val="18"/>
          <w:lang w:eastAsia="en-CA"/>
        </w:rPr>
        <w:t xml:space="preserve"> “common plan and conspiracy”</w:t>
      </w:r>
      <w:r w:rsidRPr="00382FED">
        <w:rPr>
          <w:rFonts w:ascii="Verdana" w:eastAsia="Times New Roman" w:hAnsi="Verdana" w:cs="Times New Roman"/>
          <w:color w:val="333333"/>
          <w:sz w:val="18"/>
          <w:szCs w:val="18"/>
          <w:lang w:eastAsia="en-CA"/>
        </w:rPr>
        <w:t xml:space="preserve"> were tossed out as these men never attended meetings where aggressive wars or genocide were planned. The counts of “</w:t>
      </w:r>
      <w:r w:rsidRPr="00382FED">
        <w:rPr>
          <w:rFonts w:ascii="Verdana" w:eastAsia="Times New Roman" w:hAnsi="Verdana" w:cs="Times New Roman"/>
          <w:i/>
          <w:iCs/>
          <w:color w:val="333333"/>
          <w:sz w:val="18"/>
          <w:szCs w:val="18"/>
          <w:lang w:eastAsia="en-CA"/>
        </w:rPr>
        <w:t xml:space="preserve">membership in a criminal organization” </w:t>
      </w:r>
      <w:r w:rsidRPr="00382FED">
        <w:rPr>
          <w:rFonts w:ascii="Verdana" w:eastAsia="Times New Roman" w:hAnsi="Verdana" w:cs="Times New Roman"/>
          <w:color w:val="333333"/>
          <w:sz w:val="18"/>
          <w:szCs w:val="18"/>
          <w:lang w:eastAsia="en-CA"/>
        </w:rPr>
        <w:t>and</w:t>
      </w:r>
      <w:r w:rsidRPr="00382FED">
        <w:rPr>
          <w:rFonts w:ascii="Verdana" w:eastAsia="Times New Roman" w:hAnsi="Verdana" w:cs="Times New Roman"/>
          <w:i/>
          <w:iCs/>
          <w:color w:val="333333"/>
          <w:sz w:val="18"/>
          <w:szCs w:val="18"/>
          <w:lang w:eastAsia="en-CA"/>
        </w:rPr>
        <w:t xml:space="preserve"> “offences against German nationals”</w:t>
      </w:r>
      <w:r w:rsidRPr="00382FED">
        <w:rPr>
          <w:rFonts w:ascii="Verdana" w:eastAsia="Times New Roman" w:hAnsi="Verdana" w:cs="Times New Roman"/>
          <w:color w:val="333333"/>
          <w:sz w:val="18"/>
          <w:szCs w:val="18"/>
          <w:lang w:eastAsia="en-CA"/>
        </w:rPr>
        <w:t xml:space="preserve"> were also tossed. Darre was found not guilty of “</w:t>
      </w:r>
      <w:r w:rsidRPr="00382FED">
        <w:rPr>
          <w:rFonts w:ascii="Verdana" w:eastAsia="Times New Roman" w:hAnsi="Verdana" w:cs="Times New Roman"/>
          <w:i/>
          <w:iCs/>
          <w:color w:val="333333"/>
          <w:sz w:val="18"/>
          <w:szCs w:val="18"/>
          <w:lang w:eastAsia="en-CA"/>
        </w:rPr>
        <w:t>involvement in Jewish extermination”</w:t>
      </w:r>
      <w:r w:rsidRPr="00382FED">
        <w:rPr>
          <w:rFonts w:ascii="Verdana" w:eastAsia="Times New Roman" w:hAnsi="Verdana" w:cs="Times New Roman"/>
          <w:color w:val="333333"/>
          <w:sz w:val="18"/>
          <w:szCs w:val="18"/>
          <w:lang w:eastAsia="en-CA"/>
        </w:rPr>
        <w:t xml:space="preserve"> however the court singled out his anti-Jewish statements for censure. He was found not guilty of “</w:t>
      </w:r>
      <w:r w:rsidRPr="00382FED">
        <w:rPr>
          <w:rFonts w:ascii="Verdana" w:eastAsia="Times New Roman" w:hAnsi="Verdana" w:cs="Times New Roman"/>
          <w:i/>
          <w:iCs/>
          <w:color w:val="333333"/>
          <w:sz w:val="18"/>
          <w:szCs w:val="18"/>
          <w:lang w:eastAsia="en-CA"/>
        </w:rPr>
        <w:t xml:space="preserve">ill-treatment of prisoners of war” </w:t>
      </w:r>
      <w:r w:rsidRPr="00382FED">
        <w:rPr>
          <w:rFonts w:ascii="Verdana" w:eastAsia="Times New Roman" w:hAnsi="Verdana" w:cs="Times New Roman"/>
          <w:color w:val="333333"/>
          <w:sz w:val="18"/>
          <w:szCs w:val="18"/>
          <w:lang w:eastAsia="en-CA"/>
        </w:rPr>
        <w:t>however his political use of food rations was described as “</w:t>
      </w:r>
      <w:r w:rsidRPr="00382FED">
        <w:rPr>
          <w:rFonts w:ascii="Verdana" w:eastAsia="Times New Roman" w:hAnsi="Verdana" w:cs="Times New Roman"/>
          <w:i/>
          <w:iCs/>
          <w:color w:val="333333"/>
          <w:sz w:val="18"/>
          <w:szCs w:val="18"/>
          <w:lang w:eastAsia="en-CA"/>
        </w:rPr>
        <w:t>callous</w:t>
      </w:r>
      <w:r w:rsidRPr="00382FED">
        <w:rPr>
          <w:rFonts w:ascii="Verdana" w:eastAsia="Times New Roman" w:hAnsi="Verdana" w:cs="Times New Roman"/>
          <w:color w:val="333333"/>
          <w:sz w:val="18"/>
          <w:szCs w:val="18"/>
          <w:lang w:eastAsia="en-CA"/>
        </w:rPr>
        <w:t xml:space="preserve">”. He was found guilty of </w:t>
      </w:r>
      <w:r w:rsidRPr="00382FED">
        <w:rPr>
          <w:rFonts w:ascii="Verdana" w:eastAsia="Times New Roman" w:hAnsi="Verdana" w:cs="Times New Roman"/>
          <w:i/>
          <w:iCs/>
          <w:color w:val="333333"/>
          <w:sz w:val="18"/>
          <w:szCs w:val="18"/>
          <w:lang w:eastAsia="en-CA"/>
        </w:rPr>
        <w:t>“expropriating land under value”</w:t>
      </w:r>
      <w:r w:rsidRPr="00382FED">
        <w:rPr>
          <w:rFonts w:ascii="Verdana" w:eastAsia="Times New Roman" w:hAnsi="Verdana" w:cs="Times New Roman"/>
          <w:color w:val="333333"/>
          <w:sz w:val="18"/>
          <w:szCs w:val="18"/>
          <w:lang w:eastAsia="en-CA"/>
        </w:rPr>
        <w:t>. He was found guilty of the “</w:t>
      </w:r>
      <w:r w:rsidRPr="00382FED">
        <w:rPr>
          <w:rFonts w:ascii="Verdana" w:eastAsia="Times New Roman" w:hAnsi="Verdana" w:cs="Times New Roman"/>
          <w:i/>
          <w:iCs/>
          <w:color w:val="333333"/>
          <w:sz w:val="18"/>
          <w:szCs w:val="18"/>
          <w:lang w:eastAsia="en-CA"/>
        </w:rPr>
        <w:t>plunder and spoliation”</w:t>
      </w:r>
      <w:r w:rsidRPr="00382FED">
        <w:rPr>
          <w:rFonts w:ascii="Verdana" w:eastAsia="Times New Roman" w:hAnsi="Verdana" w:cs="Times New Roman"/>
          <w:color w:val="333333"/>
          <w:sz w:val="18"/>
          <w:szCs w:val="18"/>
          <w:lang w:eastAsia="en-CA"/>
        </w:rPr>
        <w:t xml:space="preserve"> and “</w:t>
      </w:r>
      <w:r w:rsidRPr="00382FED">
        <w:rPr>
          <w:rFonts w:ascii="Verdana" w:eastAsia="Times New Roman" w:hAnsi="Verdana" w:cs="Times New Roman"/>
          <w:i/>
          <w:iCs/>
          <w:color w:val="333333"/>
          <w:sz w:val="18"/>
          <w:szCs w:val="18"/>
          <w:u w:val="single"/>
          <w:lang w:eastAsia="en-CA"/>
        </w:rPr>
        <w:t>enserfment</w:t>
      </w:r>
      <w:r w:rsidRPr="00382FED">
        <w:rPr>
          <w:rFonts w:ascii="Verdana" w:eastAsia="Times New Roman" w:hAnsi="Verdana" w:cs="Times New Roman"/>
          <w:color w:val="333333"/>
          <w:sz w:val="18"/>
          <w:szCs w:val="18"/>
          <w:lang w:eastAsia="en-CA"/>
        </w:rPr>
        <w:t xml:space="preserve">” of hundreds of thousands Jewish and Polish rural families. </w:t>
      </w:r>
      <w:r w:rsidRPr="00382FED">
        <w:rPr>
          <w:rFonts w:ascii="Verdana" w:eastAsia="Times New Roman" w:hAnsi="Verdana" w:cs="Times New Roman"/>
          <w:color w:val="333333"/>
          <w:sz w:val="18"/>
          <w:szCs w:val="18"/>
          <w:lang w:eastAsia="en-CA"/>
        </w:rPr>
        <w:lastRenderedPageBreak/>
        <w:t xml:space="preserve">(238) In April 1949 Darre was given 7 years minus pre-trial custody. The prevailing sentiment in the English-language press was that Darre got off lightly. Even Bramwell believes Darre was lucky he was not charged with financing genocide because much of the dirty work was done by men whom Darre’s ministry was rewarding with valuable farmland. From Japan to Ireland men kill their brothers for such things. The judges bypassed the Blood and Soil defence saying: </w:t>
      </w:r>
      <w:r w:rsidRPr="00382FED">
        <w:rPr>
          <w:rFonts w:ascii="Verdana" w:eastAsia="Times New Roman" w:hAnsi="Verdana" w:cs="Times New Roman"/>
          <w:i/>
          <w:iCs/>
          <w:color w:val="333333"/>
          <w:sz w:val="18"/>
          <w:szCs w:val="18"/>
          <w:lang w:eastAsia="en-CA"/>
        </w:rPr>
        <w:t>“it is not a crime to evolve or advocate new or even unsound social and economic theories”.</w:t>
      </w:r>
      <w:r w:rsidRPr="00382FED">
        <w:rPr>
          <w:rFonts w:ascii="Verdana" w:eastAsia="Times New Roman" w:hAnsi="Verdana" w:cs="Times New Roman"/>
          <w:color w:val="333333"/>
          <w:sz w:val="18"/>
          <w:szCs w:val="18"/>
          <w:lang w:eastAsia="en-CA"/>
        </w:rPr>
        <w:t xml:space="preserve"> (239)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In jail Darre was “</w:t>
      </w:r>
      <w:r w:rsidRPr="00382FED">
        <w:rPr>
          <w:rFonts w:ascii="Verdana" w:eastAsia="Times New Roman" w:hAnsi="Verdana" w:cs="Times New Roman"/>
          <w:i/>
          <w:iCs/>
          <w:color w:val="333333"/>
          <w:sz w:val="18"/>
          <w:szCs w:val="18"/>
          <w:lang w:eastAsia="en-CA"/>
        </w:rPr>
        <w:t>bombarded”</w:t>
      </w:r>
      <w:r w:rsidRPr="00382FED">
        <w:rPr>
          <w:rFonts w:ascii="Verdana" w:eastAsia="Times New Roman" w:hAnsi="Verdana" w:cs="Times New Roman"/>
          <w:color w:val="333333"/>
          <w:sz w:val="18"/>
          <w:szCs w:val="18"/>
          <w:lang w:eastAsia="en-CA"/>
        </w:rPr>
        <w:t xml:space="preserve"> with organic food propaganda from his supporters. Upon release in 1950 he returned to the cause. His first stop was Stuttgart where: “</w:t>
      </w:r>
      <w:r w:rsidRPr="00382FED">
        <w:rPr>
          <w:rFonts w:ascii="Verdana" w:eastAsia="Times New Roman" w:hAnsi="Verdana" w:cs="Times New Roman"/>
          <w:i/>
          <w:iCs/>
          <w:color w:val="333333"/>
          <w:sz w:val="18"/>
          <w:szCs w:val="18"/>
          <w:lang w:eastAsia="en-CA"/>
        </w:rPr>
        <w:t>he met an organic farmer, a meeting arranged by the former secretary to the Anthroposophist Society, and he explained his plans to start a German version of the English ‘Soil Association’”</w:t>
      </w:r>
      <w:r w:rsidRPr="00382FED">
        <w:rPr>
          <w:rFonts w:ascii="Verdana" w:eastAsia="Times New Roman" w:hAnsi="Verdana" w:cs="Times New Roman"/>
          <w:color w:val="333333"/>
          <w:sz w:val="18"/>
          <w:szCs w:val="18"/>
          <w:lang w:eastAsia="en-CA"/>
        </w:rPr>
        <w:t>. During his last four years Darre was financially supported by Anthroposophists. He was cheered by a 1951 letter from an organic farming expert’s son who, commenting on an East German revolt, claimed: “</w:t>
      </w:r>
      <w:r w:rsidRPr="00382FED">
        <w:rPr>
          <w:rFonts w:ascii="Verdana" w:eastAsia="Times New Roman" w:hAnsi="Verdana" w:cs="Times New Roman"/>
          <w:i/>
          <w:iCs/>
          <w:color w:val="333333"/>
          <w:sz w:val="18"/>
          <w:szCs w:val="18"/>
          <w:lang w:eastAsia="en-CA"/>
        </w:rPr>
        <w:t>the spirit of Marienhole still lives and breathes</w:t>
      </w:r>
      <w:r w:rsidRPr="00382FED">
        <w:rPr>
          <w:rFonts w:ascii="Verdana" w:eastAsia="Times New Roman" w:hAnsi="Verdana" w:cs="Times New Roman"/>
          <w:color w:val="333333"/>
          <w:sz w:val="18"/>
          <w:szCs w:val="18"/>
          <w:lang w:eastAsia="en-CA"/>
        </w:rPr>
        <w:t>.” In 1952 Darre met the Goslar Town Clerk to incorporate a society promoting “</w:t>
      </w:r>
      <w:r w:rsidRPr="00382FED">
        <w:rPr>
          <w:rFonts w:ascii="Verdana" w:eastAsia="Times New Roman" w:hAnsi="Verdana" w:cs="Times New Roman"/>
          <w:i/>
          <w:iCs/>
          <w:color w:val="333333"/>
          <w:sz w:val="18"/>
          <w:szCs w:val="18"/>
          <w:lang w:eastAsia="en-CA"/>
        </w:rPr>
        <w:t>organic ideas, a healthy soil, and care for the homeland”.</w:t>
      </w:r>
      <w:r w:rsidRPr="00382FED">
        <w:rPr>
          <w:rFonts w:ascii="Verdana" w:eastAsia="Times New Roman" w:hAnsi="Verdana" w:cs="Times New Roman"/>
          <w:color w:val="333333"/>
          <w:sz w:val="18"/>
          <w:szCs w:val="18"/>
          <w:lang w:eastAsia="en-CA"/>
        </w:rPr>
        <w:t xml:space="preserve"> Darre lined up financing and free legal advice. He was conflicted over his passion for organic agriculture and his fear that his personal involvement might taint “organic” with the stigma of Nazism. Under the pseudonym Carl Carlson, Darre wrote “Peasant and Technology”, “Mother Earth” and other articles attacking “</w:t>
      </w:r>
      <w:r w:rsidRPr="00382FED">
        <w:rPr>
          <w:rFonts w:ascii="Verdana" w:eastAsia="Times New Roman" w:hAnsi="Verdana" w:cs="Times New Roman"/>
          <w:i/>
          <w:iCs/>
          <w:color w:val="333333"/>
          <w:sz w:val="18"/>
          <w:szCs w:val="18"/>
          <w:lang w:eastAsia="en-CA"/>
        </w:rPr>
        <w:t>large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corporations</w:t>
      </w:r>
      <w:r w:rsidRPr="00382FED">
        <w:rPr>
          <w:rFonts w:ascii="Verdana" w:eastAsia="Times New Roman" w:hAnsi="Verdana" w:cs="Times New Roman"/>
          <w:color w:val="333333"/>
          <w:sz w:val="18"/>
          <w:szCs w:val="18"/>
          <w:lang w:eastAsia="en-CA"/>
        </w:rPr>
        <w:t>” for not making machinery small enough for market gardening.  He blamed “</w:t>
      </w:r>
      <w:r w:rsidRPr="00382FED">
        <w:rPr>
          <w:rFonts w:ascii="Verdana" w:eastAsia="Times New Roman" w:hAnsi="Verdana" w:cs="Times New Roman"/>
          <w:i/>
          <w:iCs/>
          <w:color w:val="333333"/>
          <w:sz w:val="18"/>
          <w:szCs w:val="18"/>
          <w:lang w:eastAsia="en-CA"/>
        </w:rPr>
        <w:t>factory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farming</w:t>
      </w:r>
      <w:r w:rsidRPr="00382FED">
        <w:rPr>
          <w:rFonts w:ascii="Verdana" w:eastAsia="Times New Roman" w:hAnsi="Verdana" w:cs="Times New Roman"/>
          <w:color w:val="333333"/>
          <w:sz w:val="18"/>
          <w:szCs w:val="18"/>
          <w:lang w:eastAsia="en-CA"/>
        </w:rPr>
        <w:t>” and “</w:t>
      </w:r>
      <w:r w:rsidRPr="00382FED">
        <w:rPr>
          <w:rFonts w:ascii="Verdana" w:eastAsia="Times New Roman" w:hAnsi="Verdana" w:cs="Times New Roman"/>
          <w:i/>
          <w:iCs/>
          <w:color w:val="333333"/>
          <w:sz w:val="18"/>
          <w:szCs w:val="18"/>
          <w:lang w:eastAsia="en-CA"/>
        </w:rPr>
        <w:t xml:space="preserve">exploitative attitudes to the land” </w:t>
      </w:r>
      <w:r w:rsidRPr="00382FED">
        <w:rPr>
          <w:rFonts w:ascii="Verdana" w:eastAsia="Times New Roman" w:hAnsi="Verdana" w:cs="Times New Roman"/>
          <w:color w:val="333333"/>
          <w:sz w:val="18"/>
          <w:szCs w:val="18"/>
          <w:lang w:eastAsia="en-CA"/>
        </w:rPr>
        <w:t>for</w:t>
      </w:r>
      <w:r w:rsidRPr="00382FED">
        <w:rPr>
          <w:rFonts w:ascii="Verdana" w:eastAsia="Times New Roman" w:hAnsi="Verdana" w:cs="Times New Roman"/>
          <w:i/>
          <w:iCs/>
          <w:color w:val="333333"/>
          <w:sz w:val="18"/>
          <w:szCs w:val="18"/>
          <w:lang w:eastAsia="en-CA"/>
        </w:rPr>
        <w:t xml:space="preserve"> “dissolving ancient forms of being”.</w:t>
      </w:r>
      <w:r w:rsidRPr="00382FED">
        <w:rPr>
          <w:rFonts w:ascii="Verdana" w:eastAsia="Times New Roman" w:hAnsi="Verdana" w:cs="Times New Roman"/>
          <w:color w:val="333333"/>
          <w:sz w:val="18"/>
          <w:szCs w:val="18"/>
          <w:lang w:eastAsia="en-CA"/>
        </w:rPr>
        <w:t xml:space="preserve"> Of this writing: </w:t>
      </w:r>
      <w:r w:rsidRPr="00382FED">
        <w:rPr>
          <w:rFonts w:ascii="Verdana" w:eastAsia="Times New Roman" w:hAnsi="Verdana" w:cs="Times New Roman"/>
          <w:i/>
          <w:iCs/>
          <w:color w:val="333333"/>
          <w:sz w:val="18"/>
          <w:szCs w:val="18"/>
          <w:lang w:eastAsia="en-CA"/>
        </w:rPr>
        <w:t xml:space="preserve">“the articles on organic farming were usually inspired by English works, such as those by Sir Albert Howard, Sir George Stapleton, and Lady Eve Balfour although he also referred to the USA’s ‘Friends of the Soil’”. </w:t>
      </w:r>
      <w:r w:rsidRPr="00382FED">
        <w:rPr>
          <w:rFonts w:ascii="Verdana" w:eastAsia="Times New Roman" w:hAnsi="Verdana" w:cs="Times New Roman"/>
          <w:color w:val="333333"/>
          <w:sz w:val="18"/>
          <w:szCs w:val="18"/>
          <w:lang w:eastAsia="en-CA"/>
        </w:rPr>
        <w:t xml:space="preserve">Darre wrote about soil erosion, the dangers of artificial fertilizers and the need to maintain biomass. He wrote an enthusiastic review of Lady Eve Balfour’s </w:t>
      </w:r>
      <w:r w:rsidRPr="00382FED">
        <w:rPr>
          <w:rFonts w:ascii="Verdana" w:eastAsia="Times New Roman" w:hAnsi="Verdana" w:cs="Times New Roman"/>
          <w:color w:val="333333"/>
          <w:sz w:val="18"/>
          <w:szCs w:val="18"/>
          <w:u w:val="single"/>
          <w:lang w:eastAsia="en-CA"/>
        </w:rPr>
        <w:t>The Living Soil</w:t>
      </w:r>
      <w:r w:rsidRPr="00382FED">
        <w:rPr>
          <w:rFonts w:ascii="Verdana" w:eastAsia="Times New Roman" w:hAnsi="Verdana" w:cs="Times New Roman"/>
          <w:color w:val="333333"/>
          <w:sz w:val="18"/>
          <w:szCs w:val="18"/>
          <w:lang w:eastAsia="en-CA"/>
        </w:rPr>
        <w:t xml:space="preserve">. In 1953 as Darre’s health deteriorated the Bavarian Farmer’s Union president insisted on paying Darre’s medical bills out of his own pocket. (240) </w:t>
      </w:r>
      <w:r w:rsidRPr="00382FED">
        <w:rPr>
          <w:rFonts w:ascii="Verdana" w:eastAsia="Times New Roman" w:hAnsi="Verdana" w:cs="Times New Roman"/>
          <w:color w:val="333333"/>
          <w:sz w:val="18"/>
          <w:szCs w:val="18"/>
          <w:lang w:eastAsia="en-CA"/>
        </w:rPr>
        <w:br/>
        <w:t>Darre died 1954 leaving a “</w:t>
      </w:r>
      <w:r w:rsidRPr="00382FED">
        <w:rPr>
          <w:rFonts w:ascii="Verdana" w:eastAsia="Times New Roman" w:hAnsi="Verdana" w:cs="Times New Roman"/>
          <w:i/>
          <w:iCs/>
          <w:color w:val="333333"/>
          <w:sz w:val="18"/>
          <w:szCs w:val="18"/>
          <w:lang w:eastAsia="en-CA"/>
        </w:rPr>
        <w:t>joint legacy of disaffected farmers and devoted agrarian reformers, who continued to try to implement what they conceived to be his aims.”</w:t>
      </w:r>
      <w:r w:rsidRPr="00382FED">
        <w:rPr>
          <w:rFonts w:ascii="Verdana" w:eastAsia="Times New Roman" w:hAnsi="Verdana" w:cs="Times New Roman"/>
          <w:color w:val="333333"/>
          <w:sz w:val="18"/>
          <w:szCs w:val="18"/>
          <w:lang w:eastAsia="en-CA"/>
        </w:rPr>
        <w:t xml:space="preserve"> Their work was not in vain: </w:t>
      </w:r>
      <w:r w:rsidRPr="00382FED">
        <w:rPr>
          <w:rFonts w:ascii="Verdana" w:eastAsia="Times New Roman" w:hAnsi="Verdana" w:cs="Times New Roman"/>
          <w:i/>
          <w:iCs/>
          <w:color w:val="333333"/>
          <w:sz w:val="18"/>
          <w:szCs w:val="18"/>
          <w:lang w:eastAsia="en-CA"/>
        </w:rPr>
        <w:t xml:space="preserve">“Darre’s ideas were implemented, in the shape of the peasant protection mechanism enshrined in the Common Market Agricultural Policy.” </w:t>
      </w:r>
      <w:r w:rsidRPr="00382FED">
        <w:rPr>
          <w:rFonts w:ascii="Verdana" w:eastAsia="Times New Roman" w:hAnsi="Verdana" w:cs="Times New Roman"/>
          <w:color w:val="333333"/>
          <w:sz w:val="18"/>
          <w:szCs w:val="18"/>
          <w:lang w:eastAsia="en-CA"/>
        </w:rPr>
        <w:t>Moreover: “</w:t>
      </w:r>
      <w:r w:rsidRPr="00382FED">
        <w:rPr>
          <w:rFonts w:ascii="Verdana" w:eastAsia="Times New Roman" w:hAnsi="Verdana" w:cs="Times New Roman"/>
          <w:i/>
          <w:iCs/>
          <w:color w:val="333333"/>
          <w:sz w:val="18"/>
          <w:szCs w:val="18"/>
          <w:lang w:eastAsia="en-CA"/>
        </w:rPr>
        <w:t>the Messianic underpinnings of his holistic vision were forgotten, only to re-emerge in today’s apocalyptic ecological movement.</w:t>
      </w:r>
      <w:r w:rsidRPr="00382FED">
        <w:rPr>
          <w:rFonts w:ascii="Verdana" w:eastAsia="Times New Roman" w:hAnsi="Verdana" w:cs="Times New Roman"/>
          <w:color w:val="333333"/>
          <w:sz w:val="18"/>
          <w:szCs w:val="18"/>
          <w:lang w:eastAsia="en-CA"/>
        </w:rPr>
        <w:t>” (241) Darre’s ideas “</w:t>
      </w:r>
      <w:r w:rsidRPr="00382FED">
        <w:rPr>
          <w:rFonts w:ascii="Verdana" w:eastAsia="Times New Roman" w:hAnsi="Verdana" w:cs="Times New Roman"/>
          <w:i/>
          <w:iCs/>
          <w:color w:val="333333"/>
          <w:sz w:val="18"/>
          <w:szCs w:val="18"/>
          <w:lang w:eastAsia="en-CA"/>
        </w:rPr>
        <w:t xml:space="preserve">have crossed political boundaries” </w:t>
      </w:r>
      <w:r w:rsidRPr="00382FED">
        <w:rPr>
          <w:rFonts w:ascii="Verdana" w:eastAsia="Times New Roman" w:hAnsi="Verdana" w:cs="Times New Roman"/>
          <w:color w:val="333333"/>
          <w:sz w:val="18"/>
          <w:szCs w:val="18"/>
          <w:lang w:eastAsia="en-CA"/>
        </w:rPr>
        <w:t>and are now widely held. His moral arguments in favour of the peasantry are now staples of anti-colonial, anti-industrial propaganda in the developing world. (242) The German organic movement thrived such that by the 1980s the goddess Demeter was</w:t>
      </w:r>
      <w:r w:rsidRPr="00382FED">
        <w:rPr>
          <w:rFonts w:ascii="Verdana" w:eastAsia="Times New Roman" w:hAnsi="Verdana" w:cs="Times New Roman"/>
          <w:i/>
          <w:iCs/>
          <w:color w:val="333333"/>
          <w:sz w:val="18"/>
          <w:szCs w:val="18"/>
          <w:lang w:eastAsia="en-CA"/>
        </w:rPr>
        <w:t xml:space="preserve"> “a symbol of quality for health food products and the movement has branches in America and Australia.”</w:t>
      </w:r>
      <w:r w:rsidRPr="00382FED">
        <w:rPr>
          <w:rFonts w:ascii="Verdana" w:eastAsia="Times New Roman" w:hAnsi="Verdana" w:cs="Times New Roman"/>
          <w:color w:val="333333"/>
          <w:sz w:val="18"/>
          <w:szCs w:val="18"/>
          <w:lang w:eastAsia="en-CA"/>
        </w:rPr>
        <w:t xml:space="preserve"> (243) By 2003 there were </w:t>
      </w:r>
      <w:r w:rsidRPr="00382FED">
        <w:rPr>
          <w:rFonts w:ascii="Verdana" w:eastAsia="Times New Roman" w:hAnsi="Verdana" w:cs="Times New Roman"/>
          <w:i/>
          <w:iCs/>
          <w:color w:val="333333"/>
          <w:sz w:val="18"/>
          <w:szCs w:val="18"/>
          <w:lang w:eastAsia="en-CA"/>
        </w:rPr>
        <w:t xml:space="preserve">over </w:t>
      </w:r>
      <w:r w:rsidRPr="00382FED">
        <w:rPr>
          <w:rFonts w:ascii="Verdana" w:eastAsia="Times New Roman" w:hAnsi="Verdana" w:cs="Times New Roman"/>
          <w:color w:val="333333"/>
          <w:sz w:val="18"/>
          <w:szCs w:val="18"/>
          <w:lang w:eastAsia="en-CA"/>
        </w:rPr>
        <w:t xml:space="preserve">50,000 active Anthroposophists worldwide operating </w:t>
      </w:r>
      <w:r w:rsidRPr="00382FED">
        <w:rPr>
          <w:rFonts w:ascii="Verdana" w:eastAsia="Times New Roman" w:hAnsi="Verdana" w:cs="Times New Roman"/>
          <w:i/>
          <w:iCs/>
          <w:color w:val="333333"/>
          <w:sz w:val="18"/>
          <w:szCs w:val="18"/>
          <w:lang w:eastAsia="en-CA"/>
        </w:rPr>
        <w:t xml:space="preserve">over ten thousand business enterprises </w:t>
      </w:r>
      <w:r w:rsidRPr="00382FED">
        <w:rPr>
          <w:rFonts w:ascii="Verdana" w:eastAsia="Times New Roman" w:hAnsi="Verdana" w:cs="Times New Roman"/>
          <w:color w:val="333333"/>
          <w:sz w:val="18"/>
          <w:szCs w:val="18"/>
          <w:lang w:eastAsia="en-CA"/>
        </w:rPr>
        <w:t xml:space="preserve">(organic farms, herbal stores, private schools etc.). (244)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further advocates for Darre maintaining he believed in only </w:t>
      </w:r>
      <w:r w:rsidRPr="00382FED">
        <w:rPr>
          <w:rFonts w:ascii="Verdana" w:eastAsia="Times New Roman" w:hAnsi="Verdana" w:cs="Times New Roman"/>
          <w:i/>
          <w:iCs/>
          <w:color w:val="333333"/>
          <w:sz w:val="18"/>
          <w:szCs w:val="18"/>
          <w:lang w:eastAsia="en-CA"/>
        </w:rPr>
        <w:t>defensive</w:t>
      </w:r>
      <w:r w:rsidRPr="00382FED">
        <w:rPr>
          <w:rFonts w:ascii="Verdana" w:eastAsia="Times New Roman" w:hAnsi="Verdana" w:cs="Times New Roman"/>
          <w:color w:val="333333"/>
          <w:sz w:val="18"/>
          <w:szCs w:val="18"/>
          <w:lang w:eastAsia="en-CA"/>
        </w:rPr>
        <w:t xml:space="preserve"> eugenically-oriented racialism and in </w:t>
      </w:r>
      <w:r w:rsidRPr="00382FED">
        <w:rPr>
          <w:rFonts w:ascii="Verdana" w:eastAsia="Times New Roman" w:hAnsi="Verdana" w:cs="Times New Roman"/>
          <w:i/>
          <w:iCs/>
          <w:color w:val="333333"/>
          <w:sz w:val="18"/>
          <w:szCs w:val="18"/>
          <w:lang w:eastAsia="en-CA"/>
        </w:rPr>
        <w:t>defensive</w:t>
      </w:r>
      <w:r w:rsidRPr="00382FED">
        <w:rPr>
          <w:rFonts w:ascii="Verdana" w:eastAsia="Times New Roman" w:hAnsi="Verdana" w:cs="Times New Roman"/>
          <w:color w:val="333333"/>
          <w:sz w:val="18"/>
          <w:szCs w:val="18"/>
          <w:lang w:eastAsia="en-CA"/>
        </w:rPr>
        <w:t xml:space="preserve"> racial nationalism. (245) To Bramwell Darre was a hero; a purist; a revolutionary who passionately believed the peasant life: “</w:t>
      </w:r>
      <w:r w:rsidRPr="00382FED">
        <w:rPr>
          <w:rFonts w:ascii="Verdana" w:eastAsia="Times New Roman" w:hAnsi="Verdana" w:cs="Times New Roman"/>
          <w:i/>
          <w:iCs/>
          <w:color w:val="333333"/>
          <w:sz w:val="18"/>
          <w:szCs w:val="18"/>
          <w:lang w:eastAsia="en-CA"/>
        </w:rPr>
        <w:t>was</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the most sensible, practical and fulfilled way to live.</w:t>
      </w:r>
      <w:r w:rsidRPr="00382FED">
        <w:rPr>
          <w:rFonts w:ascii="Verdana" w:eastAsia="Times New Roman" w:hAnsi="Verdana" w:cs="Times New Roman"/>
          <w:color w:val="333333"/>
          <w:sz w:val="18"/>
          <w:szCs w:val="18"/>
          <w:lang w:eastAsia="en-CA"/>
        </w:rPr>
        <w:t>” (246) Bramwell justifies:</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“Could the hardships inherent then in German peasant life have been ameliorated sufficiently to stop and reverse the flight from the land? The improvement of peasant living standards was a prerequisite to any attempt to select racial elite from among the peasantry, as without it, peasants would drift from the land. Insofar as his ideas entailed the economic and social protection of the peasantry, there </w:t>
      </w:r>
      <w:r w:rsidRPr="00382FED">
        <w:rPr>
          <w:rFonts w:ascii="Verdana" w:eastAsia="Times New Roman" w:hAnsi="Verdana" w:cs="Times New Roman"/>
          <w:i/>
          <w:iCs/>
          <w:color w:val="333333"/>
          <w:sz w:val="18"/>
          <w:szCs w:val="18"/>
          <w:lang w:eastAsia="en-CA"/>
        </w:rPr>
        <w:lastRenderedPageBreak/>
        <w:t xml:space="preserve">seems to be no reason to suppose that these features of his policies were anything other than viable.” </w:t>
      </w:r>
      <w:r w:rsidRPr="00382FED">
        <w:rPr>
          <w:rFonts w:ascii="Verdana" w:eastAsia="Times New Roman" w:hAnsi="Verdana" w:cs="Times New Roman"/>
          <w:color w:val="333333"/>
          <w:sz w:val="18"/>
          <w:szCs w:val="18"/>
          <w:lang w:eastAsia="en-CA"/>
        </w:rPr>
        <w:t>(247)</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If only Hitler had listened to Walther – “</w:t>
      </w:r>
      <w:r w:rsidRPr="00382FED">
        <w:rPr>
          <w:rFonts w:ascii="Verdana" w:eastAsia="Times New Roman" w:hAnsi="Verdana" w:cs="Times New Roman"/>
          <w:i/>
          <w:iCs/>
          <w:color w:val="333333"/>
          <w:sz w:val="18"/>
          <w:szCs w:val="18"/>
          <w:lang w:eastAsia="en-CA"/>
        </w:rPr>
        <w:t>A system of organic farming, if adopted well before the war to allow for the temporary drop in productivity caused by the new techniques, would almost certainly have improved agricultural self-sufficiency</w:t>
      </w:r>
      <w:r w:rsidRPr="00382FED">
        <w:rPr>
          <w:rFonts w:ascii="Verdana" w:eastAsia="Times New Roman" w:hAnsi="Verdana" w:cs="Times New Roman"/>
          <w:color w:val="333333"/>
          <w:sz w:val="18"/>
          <w:szCs w:val="18"/>
          <w:lang w:eastAsia="en-CA"/>
        </w:rPr>
        <w:t xml:space="preserve">”. (248) Maybe we would be speaking German. There’s hope: </w:t>
      </w:r>
      <w:r w:rsidRPr="00382FED">
        <w:rPr>
          <w:rFonts w:ascii="Verdana" w:eastAsia="Times New Roman" w:hAnsi="Verdana" w:cs="Times New Roman"/>
          <w:i/>
          <w:iCs/>
          <w:color w:val="333333"/>
          <w:sz w:val="18"/>
          <w:szCs w:val="18"/>
          <w:lang w:eastAsia="en-CA"/>
        </w:rPr>
        <w:t>“It took eight hundred years before the old (Goslar) imperial palace was rebuilt in the nineteenth century: one hopes it will not be so long before the brief episode of Goslar, the National Peasant City, can be exhumed again, examined and remembered...Darre was directly in the tradition of much of today’s ‘Green’ thinking. In his belief in a peasant international stretching from England to the Baltic</w:t>
      </w:r>
      <w:r w:rsidRPr="00382FED">
        <w:rPr>
          <w:rFonts w:ascii="Verdana" w:eastAsia="Times New Roman" w:hAnsi="Verdana" w:cs="Times New Roman"/>
          <w:color w:val="333333"/>
          <w:sz w:val="18"/>
          <w:szCs w:val="18"/>
          <w:lang w:eastAsia="en-CA"/>
        </w:rPr>
        <w:t>.” (249) Finally:</w:t>
      </w:r>
      <w:r w:rsidRPr="00382FED">
        <w:rPr>
          <w:rFonts w:ascii="Verdana" w:eastAsia="Times New Roman" w:hAnsi="Verdana" w:cs="Times New Roman"/>
          <w:i/>
          <w:iCs/>
          <w:color w:val="333333"/>
          <w:sz w:val="18"/>
          <w:szCs w:val="18"/>
          <w:lang w:eastAsia="en-CA"/>
        </w:rPr>
        <w:t xml:space="preserve"> “it is the core of my argument that one should not let the existence of the uniforms and the swastikas interfere with the evaluation of Darre’s attempt to watch over the inviolability of the possible” </w:t>
      </w:r>
      <w:r w:rsidRPr="00382FED">
        <w:rPr>
          <w:rFonts w:ascii="Verdana" w:eastAsia="Times New Roman" w:hAnsi="Verdana" w:cs="Times New Roman"/>
          <w:color w:val="333333"/>
          <w:sz w:val="18"/>
          <w:szCs w:val="18"/>
          <w:lang w:eastAsia="en-CA"/>
        </w:rPr>
        <w:t>(250)</w:t>
      </w:r>
    </w:p>
    <w:p w:rsidR="00382FED" w:rsidRPr="00382FED" w:rsidRDefault="00382FED" w:rsidP="00382FED">
      <w:pPr>
        <w:spacing w:after="0" w:line="270" w:lineRule="atLeast"/>
        <w:jc w:val="right"/>
        <w:rPr>
          <w:rFonts w:ascii="Verdana" w:eastAsia="Times New Roman" w:hAnsi="Verdana" w:cs="Times New Roman"/>
          <w:color w:val="333333"/>
          <w:sz w:val="18"/>
          <w:szCs w:val="18"/>
          <w:lang w:eastAsia="en-CA"/>
        </w:rPr>
      </w:pPr>
      <w:hyperlink r:id="rId27" w:anchor="top" w:history="1">
        <w:r w:rsidRPr="00382FED">
          <w:rPr>
            <w:rFonts w:ascii="Verdana" w:eastAsia="Times New Roman" w:hAnsi="Verdana" w:cs="Times New Roman"/>
            <w:b/>
            <w:bCs/>
            <w:color w:val="003366"/>
            <w:sz w:val="18"/>
            <w:lang w:eastAsia="en-CA"/>
          </w:rPr>
          <w:t>top of the page</w:t>
        </w:r>
      </w:hyperlink>
    </w:p>
    <w:p w:rsidR="00382FED" w:rsidRPr="00382FED" w:rsidRDefault="00382FED" w:rsidP="00382FED">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6" w:name="Die"/>
      <w:bookmarkEnd w:id="6"/>
      <w:r w:rsidRPr="00382FED">
        <w:rPr>
          <w:rFonts w:ascii="Verdana" w:eastAsia="Times New Roman" w:hAnsi="Verdana" w:cs="Times New Roman"/>
          <w:b/>
          <w:bCs/>
          <w:color w:val="333333"/>
          <w:sz w:val="18"/>
          <w:szCs w:val="18"/>
          <w:lang w:eastAsia="en-CA"/>
        </w:rPr>
        <w:t>Die Klein Englische</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Around the turn of the 20th century, rural England’s decline prompted landowners to come up with creative ways to keep people down on the farm. They needed a return to labour intensive farming practices. Bramwell mentions: </w:t>
      </w:r>
      <w:r w:rsidRPr="00382FED">
        <w:rPr>
          <w:rFonts w:ascii="Verdana" w:eastAsia="Times New Roman" w:hAnsi="Verdana" w:cs="Times New Roman"/>
          <w:i/>
          <w:iCs/>
          <w:color w:val="333333"/>
          <w:sz w:val="18"/>
          <w:szCs w:val="18"/>
          <w:lang w:eastAsia="en-CA"/>
        </w:rPr>
        <w:t xml:space="preserve">“the sight of weed-strewn derelict acres in East Anglia, and other fertile arable counties, common after the collapse in land and produce prices....would not only imply the need for the intensive use of land which small-holder farming entails. Land lay under-utilized everywhere.” </w:t>
      </w:r>
      <w:r w:rsidRPr="00382FED">
        <w:rPr>
          <w:rFonts w:ascii="Verdana" w:eastAsia="Times New Roman" w:hAnsi="Verdana" w:cs="Times New Roman"/>
          <w:color w:val="333333"/>
          <w:sz w:val="18"/>
          <w:szCs w:val="18"/>
          <w:lang w:eastAsia="en-CA"/>
        </w:rPr>
        <w:t xml:space="preserve">(251) One movement strategy was the Back-to-the-Land mobilization. English urbanites were encouraged to form cooperatives and take over rundown farms. Thus: </w:t>
      </w:r>
      <w:r w:rsidRPr="00382FED">
        <w:rPr>
          <w:rFonts w:ascii="Verdana" w:eastAsia="Times New Roman" w:hAnsi="Verdana" w:cs="Times New Roman"/>
          <w:i/>
          <w:iCs/>
          <w:color w:val="333333"/>
          <w:sz w:val="18"/>
          <w:szCs w:val="18"/>
          <w:lang w:eastAsia="en-CA"/>
        </w:rPr>
        <w:t>“colonies and private small-holding associations sprang up everywhere. Often located in Southern England and near towns, they were intensively farmed market gardens.”</w:t>
      </w:r>
      <w:r w:rsidRPr="00382FED">
        <w:rPr>
          <w:rFonts w:ascii="Verdana" w:eastAsia="Times New Roman" w:hAnsi="Verdana" w:cs="Times New Roman"/>
          <w:color w:val="333333"/>
          <w:sz w:val="18"/>
          <w:szCs w:val="18"/>
          <w:lang w:eastAsia="en-CA"/>
        </w:rPr>
        <w:t xml:space="preserve"> The English Land Colonization Society (est. 1892) created 400 farming colonies. (252)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The Back-to-the-Land mobilization was but one initiative of a broad anti-industrial/anti-urban social movement. The movement was an extra-parliamentary land lobby exerting profound influence on British culture. The movement developed a nation-wide medievalist Arts and Crafts revival and a folk dancing fad which was as ubiquitous as it was phony. Regarding architecture and town-planning, this social movement spawned the urbano-phobic Garden City Movement (renamed the Modernists) who designed projects with the aim of </w:t>
      </w:r>
      <w:r w:rsidRPr="00382FED">
        <w:rPr>
          <w:rFonts w:ascii="Verdana" w:eastAsia="Times New Roman" w:hAnsi="Verdana" w:cs="Times New Roman"/>
          <w:i/>
          <w:iCs/>
          <w:color w:val="333333"/>
          <w:sz w:val="18"/>
          <w:szCs w:val="18"/>
          <w:lang w:eastAsia="en-CA"/>
        </w:rPr>
        <w:t>“preserving the countryside, controlling development and shifting the population out of big cities</w:t>
      </w:r>
      <w:r w:rsidRPr="00382FED">
        <w:rPr>
          <w:rFonts w:ascii="Verdana" w:eastAsia="Times New Roman" w:hAnsi="Verdana" w:cs="Times New Roman"/>
          <w:color w:val="333333"/>
          <w:sz w:val="18"/>
          <w:szCs w:val="18"/>
          <w:lang w:eastAsia="en-CA"/>
        </w:rPr>
        <w:t xml:space="preserve">”. (253) The Garden City crowd, and their movement allies, sought to usurp a de facto veto power over land-use decisions. In the early 20th century: </w:t>
      </w:r>
      <w:r w:rsidRPr="00382FED">
        <w:rPr>
          <w:rFonts w:ascii="Verdana" w:eastAsia="Times New Roman" w:hAnsi="Verdana" w:cs="Times New Roman"/>
          <w:i/>
          <w:iCs/>
          <w:color w:val="333333"/>
          <w:sz w:val="18"/>
          <w:szCs w:val="18"/>
          <w:lang w:eastAsia="en-CA"/>
        </w:rPr>
        <w:t xml:space="preserve">“the fact that garden city ideals were incorporated into ‘normal’ politics meant in turn the exclusion of environmental projects that did not fit with the prevailing ethos.” </w:t>
      </w:r>
      <w:r w:rsidRPr="00382FED">
        <w:rPr>
          <w:rFonts w:ascii="Verdana" w:eastAsia="Times New Roman" w:hAnsi="Verdana" w:cs="Times New Roman"/>
          <w:color w:val="333333"/>
          <w:sz w:val="18"/>
          <w:szCs w:val="18"/>
          <w:lang w:eastAsia="en-CA"/>
        </w:rPr>
        <w:t xml:space="preserve">(254)This social movement persuaded Prime Minister Lloyd George to push through the Small Holdings and Allotments Act (1907) which provided a limited amount of funding for agricultural development and a state-financed tree-planting scheme to take land out of production. (255)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During the inter-war period this movement generated a number of peasantist organizations and an academic auxiliary. Dartington Trust was founded in the 1920s to promote “rural regeneration”. The Council for the Protection of Rural England (est. 1928) developed an extensive branch structure of local organizations that were the force behind the Town and Country Act (1932). The Council was </w:t>
      </w:r>
      <w:r w:rsidRPr="00382FED">
        <w:rPr>
          <w:rFonts w:ascii="Verdana" w:eastAsia="Times New Roman" w:hAnsi="Verdana" w:cs="Times New Roman"/>
          <w:color w:val="333333"/>
          <w:sz w:val="18"/>
          <w:szCs w:val="18"/>
          <w:lang w:eastAsia="en-CA"/>
        </w:rPr>
        <w:lastRenderedPageBreak/>
        <w:t xml:space="preserve">joined in 1935 by another sprawling rural network, the Ramblers Association, but both these groups were overshadowed by Montegu Fordham’s innovatively romantic and chauvinist Rural Reconstruction Association (est. 1926). The RRA focused on price supports for British food producers and took credit for the Wheat Act (1932). (Fordham was a movement veteran having written the eco-mystical </w:t>
      </w:r>
      <w:r w:rsidRPr="00382FED">
        <w:rPr>
          <w:rFonts w:ascii="Verdana" w:eastAsia="Times New Roman" w:hAnsi="Verdana" w:cs="Times New Roman"/>
          <w:color w:val="333333"/>
          <w:sz w:val="18"/>
          <w:szCs w:val="18"/>
          <w:u w:val="single"/>
          <w:lang w:eastAsia="en-CA"/>
        </w:rPr>
        <w:t>Mother Earth</w:t>
      </w:r>
      <w:r w:rsidRPr="00382FED">
        <w:rPr>
          <w:rFonts w:ascii="Verdana" w:eastAsia="Times New Roman" w:hAnsi="Verdana" w:cs="Times New Roman"/>
          <w:color w:val="333333"/>
          <w:sz w:val="18"/>
          <w:szCs w:val="18"/>
          <w:lang w:eastAsia="en-CA"/>
        </w:rPr>
        <w:t xml:space="preserve"> in 1907. His </w:t>
      </w:r>
      <w:r w:rsidRPr="00382FED">
        <w:rPr>
          <w:rFonts w:ascii="Verdana" w:eastAsia="Times New Roman" w:hAnsi="Verdana" w:cs="Times New Roman"/>
          <w:color w:val="333333"/>
          <w:sz w:val="18"/>
          <w:szCs w:val="18"/>
          <w:u w:val="single"/>
          <w:lang w:eastAsia="en-CA"/>
        </w:rPr>
        <w:t>The Restoration of Agriculture</w:t>
      </w:r>
      <w:r w:rsidRPr="00382FED">
        <w:rPr>
          <w:rFonts w:ascii="Verdana" w:eastAsia="Times New Roman" w:hAnsi="Verdana" w:cs="Times New Roman"/>
          <w:color w:val="333333"/>
          <w:sz w:val="18"/>
          <w:szCs w:val="18"/>
          <w:lang w:eastAsia="en-CA"/>
        </w:rPr>
        <w:t xml:space="preserve"> (1945) incorporated British Union of Fascists proposals.) At the same time British academia witnessed “</w:t>
      </w:r>
      <w:r w:rsidRPr="00382FED">
        <w:rPr>
          <w:rFonts w:ascii="Verdana" w:eastAsia="Times New Roman" w:hAnsi="Verdana" w:cs="Times New Roman"/>
          <w:i/>
          <w:iCs/>
          <w:color w:val="333333"/>
          <w:sz w:val="18"/>
          <w:szCs w:val="18"/>
          <w:lang w:eastAsia="en-CA"/>
        </w:rPr>
        <w:t>the full development of the group of ideas we call ecologism today”.</w:t>
      </w:r>
      <w:r w:rsidRPr="00382FED">
        <w:rPr>
          <w:rFonts w:ascii="Verdana" w:eastAsia="Times New Roman" w:hAnsi="Verdana" w:cs="Times New Roman"/>
          <w:color w:val="333333"/>
          <w:sz w:val="18"/>
          <w:szCs w:val="18"/>
          <w:lang w:eastAsia="en-CA"/>
        </w:rPr>
        <w:t xml:space="preserve"> The ecologists contended that industrial-capitalist agricultural methods had to be abandoned before they caused “</w:t>
      </w:r>
      <w:r w:rsidRPr="00382FED">
        <w:rPr>
          <w:rFonts w:ascii="Verdana" w:eastAsia="Times New Roman" w:hAnsi="Verdana" w:cs="Times New Roman"/>
          <w:i/>
          <w:iCs/>
          <w:color w:val="333333"/>
          <w:sz w:val="18"/>
          <w:szCs w:val="18"/>
          <w:lang w:eastAsia="en-CA"/>
        </w:rPr>
        <w:t>total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soil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pollution</w:t>
      </w:r>
      <w:r w:rsidRPr="00382FED">
        <w:rPr>
          <w:rFonts w:ascii="Verdana" w:eastAsia="Times New Roman" w:hAnsi="Verdana" w:cs="Times New Roman"/>
          <w:color w:val="333333"/>
          <w:sz w:val="18"/>
          <w:szCs w:val="18"/>
          <w:lang w:eastAsia="en-CA"/>
        </w:rPr>
        <w:t>”. Ecologists were pro-German, anti-capitalist, High Tories bitterly opposed to the marginalization of the Crown, House of Lords and the Church. Their enemies were the pro-industry, openly Utilitarian, eternally optimistic, “</w:t>
      </w:r>
      <w:r w:rsidRPr="00382FED">
        <w:rPr>
          <w:rFonts w:ascii="Verdana" w:eastAsia="Times New Roman" w:hAnsi="Verdana" w:cs="Times New Roman"/>
          <w:i/>
          <w:iCs/>
          <w:color w:val="333333"/>
          <w:sz w:val="18"/>
          <w:szCs w:val="18"/>
          <w:lang w:eastAsia="en-CA"/>
        </w:rPr>
        <w:t>new</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Jerusalemers</w:t>
      </w:r>
      <w:r w:rsidRPr="00382FED">
        <w:rPr>
          <w:rFonts w:ascii="Verdana" w:eastAsia="Times New Roman" w:hAnsi="Verdana" w:cs="Times New Roman"/>
          <w:color w:val="333333"/>
          <w:sz w:val="18"/>
          <w:szCs w:val="18"/>
          <w:lang w:eastAsia="en-CA"/>
        </w:rPr>
        <w:t>”. (256)</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Literature from this era is characterized countryside worship. So many writers were Back-to-the-Landers that </w:t>
      </w:r>
      <w:r w:rsidRPr="00382FED">
        <w:rPr>
          <w:rFonts w:ascii="Verdana" w:eastAsia="Times New Roman" w:hAnsi="Verdana" w:cs="Times New Roman"/>
          <w:i/>
          <w:iCs/>
          <w:color w:val="333333"/>
          <w:sz w:val="18"/>
          <w:szCs w:val="18"/>
          <w:lang w:eastAsia="en-CA"/>
        </w:rPr>
        <w:t xml:space="preserve">“artists who tried to make a living from chicken farms in Cornwall became a cliché in popular British literature between the wars”. </w:t>
      </w:r>
      <w:r w:rsidRPr="00382FED">
        <w:rPr>
          <w:rFonts w:ascii="Verdana" w:eastAsia="Times New Roman" w:hAnsi="Verdana" w:cs="Times New Roman"/>
          <w:color w:val="333333"/>
          <w:sz w:val="18"/>
          <w:szCs w:val="18"/>
          <w:lang w:eastAsia="en-CA"/>
        </w:rPr>
        <w:t>(257)Countryside literature entered a new phase in 1916 when best-selling romantic novelist Maurice Hewlett penned a lengthy saga on the English toilers of the soil. (Hewlett later joined the fascistic Kibbo Kift Kin.) This genre’s most successful novelist, D.H. Lawrence, was an outspoken admirer of Ernst Haeckel and</w:t>
      </w:r>
      <w:r w:rsidRPr="00382FED">
        <w:rPr>
          <w:rFonts w:ascii="Verdana" w:eastAsia="Times New Roman" w:hAnsi="Verdana" w:cs="Times New Roman"/>
          <w:i/>
          <w:iCs/>
          <w:color w:val="333333"/>
          <w:sz w:val="18"/>
          <w:szCs w:val="18"/>
          <w:lang w:eastAsia="en-CA"/>
        </w:rPr>
        <w:t xml:space="preserve"> “extended Haeckel’s interests to cover soil erosion and resource conservation.” </w:t>
      </w:r>
      <w:r w:rsidRPr="00382FED">
        <w:rPr>
          <w:rFonts w:ascii="Verdana" w:eastAsia="Times New Roman" w:hAnsi="Verdana" w:cs="Times New Roman"/>
          <w:color w:val="333333"/>
          <w:sz w:val="18"/>
          <w:szCs w:val="18"/>
          <w:lang w:eastAsia="en-CA"/>
        </w:rPr>
        <w:t>Through Lawrence many English soil and nature activists learned of Monism and Vitalism. (258) Lawrence planned Back-to-the-Land communes his entire life. His wife, Frieda von Richtofen, acquainted Lawrence with a German artist colony characterized by a “</w:t>
      </w:r>
      <w:r w:rsidRPr="00382FED">
        <w:rPr>
          <w:rFonts w:ascii="Verdana" w:eastAsia="Times New Roman" w:hAnsi="Verdana" w:cs="Times New Roman"/>
          <w:i/>
          <w:iCs/>
          <w:color w:val="333333"/>
          <w:sz w:val="18"/>
          <w:szCs w:val="18"/>
          <w:lang w:eastAsia="en-CA"/>
        </w:rPr>
        <w:t xml:space="preserve">green proto-Nazism...the distinctive German brand of serious nature-worship and sun-worship”. </w:t>
      </w:r>
      <w:r w:rsidRPr="00382FED">
        <w:rPr>
          <w:rFonts w:ascii="Verdana" w:eastAsia="Times New Roman" w:hAnsi="Verdana" w:cs="Times New Roman"/>
          <w:color w:val="333333"/>
          <w:sz w:val="18"/>
          <w:szCs w:val="18"/>
          <w:lang w:eastAsia="en-CA"/>
        </w:rPr>
        <w:t>(259) He called urbanization a “</w:t>
      </w:r>
      <w:r w:rsidRPr="00382FED">
        <w:rPr>
          <w:rFonts w:ascii="Verdana" w:eastAsia="Times New Roman" w:hAnsi="Verdana" w:cs="Times New Roman"/>
          <w:i/>
          <w:iCs/>
          <w:color w:val="333333"/>
          <w:sz w:val="18"/>
          <w:szCs w:val="18"/>
          <w:lang w:eastAsia="en-CA"/>
        </w:rPr>
        <w:t>corruption spreading over the face of the land</w:t>
      </w:r>
      <w:r w:rsidRPr="00382FED">
        <w:rPr>
          <w:rFonts w:ascii="Verdana" w:eastAsia="Times New Roman" w:hAnsi="Verdana" w:cs="Times New Roman"/>
          <w:color w:val="333333"/>
          <w:sz w:val="18"/>
          <w:szCs w:val="18"/>
          <w:lang w:eastAsia="en-CA"/>
        </w:rPr>
        <w:t xml:space="preserve">”. However Lawrence, according to Bramwell: </w:t>
      </w:r>
      <w:r w:rsidRPr="00382FED">
        <w:rPr>
          <w:rFonts w:ascii="Verdana" w:eastAsia="Times New Roman" w:hAnsi="Verdana" w:cs="Times New Roman"/>
          <w:i/>
          <w:iCs/>
          <w:color w:val="333333"/>
          <w:sz w:val="18"/>
          <w:szCs w:val="18"/>
          <w:lang w:eastAsia="en-CA"/>
        </w:rPr>
        <w:t xml:space="preserve">“was not a programmatic ecologist, as I have defined it...but (his) detailed perception of landscape, and the people embedded in that landscape, have the total nature defined earlier as essential to the ecological package deal” </w:t>
      </w:r>
      <w:r w:rsidRPr="00382FED">
        <w:rPr>
          <w:rFonts w:ascii="Verdana" w:eastAsia="Times New Roman" w:hAnsi="Verdana" w:cs="Times New Roman"/>
          <w:color w:val="333333"/>
          <w:sz w:val="18"/>
          <w:szCs w:val="18"/>
          <w:lang w:eastAsia="en-CA"/>
        </w:rPr>
        <w:t xml:space="preserve">and: </w:t>
      </w:r>
      <w:r w:rsidRPr="00382FED">
        <w:rPr>
          <w:rFonts w:ascii="Verdana" w:eastAsia="Times New Roman" w:hAnsi="Verdana" w:cs="Times New Roman"/>
          <w:i/>
          <w:iCs/>
          <w:color w:val="333333"/>
          <w:sz w:val="18"/>
          <w:szCs w:val="18"/>
          <w:lang w:eastAsia="en-CA"/>
        </w:rPr>
        <w:t xml:space="preserve">“appear to resemble the language of the proto-Nazis.” </w:t>
      </w:r>
      <w:r w:rsidRPr="00382FED">
        <w:rPr>
          <w:rFonts w:ascii="Verdana" w:eastAsia="Times New Roman" w:hAnsi="Verdana" w:cs="Times New Roman"/>
          <w:color w:val="333333"/>
          <w:sz w:val="18"/>
          <w:szCs w:val="18"/>
          <w:lang w:eastAsia="en-CA"/>
        </w:rPr>
        <w:t>(260)</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Lawrence’s most political novel, </w:t>
      </w:r>
      <w:r w:rsidRPr="00382FED">
        <w:rPr>
          <w:rFonts w:ascii="Verdana" w:eastAsia="Times New Roman" w:hAnsi="Verdana" w:cs="Times New Roman"/>
          <w:color w:val="333333"/>
          <w:sz w:val="18"/>
          <w:szCs w:val="18"/>
          <w:u w:val="single"/>
          <w:lang w:eastAsia="en-CA"/>
        </w:rPr>
        <w:t>Kangaroo</w:t>
      </w:r>
      <w:r w:rsidRPr="00382FED">
        <w:rPr>
          <w:rFonts w:ascii="Verdana" w:eastAsia="Times New Roman" w:hAnsi="Verdana" w:cs="Times New Roman"/>
          <w:color w:val="333333"/>
          <w:sz w:val="18"/>
          <w:szCs w:val="18"/>
          <w:lang w:eastAsia="en-CA"/>
        </w:rPr>
        <w:t xml:space="preserve">, is a semi-fictitious sketch of John Hargrave. Hargrave’s breakaway Boy Scouts sect combined outdoor activity and youth-recruitment with a pantheist, eugenicist Anglo-Saxon nationalism. (261)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his cult, Kibbo Kift Kin, strove to create: </w:t>
      </w:r>
      <w:r w:rsidRPr="00382FED">
        <w:rPr>
          <w:rFonts w:ascii="Verdana" w:eastAsia="Times New Roman" w:hAnsi="Verdana" w:cs="Times New Roman"/>
          <w:i/>
          <w:iCs/>
          <w:color w:val="333333"/>
          <w:sz w:val="18"/>
          <w:szCs w:val="18"/>
          <w:lang w:eastAsia="en-CA"/>
        </w:rPr>
        <w:t xml:space="preserve">“a national myth, a substitute folk-memory for those destroyed by the false gods of laissez-faire and industrialization.” </w:t>
      </w:r>
      <w:r w:rsidRPr="00382FED">
        <w:rPr>
          <w:rFonts w:ascii="Verdana" w:eastAsia="Times New Roman" w:hAnsi="Verdana" w:cs="Times New Roman"/>
          <w:color w:val="333333"/>
          <w:sz w:val="18"/>
          <w:szCs w:val="18"/>
          <w:lang w:eastAsia="en-CA"/>
        </w:rPr>
        <w:t>Kibbo Kift Kin was a “</w:t>
      </w:r>
      <w:r w:rsidRPr="00382FED">
        <w:rPr>
          <w:rFonts w:ascii="Verdana" w:eastAsia="Times New Roman" w:hAnsi="Verdana" w:cs="Times New Roman"/>
          <w:i/>
          <w:iCs/>
          <w:color w:val="333333"/>
          <w:sz w:val="18"/>
          <w:szCs w:val="18"/>
          <w:lang w:eastAsia="en-CA"/>
        </w:rPr>
        <w:t xml:space="preserve">counter-society”; </w:t>
      </w:r>
      <w:r w:rsidRPr="00382FED">
        <w:rPr>
          <w:rFonts w:ascii="Verdana" w:eastAsia="Times New Roman" w:hAnsi="Verdana" w:cs="Times New Roman"/>
          <w:color w:val="333333"/>
          <w:sz w:val="18"/>
          <w:szCs w:val="18"/>
          <w:lang w:eastAsia="en-CA"/>
        </w:rPr>
        <w:t>its leaders viewed themselves as a</w:t>
      </w:r>
      <w:r w:rsidRPr="00382FED">
        <w:rPr>
          <w:rFonts w:ascii="Verdana" w:eastAsia="Times New Roman" w:hAnsi="Verdana" w:cs="Times New Roman"/>
          <w:i/>
          <w:iCs/>
          <w:color w:val="333333"/>
          <w:sz w:val="18"/>
          <w:szCs w:val="18"/>
          <w:lang w:eastAsia="en-CA"/>
        </w:rPr>
        <w:t xml:space="preserve"> “potential counter-government</w:t>
      </w:r>
      <w:r w:rsidRPr="00382FED">
        <w:rPr>
          <w:rFonts w:ascii="Verdana" w:eastAsia="Times New Roman" w:hAnsi="Verdana" w:cs="Times New Roman"/>
          <w:color w:val="333333"/>
          <w:sz w:val="18"/>
          <w:szCs w:val="18"/>
          <w:lang w:eastAsia="en-CA"/>
        </w:rPr>
        <w:t>.” Their uniform was a Prussian Army overcoat. (262) In 1931 Hargrave changed the cult’s name to Legion of the Unemployed and changed their uniforms to green shirts. The Greenshirts were the mass base of a party controlled by an elite “Iron Guard”. Unfortunately for the Greenshirts, Hargrave became too cryptic and occultist. He came up with embarrassing chants like “</w:t>
      </w:r>
      <w:r w:rsidRPr="00382FED">
        <w:rPr>
          <w:rFonts w:ascii="Verdana" w:eastAsia="Times New Roman" w:hAnsi="Verdana" w:cs="Times New Roman"/>
          <w:i/>
          <w:iCs/>
          <w:color w:val="333333"/>
          <w:sz w:val="18"/>
          <w:szCs w:val="18"/>
          <w:lang w:eastAsia="en-CA"/>
        </w:rPr>
        <w:t>All is Energy</w:t>
      </w:r>
      <w:r w:rsidRPr="00382FED">
        <w:rPr>
          <w:rFonts w:ascii="Verdana" w:eastAsia="Times New Roman" w:hAnsi="Verdana" w:cs="Times New Roman"/>
          <w:color w:val="333333"/>
          <w:sz w:val="18"/>
          <w:szCs w:val="18"/>
          <w:lang w:eastAsia="en-CA"/>
        </w:rPr>
        <w:t>” making the Greenshirts look like a “</w:t>
      </w:r>
      <w:r w:rsidRPr="00382FED">
        <w:rPr>
          <w:rFonts w:ascii="Verdana" w:eastAsia="Times New Roman" w:hAnsi="Verdana" w:cs="Times New Roman"/>
          <w:i/>
          <w:iCs/>
          <w:color w:val="333333"/>
          <w:sz w:val="18"/>
          <w:szCs w:val="18"/>
          <w:lang w:eastAsia="en-CA"/>
        </w:rPr>
        <w:t>small fantastic cult of nature-worshippers</w:t>
      </w:r>
      <w:r w:rsidRPr="00382FED">
        <w:rPr>
          <w:rFonts w:ascii="Verdana" w:eastAsia="Times New Roman" w:hAnsi="Verdana" w:cs="Times New Roman"/>
          <w:color w:val="333333"/>
          <w:sz w:val="18"/>
          <w:szCs w:val="18"/>
          <w:lang w:eastAsia="en-CA"/>
        </w:rPr>
        <w:t>”. The Legion was renamed Green Shirt Movement for Social Credit in 1933 and Social Credit Party of Great Britain 2 years later. They were beaten in the streets by the British Union of Fascists (BUF). In 1936 both parties changed tactics as uniformed marches were banned.</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In 1925 G.K. Chesterton took over his brother’s anti-capitalist “Distributist” journal. Chesterton dreamed of a financial collapse followed by a real Back-to-the-Land movement charging out like “</w:t>
      </w:r>
      <w:r w:rsidRPr="00382FED">
        <w:rPr>
          <w:rFonts w:ascii="Verdana" w:eastAsia="Times New Roman" w:hAnsi="Verdana" w:cs="Times New Roman"/>
          <w:i/>
          <w:iCs/>
          <w:color w:val="333333"/>
          <w:sz w:val="18"/>
          <w:szCs w:val="18"/>
          <w:lang w:eastAsia="en-CA"/>
        </w:rPr>
        <w:t xml:space="preserve">a sortie from a besieged city, sword in hand.” </w:t>
      </w:r>
      <w:r w:rsidRPr="00382FED">
        <w:rPr>
          <w:rFonts w:ascii="Verdana" w:eastAsia="Times New Roman" w:hAnsi="Verdana" w:cs="Times New Roman"/>
          <w:color w:val="333333"/>
          <w:sz w:val="18"/>
          <w:szCs w:val="18"/>
          <w:lang w:eastAsia="en-CA"/>
        </w:rPr>
        <w:t>(263)</w:t>
      </w:r>
      <w:r w:rsidRPr="00382FED">
        <w:rPr>
          <w:rFonts w:ascii="Verdana" w:eastAsia="Times New Roman" w:hAnsi="Verdana" w:cs="Times New Roman"/>
          <w:i/>
          <w:iCs/>
          <w:color w:val="333333"/>
          <w:sz w:val="18"/>
          <w:szCs w:val="18"/>
          <w:lang w:eastAsia="en-CA"/>
        </w:rPr>
        <w:t xml:space="preserve">. </w:t>
      </w:r>
      <w:r w:rsidRPr="00382FED">
        <w:rPr>
          <w:rFonts w:ascii="Verdana" w:eastAsia="Times New Roman" w:hAnsi="Verdana" w:cs="Times New Roman"/>
          <w:color w:val="333333"/>
          <w:sz w:val="18"/>
          <w:szCs w:val="18"/>
          <w:lang w:eastAsia="en-CA"/>
        </w:rPr>
        <w:t xml:space="preserve">Distributist contributors were Catholic and High Anglican fans of backward towns and primitive businesses. Bramwell takes a swipe at describing this </w:t>
      </w:r>
      <w:r w:rsidRPr="00382FED">
        <w:rPr>
          <w:rFonts w:ascii="Verdana" w:eastAsia="Times New Roman" w:hAnsi="Verdana" w:cs="Times New Roman"/>
          <w:color w:val="333333"/>
          <w:sz w:val="18"/>
          <w:szCs w:val="18"/>
          <w:lang w:eastAsia="en-CA"/>
        </w:rPr>
        <w:lastRenderedPageBreak/>
        <w:t>milieu’s world-view:</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“...to support the peasant, the yeoman or the agricultural labourer in England was an emotionally conservative position, usually backed by a deep sense of specifically English patriotism. Ecologists tend to be international, because of the global vision of their ideas. However, they also have a local sense of place, a feeling for the village or for a tribal patriotism.” </w:t>
      </w:r>
      <w:r w:rsidRPr="00382FED">
        <w:rPr>
          <w:rFonts w:ascii="Verdana" w:eastAsia="Times New Roman" w:hAnsi="Verdana" w:cs="Times New Roman"/>
          <w:color w:val="333333"/>
          <w:sz w:val="18"/>
          <w:szCs w:val="18"/>
          <w:lang w:eastAsia="en-CA"/>
        </w:rPr>
        <w:t>(264)</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A visionary within this set was town-planner Patrick Geddes; a biology student under Huxley and a Kibbo Kift Kin activist. Geddes claimed the rural village was the natural human unit. He praised the Back-to-the-Land efforts of Tagore in Bengal and Russell in Ireland. Geddes’ envisioned a continent-wide, Village Eutopia of small towns relying on biological sources of energy. As a loyal ecologist he held to the counter-intuitive theory that rural emigration would be slowed by removing farmland from the market through reforestation. Geddes “</w:t>
      </w:r>
      <w:r w:rsidRPr="00382FED">
        <w:rPr>
          <w:rFonts w:ascii="Verdana" w:eastAsia="Times New Roman" w:hAnsi="Verdana" w:cs="Times New Roman"/>
          <w:i/>
          <w:iCs/>
          <w:color w:val="333333"/>
          <w:sz w:val="18"/>
          <w:szCs w:val="18"/>
          <w:lang w:eastAsia="en-CA"/>
        </w:rPr>
        <w:t>ardently believed in Marsh’s theory of deforestation as a contributory factor to the decline of past civilization</w:t>
      </w:r>
      <w:r w:rsidRPr="00382FED">
        <w:rPr>
          <w:rFonts w:ascii="Verdana" w:eastAsia="Times New Roman" w:hAnsi="Verdana" w:cs="Times New Roman"/>
          <w:color w:val="333333"/>
          <w:sz w:val="18"/>
          <w:szCs w:val="18"/>
          <w:lang w:eastAsia="en-CA"/>
        </w:rPr>
        <w:t>.” He defended British presence in India “</w:t>
      </w:r>
      <w:r w:rsidRPr="00382FED">
        <w:rPr>
          <w:rFonts w:ascii="Verdana" w:eastAsia="Times New Roman" w:hAnsi="Verdana" w:cs="Times New Roman"/>
          <w:i/>
          <w:iCs/>
          <w:color w:val="333333"/>
          <w:sz w:val="18"/>
          <w:szCs w:val="18"/>
          <w:lang w:eastAsia="en-CA"/>
        </w:rPr>
        <w:t xml:space="preserve">on the grounds the British were best suited to managing the forests and reclaiming the land.” </w:t>
      </w:r>
      <w:r w:rsidRPr="00382FED">
        <w:rPr>
          <w:rFonts w:ascii="Verdana" w:eastAsia="Times New Roman" w:hAnsi="Verdana" w:cs="Times New Roman"/>
          <w:color w:val="333333"/>
          <w:sz w:val="18"/>
          <w:szCs w:val="18"/>
          <w:lang w:eastAsia="en-CA"/>
        </w:rPr>
        <w:t>He coined the phrase Human Ecology. His green rhetoric in defence of “</w:t>
      </w:r>
      <w:r w:rsidRPr="00382FED">
        <w:rPr>
          <w:rFonts w:ascii="Verdana" w:eastAsia="Times New Roman" w:hAnsi="Verdana" w:cs="Times New Roman"/>
          <w:i/>
          <w:iCs/>
          <w:color w:val="333333"/>
          <w:sz w:val="18"/>
          <w:szCs w:val="18"/>
          <w:lang w:eastAsia="en-CA"/>
        </w:rPr>
        <w:t>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small scale community, for the burgher ‘folk’, was echoed by many twentieth century ecologists”.</w:t>
      </w:r>
      <w:r w:rsidRPr="00382FED">
        <w:rPr>
          <w:rFonts w:ascii="Verdana" w:eastAsia="Times New Roman" w:hAnsi="Verdana" w:cs="Times New Roman"/>
          <w:color w:val="333333"/>
          <w:sz w:val="18"/>
          <w:szCs w:val="18"/>
          <w:lang w:eastAsia="en-CA"/>
        </w:rPr>
        <w:t xml:space="preserve"> He too, established a ruralist college. (265)</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Rolf Gardiner was a wealthy landowner and son of a famed Egyptologist. In the 1920s he bought a Norfolk estate to farm with pre-industrial methods. He co-edited a book calling for a British-German alliance that was translated into German by the Wandering Bird Bund who distributed it along with a Youth Movement events calendar. Gardiner published the English-language pro-German “Youth” magazine which praised Social Credit economics and folk dancing. (266) He considered the BUF “</w:t>
      </w:r>
      <w:r w:rsidRPr="00382FED">
        <w:rPr>
          <w:rFonts w:ascii="Verdana" w:eastAsia="Times New Roman" w:hAnsi="Verdana" w:cs="Times New Roman"/>
          <w:i/>
          <w:iCs/>
          <w:color w:val="333333"/>
          <w:sz w:val="18"/>
          <w:szCs w:val="18"/>
          <w:lang w:eastAsia="en-CA"/>
        </w:rPr>
        <w:t>too lower middle-class and urban</w:t>
      </w:r>
      <w:r w:rsidRPr="00382FED">
        <w:rPr>
          <w:rFonts w:ascii="Verdana" w:eastAsia="Times New Roman" w:hAnsi="Verdana" w:cs="Times New Roman"/>
          <w:color w:val="333333"/>
          <w:sz w:val="18"/>
          <w:szCs w:val="18"/>
          <w:lang w:eastAsia="en-CA"/>
        </w:rPr>
        <w:t xml:space="preserve">”. Gardiner thought national regeneration could come only through an aristocratic-yeoman alliance bypassing the cities and their demonic suburbs. (267) In 1932 he wrote </w:t>
      </w:r>
      <w:r w:rsidRPr="00382FED">
        <w:rPr>
          <w:rFonts w:ascii="Verdana" w:eastAsia="Times New Roman" w:hAnsi="Verdana" w:cs="Times New Roman"/>
          <w:color w:val="333333"/>
          <w:sz w:val="18"/>
          <w:szCs w:val="18"/>
          <w:u w:val="single"/>
          <w:lang w:eastAsia="en-CA"/>
        </w:rPr>
        <w:t>World without End</w:t>
      </w:r>
      <w:r w:rsidRPr="00382FED">
        <w:rPr>
          <w:rFonts w:ascii="Verdana" w:eastAsia="Times New Roman" w:hAnsi="Verdana" w:cs="Times New Roman"/>
          <w:color w:val="333333"/>
          <w:sz w:val="18"/>
          <w:szCs w:val="18"/>
          <w:lang w:eastAsia="en-CA"/>
        </w:rPr>
        <w:t xml:space="preserve"> (dedicated to Lawrence) wherein he railed against “</w:t>
      </w:r>
      <w:r w:rsidRPr="00382FED">
        <w:rPr>
          <w:rFonts w:ascii="Verdana" w:eastAsia="Times New Roman" w:hAnsi="Verdana" w:cs="Times New Roman"/>
          <w:i/>
          <w:iCs/>
          <w:color w:val="333333"/>
          <w:sz w:val="18"/>
          <w:szCs w:val="18"/>
          <w:lang w:eastAsia="en-CA"/>
        </w:rPr>
        <w:t>the pathetic attempt by suburbia to re-establish itself in the soil</w:t>
      </w:r>
      <w:r w:rsidRPr="00382FED">
        <w:rPr>
          <w:rFonts w:ascii="Verdana" w:eastAsia="Times New Roman" w:hAnsi="Verdana" w:cs="Times New Roman"/>
          <w:color w:val="333333"/>
          <w:sz w:val="18"/>
          <w:szCs w:val="18"/>
          <w:lang w:eastAsia="en-CA"/>
        </w:rPr>
        <w:t xml:space="preserve">”. He quoted Jeffries and Steiner on the need to heel the soil with organic matter. He called for a redoubled Back-to-the-Land movement and more farmer cooperatives. Gardiner thought Brits had to study and respect Nature’s authority: </w:t>
      </w:r>
      <w:r w:rsidRPr="00382FED">
        <w:rPr>
          <w:rFonts w:ascii="Verdana" w:eastAsia="Times New Roman" w:hAnsi="Verdana" w:cs="Times New Roman"/>
          <w:i/>
          <w:iCs/>
          <w:color w:val="333333"/>
          <w:sz w:val="18"/>
          <w:szCs w:val="18"/>
          <w:lang w:eastAsia="en-CA"/>
        </w:rPr>
        <w:t xml:space="preserve">“Here is our whole program, the discipline of organic relationships and organic growth. The study of ecology, in this extended sense, now becomes our most imperative science.” </w:t>
      </w:r>
      <w:r w:rsidRPr="00382FED">
        <w:rPr>
          <w:rFonts w:ascii="Verdana" w:eastAsia="Times New Roman" w:hAnsi="Verdana" w:cs="Times New Roman"/>
          <w:color w:val="333333"/>
          <w:sz w:val="18"/>
          <w:szCs w:val="18"/>
          <w:lang w:eastAsia="en-CA"/>
        </w:rPr>
        <w:t>(268)</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w:t>
      </w:r>
      <w:r w:rsidRPr="00382FED">
        <w:rPr>
          <w:rFonts w:ascii="Verdana" w:eastAsia="Times New Roman" w:hAnsi="Verdana" w:cs="Times New Roman"/>
          <w:i/>
          <w:iCs/>
          <w:color w:val="333333"/>
          <w:sz w:val="18"/>
          <w:szCs w:val="18"/>
          <w:lang w:eastAsia="en-CA"/>
        </w:rPr>
        <w:t>Gardiner was enthusiastic about the Nazi takeover</w:t>
      </w:r>
      <w:r w:rsidRPr="00382FED">
        <w:rPr>
          <w:rFonts w:ascii="Verdana" w:eastAsia="Times New Roman" w:hAnsi="Verdana" w:cs="Times New Roman"/>
          <w:color w:val="333333"/>
          <w:sz w:val="18"/>
          <w:szCs w:val="18"/>
          <w:lang w:eastAsia="en-CA"/>
        </w:rPr>
        <w:t xml:space="preserve">” and visited Darre a number of times in the 1930s. He was Darre’s house guest. After the tragic Battle of Britain however, Gardiner went on BBC radio to distance himself from Nazism, explain his support for Darre’s rural values, and protest Nazi misuse of these sentiments. Remaining </w:t>
      </w:r>
      <w:r w:rsidRPr="00382FED">
        <w:rPr>
          <w:rFonts w:ascii="Verdana" w:eastAsia="Times New Roman" w:hAnsi="Verdana" w:cs="Times New Roman"/>
          <w:i/>
          <w:iCs/>
          <w:color w:val="333333"/>
          <w:sz w:val="18"/>
          <w:szCs w:val="18"/>
          <w:lang w:eastAsia="en-CA"/>
        </w:rPr>
        <w:t xml:space="preserve">“a fervent supporter of Nazi rural policies and paganism” </w:t>
      </w:r>
      <w:r w:rsidRPr="00382FED">
        <w:rPr>
          <w:rFonts w:ascii="Verdana" w:eastAsia="Times New Roman" w:hAnsi="Verdana" w:cs="Times New Roman"/>
          <w:color w:val="333333"/>
          <w:sz w:val="18"/>
          <w:szCs w:val="18"/>
          <w:lang w:eastAsia="en-CA"/>
        </w:rPr>
        <w:t>after the war, Gardiner corresponded with Darre several times. In 1951 he let Darre know that “</w:t>
      </w:r>
      <w:r w:rsidRPr="00382FED">
        <w:rPr>
          <w:rFonts w:ascii="Verdana" w:eastAsia="Times New Roman" w:hAnsi="Verdana" w:cs="Times New Roman"/>
          <w:i/>
          <w:iCs/>
          <w:color w:val="333333"/>
          <w:sz w:val="18"/>
          <w:szCs w:val="18"/>
          <w:lang w:eastAsia="en-CA"/>
        </w:rPr>
        <w:t>the development of the English organic farming movement had been due to his (Darre’s) inspiration</w:t>
      </w:r>
      <w:r w:rsidRPr="00382FED">
        <w:rPr>
          <w:rFonts w:ascii="Verdana" w:eastAsia="Times New Roman" w:hAnsi="Verdana" w:cs="Times New Roman"/>
          <w:color w:val="333333"/>
          <w:sz w:val="18"/>
          <w:szCs w:val="18"/>
          <w:lang w:eastAsia="en-CA"/>
        </w:rPr>
        <w:t xml:space="preserve">.” Gardiner had BUF agriculture expert, Jorian Jenks, send Darre the latest puffery. Gardiner’s dream of a rural university got as far as a small academy of writers one of whom penned </w:t>
      </w:r>
      <w:r w:rsidRPr="00382FED">
        <w:rPr>
          <w:rFonts w:ascii="Verdana" w:eastAsia="Times New Roman" w:hAnsi="Verdana" w:cs="Times New Roman"/>
          <w:color w:val="333333"/>
          <w:sz w:val="18"/>
          <w:szCs w:val="18"/>
          <w:u w:val="single"/>
          <w:lang w:eastAsia="en-CA"/>
        </w:rPr>
        <w:t>The Worm Forgives the Plough</w:t>
      </w:r>
      <w:r w:rsidRPr="00382FED">
        <w:rPr>
          <w:rFonts w:ascii="Verdana" w:eastAsia="Times New Roman" w:hAnsi="Verdana" w:cs="Times New Roman"/>
          <w:color w:val="333333"/>
          <w:sz w:val="18"/>
          <w:szCs w:val="18"/>
          <w:lang w:eastAsia="en-CA"/>
        </w:rPr>
        <w:t xml:space="preserve"> during WWII. In the 1960s Gardiner was High Sheriff of Dorset. His daughter married an Oxford Don. His legacy carries on in the Fontmell Magma centre for rural studies and organic farming. (269)</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In 1934 Lord Lymington (later Earl of Portsmouth) resigned as Conservative Member of Parliament in disgust at Conservative agriculture policies. His club “English Mystery” morphed into </w:t>
      </w:r>
      <w:r w:rsidRPr="00382FED">
        <w:rPr>
          <w:rFonts w:ascii="Verdana" w:eastAsia="Times New Roman" w:hAnsi="Verdana" w:cs="Times New Roman"/>
          <w:i/>
          <w:iCs/>
          <w:color w:val="333333"/>
          <w:sz w:val="18"/>
          <w:szCs w:val="18"/>
          <w:lang w:eastAsia="en-CA"/>
        </w:rPr>
        <w:t xml:space="preserve">“a similar but more activist group called the English Array in 1936”. </w:t>
      </w:r>
      <w:r w:rsidRPr="00382FED">
        <w:rPr>
          <w:rFonts w:ascii="Verdana" w:eastAsia="Times New Roman" w:hAnsi="Verdana" w:cs="Times New Roman"/>
          <w:color w:val="333333"/>
          <w:sz w:val="18"/>
          <w:szCs w:val="18"/>
          <w:lang w:eastAsia="en-CA"/>
        </w:rPr>
        <w:t xml:space="preserve">English Array was composed of landlords and ex-army officers opposing war with Germany. Lymington frequently travelled to Nazi Germany to visit bio-dynamic farming communities and to hob-knob with Darre. (270) His Anglo-German Review article </w:t>
      </w:r>
      <w:r w:rsidRPr="00382FED">
        <w:rPr>
          <w:rFonts w:ascii="Verdana" w:eastAsia="Times New Roman" w:hAnsi="Verdana" w:cs="Times New Roman"/>
          <w:color w:val="333333"/>
          <w:sz w:val="18"/>
          <w:szCs w:val="18"/>
          <w:lang w:eastAsia="en-CA"/>
        </w:rPr>
        <w:lastRenderedPageBreak/>
        <w:t xml:space="preserve">“Escape from the Slums” praised Nazi de-urbanizing efforts. The readership of English Array’s “New Pioneer” magazine overlapped BUF membership. New Pioneer’s lead writer was Gardiner and its co-editor was a British National Socialist League leader who denounced the BUF as soft on Jews.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British fascists were a motley crew, the </w:t>
      </w:r>
      <w:r w:rsidRPr="00382FED">
        <w:rPr>
          <w:rFonts w:ascii="Verdana" w:eastAsia="Times New Roman" w:hAnsi="Verdana" w:cs="Times New Roman"/>
          <w:i/>
          <w:iCs/>
          <w:color w:val="333333"/>
          <w:sz w:val="18"/>
          <w:szCs w:val="18"/>
          <w:lang w:eastAsia="en-CA"/>
        </w:rPr>
        <w:t>“interlocking circles around Gardiner and Lymington spanned British National Socialists, men with ugly haircuts and razor-scarred faces”.</w:t>
      </w:r>
      <w:r w:rsidRPr="00382FED">
        <w:rPr>
          <w:rFonts w:ascii="Verdana" w:eastAsia="Times New Roman" w:hAnsi="Verdana" w:cs="Times New Roman"/>
          <w:color w:val="333333"/>
          <w:sz w:val="18"/>
          <w:szCs w:val="18"/>
          <w:lang w:eastAsia="en-CA"/>
        </w:rPr>
        <w:t xml:space="preserve"> British fascism also encompassed: </w:t>
      </w:r>
      <w:r w:rsidRPr="00382FED">
        <w:rPr>
          <w:rFonts w:ascii="Verdana" w:eastAsia="Times New Roman" w:hAnsi="Verdana" w:cs="Times New Roman"/>
          <w:i/>
          <w:iCs/>
          <w:color w:val="333333"/>
          <w:sz w:val="18"/>
          <w:szCs w:val="18"/>
          <w:lang w:eastAsia="en-CA"/>
        </w:rPr>
        <w:t xml:space="preserve">“country gentlemen who wanted peace with Germany and rowdy baronets.” </w:t>
      </w:r>
      <w:r w:rsidRPr="00382FED">
        <w:rPr>
          <w:rFonts w:ascii="Verdana" w:eastAsia="Times New Roman" w:hAnsi="Verdana" w:cs="Times New Roman"/>
          <w:color w:val="333333"/>
          <w:sz w:val="18"/>
          <w:szCs w:val="18"/>
          <w:lang w:eastAsia="en-CA"/>
        </w:rPr>
        <w:t>(271) Bramwell, straining to fit facts into her procrustean Europa-sans-aristocrats Middle Earth, grudgingly admits “</w:t>
      </w:r>
      <w:r w:rsidRPr="00382FED">
        <w:rPr>
          <w:rFonts w:ascii="Verdana" w:eastAsia="Times New Roman" w:hAnsi="Verdana" w:cs="Times New Roman"/>
          <w:i/>
          <w:iCs/>
          <w:color w:val="333333"/>
          <w:sz w:val="18"/>
          <w:szCs w:val="18"/>
          <w:lang w:eastAsia="en-CA"/>
        </w:rPr>
        <w:t>there were more landowners among the British Union of Fascist membership than agricultural labourers or small farmers</w:t>
      </w:r>
      <w:r w:rsidRPr="00382FED">
        <w:rPr>
          <w:rFonts w:ascii="Verdana" w:eastAsia="Times New Roman" w:hAnsi="Verdana" w:cs="Times New Roman"/>
          <w:color w:val="333333"/>
          <w:sz w:val="18"/>
          <w:szCs w:val="18"/>
          <w:lang w:eastAsia="en-CA"/>
        </w:rPr>
        <w:t>”. However, she assures the idea British fascism arose from a “</w:t>
      </w:r>
      <w:r w:rsidRPr="00382FED">
        <w:rPr>
          <w:rFonts w:ascii="Verdana" w:eastAsia="Times New Roman" w:hAnsi="Verdana" w:cs="Times New Roman"/>
          <w:i/>
          <w:iCs/>
          <w:color w:val="333333"/>
          <w:sz w:val="18"/>
          <w:szCs w:val="18"/>
          <w:lang w:eastAsia="en-CA"/>
        </w:rPr>
        <w:t>reactionary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gentry</w:t>
      </w:r>
      <w:r w:rsidRPr="00382FED">
        <w:rPr>
          <w:rFonts w:ascii="Verdana" w:eastAsia="Times New Roman" w:hAnsi="Verdana" w:cs="Times New Roman"/>
          <w:color w:val="333333"/>
          <w:sz w:val="18"/>
          <w:szCs w:val="18"/>
          <w:lang w:eastAsia="en-CA"/>
        </w:rPr>
        <w:t>” is a “</w:t>
      </w:r>
      <w:r w:rsidRPr="00382FED">
        <w:rPr>
          <w:rFonts w:ascii="Verdana" w:eastAsia="Times New Roman" w:hAnsi="Verdana" w:cs="Times New Roman"/>
          <w:i/>
          <w:iCs/>
          <w:color w:val="333333"/>
          <w:sz w:val="18"/>
          <w:szCs w:val="18"/>
          <w:lang w:eastAsia="en-CA"/>
        </w:rPr>
        <w:t>fantasy</w:t>
      </w:r>
      <w:r w:rsidRPr="00382FED">
        <w:rPr>
          <w:rFonts w:ascii="Verdana" w:eastAsia="Times New Roman" w:hAnsi="Verdana" w:cs="Times New Roman"/>
          <w:color w:val="333333"/>
          <w:sz w:val="18"/>
          <w:szCs w:val="18"/>
          <w:lang w:eastAsia="en-CA"/>
        </w:rPr>
        <w:t>”.  She knows this because she is privy to the relevant MI5 files; a privilege she doesn’t share. (272)</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New Pioneer promoted agricultural nationalism through exposing “</w:t>
      </w:r>
      <w:r w:rsidRPr="00382FED">
        <w:rPr>
          <w:rFonts w:ascii="Verdana" w:eastAsia="Times New Roman" w:hAnsi="Verdana" w:cs="Times New Roman"/>
          <w:i/>
          <w:iCs/>
          <w:color w:val="333333"/>
          <w:sz w:val="18"/>
          <w:szCs w:val="18"/>
          <w:lang w:eastAsia="en-CA"/>
        </w:rPr>
        <w:t>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deleterious environmental effects of imported food</w:t>
      </w:r>
      <w:r w:rsidRPr="00382FED">
        <w:rPr>
          <w:rFonts w:ascii="Verdana" w:eastAsia="Times New Roman" w:hAnsi="Verdana" w:cs="Times New Roman"/>
          <w:color w:val="333333"/>
          <w:sz w:val="18"/>
          <w:szCs w:val="18"/>
          <w:lang w:eastAsia="en-CA"/>
        </w:rPr>
        <w:t>”. Readers learned “</w:t>
      </w:r>
      <w:r w:rsidRPr="00382FED">
        <w:rPr>
          <w:rFonts w:ascii="Verdana" w:eastAsia="Times New Roman" w:hAnsi="Verdana" w:cs="Times New Roman"/>
          <w:i/>
          <w:iCs/>
          <w:color w:val="333333"/>
          <w:sz w:val="18"/>
          <w:szCs w:val="18"/>
          <w:lang w:eastAsia="en-CA"/>
        </w:rPr>
        <w:t xml:space="preserve">the collapse of civilizations was due to the soil becoming desert when cities forget the soil on which they are fed.” </w:t>
      </w:r>
      <w:r w:rsidRPr="00382FED">
        <w:rPr>
          <w:rFonts w:ascii="Verdana" w:eastAsia="Times New Roman" w:hAnsi="Verdana" w:cs="Times New Roman"/>
          <w:color w:val="333333"/>
          <w:sz w:val="18"/>
          <w:szCs w:val="18"/>
          <w:lang w:eastAsia="en-CA"/>
        </w:rPr>
        <w:t xml:space="preserve">(273) Lymington’s </w:t>
      </w:r>
      <w:r w:rsidRPr="00382FED">
        <w:rPr>
          <w:rFonts w:ascii="Verdana" w:eastAsia="Times New Roman" w:hAnsi="Verdana" w:cs="Times New Roman"/>
          <w:color w:val="333333"/>
          <w:sz w:val="18"/>
          <w:szCs w:val="18"/>
          <w:u w:val="single"/>
          <w:lang w:eastAsia="en-CA"/>
        </w:rPr>
        <w:t>Famine in England</w:t>
      </w:r>
      <w:r w:rsidRPr="00382FED">
        <w:rPr>
          <w:rFonts w:ascii="Verdana" w:eastAsia="Times New Roman" w:hAnsi="Verdana" w:cs="Times New Roman"/>
          <w:color w:val="333333"/>
          <w:sz w:val="18"/>
          <w:szCs w:val="18"/>
          <w:lang w:eastAsia="en-CA"/>
        </w:rPr>
        <w:t xml:space="preserve"> (1938): “</w:t>
      </w:r>
      <w:r w:rsidRPr="00382FED">
        <w:rPr>
          <w:rFonts w:ascii="Verdana" w:eastAsia="Times New Roman" w:hAnsi="Verdana" w:cs="Times New Roman"/>
          <w:i/>
          <w:iCs/>
          <w:color w:val="333333"/>
          <w:sz w:val="18"/>
          <w:szCs w:val="18"/>
          <w:lang w:eastAsia="en-CA"/>
        </w:rPr>
        <w:t xml:space="preserve">prophesied a future of soil erosion and degradation in an England unable to feed herself”. </w:t>
      </w:r>
      <w:r w:rsidRPr="00382FED">
        <w:rPr>
          <w:rFonts w:ascii="Verdana" w:eastAsia="Times New Roman" w:hAnsi="Verdana" w:cs="Times New Roman"/>
          <w:color w:val="333333"/>
          <w:sz w:val="18"/>
          <w:szCs w:val="18"/>
          <w:lang w:eastAsia="en-CA"/>
        </w:rPr>
        <w:t>This was one of many soil apocalypses written during this period the main exhibits for which were photos and stories about the catastrophic North American “dust bowl”... yet another myth.</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The Devil, readers will recall, left Texas complaining it was too dry for a hell. Early 19th century maps of North America refer to the Great Plains as the “Great Desert”. Droughts are frequent with geological evidence pointing to a dire one lasting from 1605 to 1637. The 1930s were the hottest decade on record in North America and on the plains this heat was accompanied by little rain for years. Due to recent breaking of grasslands dry soil was swept up by prairie winds creating spectacular dust clouds. FDR’s policies of tree-planting and farming advice were of little consequence. Rain returned in the late 1930s and over the next 50 years the soils of the Great Plains, written off as ruined by European ecologists, issued forth the greatest increase in agricultural production in human history. Fascist myth-makers blamed the colonizer’s plough for the drought and </w:t>
      </w:r>
      <w:r w:rsidRPr="00382FED">
        <w:rPr>
          <w:rFonts w:ascii="Verdana" w:eastAsia="Times New Roman" w:hAnsi="Verdana" w:cs="Times New Roman"/>
          <w:i/>
          <w:iCs/>
          <w:color w:val="333333"/>
          <w:sz w:val="18"/>
          <w:szCs w:val="18"/>
          <w:lang w:eastAsia="en-CA"/>
        </w:rPr>
        <w:t>“apocalyptic conclusions were drawn from the American experience of the period – the dust bowl, the apparent seizure of an advanced technological society</w:t>
      </w:r>
      <w:r w:rsidRPr="00382FED">
        <w:rPr>
          <w:rFonts w:ascii="Verdana" w:eastAsia="Times New Roman" w:hAnsi="Verdana" w:cs="Times New Roman"/>
          <w:color w:val="333333"/>
          <w:sz w:val="18"/>
          <w:szCs w:val="18"/>
          <w:lang w:eastAsia="en-CA"/>
        </w:rPr>
        <w:t>.” (274) To German and British ecologists the dust bowl proved industrialism was unsustainable and vindicated their call for the ruralising of Europe. Fascistic elements within the FDR administration circulated an apocalyptic documentary in the US in support of the myth but farmer’s protests stopped showings. (275)</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Lymington’s </w:t>
      </w:r>
      <w:r w:rsidRPr="00382FED">
        <w:rPr>
          <w:rFonts w:ascii="Verdana" w:eastAsia="Times New Roman" w:hAnsi="Verdana" w:cs="Times New Roman"/>
          <w:color w:val="333333"/>
          <w:sz w:val="18"/>
          <w:szCs w:val="18"/>
          <w:u w:val="single"/>
          <w:lang w:eastAsia="en-CA"/>
        </w:rPr>
        <w:t>Famine in England</w:t>
      </w:r>
      <w:r w:rsidRPr="00382FED">
        <w:rPr>
          <w:rFonts w:ascii="Verdana" w:eastAsia="Times New Roman" w:hAnsi="Verdana" w:cs="Times New Roman"/>
          <w:color w:val="333333"/>
          <w:sz w:val="18"/>
          <w:szCs w:val="18"/>
          <w:lang w:eastAsia="en-CA"/>
        </w:rPr>
        <w:t xml:space="preserve"> aroused sufficient interest to mobilize an aristocratic-centred association of bio-dynamic farmers and nutrition cranks called Kinship in Husbandry. Bramwell tells of its creation:</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“In 1938, the Earl of Portsmouth (Lymington) held a conference at his house to plan organic experiments. From this emerged the Kinship in Husbandry circle run by Rolf Gardiner. Several of the landowners present did establish organic methods on their own estates.” </w:t>
      </w:r>
      <w:r w:rsidRPr="00382FED">
        <w:rPr>
          <w:rFonts w:ascii="Verdana" w:eastAsia="Times New Roman" w:hAnsi="Verdana" w:cs="Times New Roman"/>
          <w:color w:val="333333"/>
          <w:sz w:val="18"/>
          <w:szCs w:val="18"/>
          <w:lang w:eastAsia="en-CA"/>
        </w:rPr>
        <w:t xml:space="preserve">(276)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In attendance were Lord Northburne, Sir Albert Howard, and George Stapleton, each an author of a book denouncing industrial-capitalist agriculture. The Kinship circle included Dr. Alexis Carrel (later to run a holistic medicine institute in Vichy France) and Oxford Professor Edmund Blunden who lectured pupils that soon Herr Goring would be Protector of England. Under Protector Goring English villages would have blacksmiths again. (277)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Lymington “</w:t>
      </w:r>
      <w:r w:rsidRPr="00382FED">
        <w:rPr>
          <w:rFonts w:ascii="Verdana" w:eastAsia="Times New Roman" w:hAnsi="Verdana" w:cs="Times New Roman"/>
          <w:i/>
          <w:iCs/>
          <w:color w:val="333333"/>
          <w:sz w:val="18"/>
          <w:szCs w:val="18"/>
          <w:lang w:eastAsia="en-CA"/>
        </w:rPr>
        <w:t>admitted he was lucky he was not interned under Regulation 18b during the war as happened to various members of the BUF and Anglo-German Fellowship</w:t>
      </w:r>
      <w:r w:rsidRPr="00382FED">
        <w:rPr>
          <w:rFonts w:ascii="Verdana" w:eastAsia="Times New Roman" w:hAnsi="Verdana" w:cs="Times New Roman"/>
          <w:color w:val="333333"/>
          <w:sz w:val="18"/>
          <w:szCs w:val="18"/>
          <w:lang w:eastAsia="en-CA"/>
        </w:rPr>
        <w:t xml:space="preserve">”. (‘Lucky’, some might call it privileged.) While most Brits were in the streets celebrating VE day Gardiner and Lymington were burrowing away in the Soil Association’s foundation. Lord Teviot was tapped to be SA’s founding president. The SA </w:t>
      </w:r>
      <w:r w:rsidRPr="00382FED">
        <w:rPr>
          <w:rFonts w:ascii="Verdana" w:eastAsia="Times New Roman" w:hAnsi="Verdana" w:cs="Times New Roman"/>
          <w:i/>
          <w:iCs/>
          <w:color w:val="333333"/>
          <w:sz w:val="18"/>
          <w:szCs w:val="18"/>
          <w:lang w:eastAsia="en-CA"/>
        </w:rPr>
        <w:t xml:space="preserve">“supported whole food and organic farming decades before such matters became common currency.” </w:t>
      </w:r>
      <w:r w:rsidRPr="00382FED">
        <w:rPr>
          <w:rFonts w:ascii="Verdana" w:eastAsia="Times New Roman" w:hAnsi="Verdana" w:cs="Times New Roman"/>
          <w:color w:val="333333"/>
          <w:sz w:val="18"/>
          <w:szCs w:val="18"/>
          <w:lang w:eastAsia="en-CA"/>
        </w:rPr>
        <w:t>(278) Anthroposophists were well represented among SA founders and eager to share their knowledge about the harms of “</w:t>
      </w:r>
      <w:r w:rsidRPr="00382FED">
        <w:rPr>
          <w:rFonts w:ascii="Verdana" w:eastAsia="Times New Roman" w:hAnsi="Verdana" w:cs="Times New Roman"/>
          <w:i/>
          <w:iCs/>
          <w:color w:val="333333"/>
          <w:sz w:val="18"/>
          <w:szCs w:val="18"/>
          <w:lang w:eastAsia="en-CA"/>
        </w:rPr>
        <w:t>chemical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based</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agriculture</w:t>
      </w:r>
      <w:r w:rsidRPr="00382FED">
        <w:rPr>
          <w:rFonts w:ascii="Verdana" w:eastAsia="Times New Roman" w:hAnsi="Verdana" w:cs="Times New Roman"/>
          <w:color w:val="333333"/>
          <w:sz w:val="18"/>
          <w:szCs w:val="18"/>
          <w:lang w:eastAsia="en-CA"/>
        </w:rPr>
        <w:t xml:space="preserve">” and the proper moon phases for gathering compost materials. A 1950 SA conference brought over Lymington’s favourite German organic farmers and while the presence of an SS officer was embarrassing it did not keep the conference from laying the groundwork for Anglo-German joint ventures. (279)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 “</w:t>
      </w:r>
      <w:r w:rsidRPr="00382FED">
        <w:rPr>
          <w:rFonts w:ascii="Verdana" w:eastAsia="Times New Roman" w:hAnsi="Verdana" w:cs="Times New Roman"/>
          <w:i/>
          <w:iCs/>
          <w:color w:val="333333"/>
          <w:sz w:val="18"/>
          <w:szCs w:val="18"/>
          <w:lang w:eastAsia="en-CA"/>
        </w:rPr>
        <w:t>founder of grassland management science”</w:t>
      </w:r>
      <w:r w:rsidRPr="00382FED">
        <w:rPr>
          <w:rFonts w:ascii="Verdana" w:eastAsia="Times New Roman" w:hAnsi="Verdana" w:cs="Times New Roman"/>
          <w:color w:val="333333"/>
          <w:sz w:val="18"/>
          <w:szCs w:val="18"/>
          <w:lang w:eastAsia="en-CA"/>
        </w:rPr>
        <w:t xml:space="preserve">, Sir George Stapledon sat on the Rural Reconstruction Association board where he rubbed elbows with Lymington, Michael Beaumont (an English Mystery man and Conservative MP from 1929 to 1938) and Hugh Massingham. Stapledon wrote </w:t>
      </w:r>
      <w:r w:rsidRPr="00382FED">
        <w:rPr>
          <w:rFonts w:ascii="Verdana" w:eastAsia="Times New Roman" w:hAnsi="Verdana" w:cs="Times New Roman"/>
          <w:color w:val="333333"/>
          <w:sz w:val="18"/>
          <w:szCs w:val="18"/>
          <w:u w:val="single"/>
          <w:lang w:eastAsia="en-CA"/>
        </w:rPr>
        <w:t>The Land, Today and Tomorrow</w:t>
      </w:r>
      <w:r w:rsidRPr="00382FED">
        <w:rPr>
          <w:rFonts w:ascii="Verdana" w:eastAsia="Times New Roman" w:hAnsi="Verdana" w:cs="Times New Roman"/>
          <w:color w:val="333333"/>
          <w:sz w:val="18"/>
          <w:szCs w:val="18"/>
          <w:lang w:eastAsia="en-CA"/>
        </w:rPr>
        <w:t xml:space="preserve"> in 1935 to expose the soil erosion caused by agricultural mechanization and to call for state distribution of agricultural products and the re-introduction of labour-intensive farming. (280) His next book called for a land management commission, with requisitioning authority, to oversee all British land use. In </w:t>
      </w:r>
      <w:r w:rsidRPr="00382FED">
        <w:rPr>
          <w:rFonts w:ascii="Verdana" w:eastAsia="Times New Roman" w:hAnsi="Verdana" w:cs="Times New Roman"/>
          <w:color w:val="333333"/>
          <w:sz w:val="18"/>
          <w:szCs w:val="18"/>
          <w:u w:val="single"/>
          <w:lang w:eastAsia="en-CA"/>
        </w:rPr>
        <w:t>Human Ecology</w:t>
      </w:r>
      <w:r w:rsidRPr="00382FED">
        <w:rPr>
          <w:rFonts w:ascii="Verdana" w:eastAsia="Times New Roman" w:hAnsi="Verdana" w:cs="Times New Roman"/>
          <w:color w:val="333333"/>
          <w:sz w:val="18"/>
          <w:szCs w:val="18"/>
          <w:lang w:eastAsia="en-CA"/>
        </w:rPr>
        <w:t xml:space="preserve"> (1944 re-issued 1964) Stapledon heralded the UN as the only organizational system capable of planning an ecologically-correct, minimal-resource-use world. (281)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Hugh Massingham joined Kinship to oppose “rationalized farming”. His utopian vision involved increasing the number of small British farms by one million. He wanted Europe divided into small regional polities. He complained the classics of formal education </w:t>
      </w:r>
      <w:r w:rsidRPr="00382FED">
        <w:rPr>
          <w:rFonts w:ascii="Verdana" w:eastAsia="Times New Roman" w:hAnsi="Verdana" w:cs="Times New Roman"/>
          <w:i/>
          <w:iCs/>
          <w:color w:val="333333"/>
          <w:sz w:val="18"/>
          <w:szCs w:val="18"/>
          <w:lang w:eastAsia="en-CA"/>
        </w:rPr>
        <w:t>“entirely failed to be ecological.”</w:t>
      </w:r>
      <w:r w:rsidRPr="00382FED">
        <w:rPr>
          <w:rFonts w:ascii="Verdana" w:eastAsia="Times New Roman" w:hAnsi="Verdana" w:cs="Times New Roman"/>
          <w:color w:val="333333"/>
          <w:sz w:val="18"/>
          <w:szCs w:val="18"/>
          <w:lang w:eastAsia="en-CA"/>
        </w:rPr>
        <w:t xml:space="preserve"> His articles in the journals “New Age” and “The Field” attacked the “money power”. (“New Age” was edited by A.R. Orange, the patron of the treasonously fascist poet Ezra Pound.) Bramwell confirms the attacks on the “money power” came from Jew-haters. Massingham blamed the Jews for opposition to an early piece of environmentalist legislation designed to prevent trade in wild bird feathers. He later described his pre-1943 targets as: capitalists, speculators and </w:t>
      </w:r>
      <w:r w:rsidRPr="00382FED">
        <w:rPr>
          <w:rFonts w:ascii="Verdana" w:eastAsia="Times New Roman" w:hAnsi="Verdana" w:cs="Times New Roman"/>
          <w:i/>
          <w:iCs/>
          <w:color w:val="333333"/>
          <w:sz w:val="18"/>
          <w:szCs w:val="18"/>
          <w:lang w:eastAsia="en-CA"/>
        </w:rPr>
        <w:t>“traders whom for months we had been pillorying for the knaves and Judases of German Jews they undoubtedly were.”</w:t>
      </w:r>
      <w:r w:rsidRPr="00382FED">
        <w:rPr>
          <w:rFonts w:ascii="Verdana" w:eastAsia="Times New Roman" w:hAnsi="Verdana" w:cs="Times New Roman"/>
          <w:color w:val="333333"/>
          <w:sz w:val="18"/>
          <w:szCs w:val="18"/>
          <w:lang w:eastAsia="en-CA"/>
        </w:rPr>
        <w:t xml:space="preserve"> Massingham shelved his “</w:t>
      </w:r>
      <w:r w:rsidRPr="00382FED">
        <w:rPr>
          <w:rFonts w:ascii="Verdana" w:eastAsia="Times New Roman" w:hAnsi="Verdana" w:cs="Times New Roman"/>
          <w:i/>
          <w:iCs/>
          <w:color w:val="333333"/>
          <w:sz w:val="18"/>
          <w:szCs w:val="18"/>
          <w:lang w:eastAsia="en-CA"/>
        </w:rPr>
        <w:t>anti-Semitic outbursts</w:t>
      </w:r>
      <w:r w:rsidRPr="00382FED">
        <w:rPr>
          <w:rFonts w:ascii="Verdana" w:eastAsia="Times New Roman" w:hAnsi="Verdana" w:cs="Times New Roman"/>
          <w:color w:val="333333"/>
          <w:sz w:val="18"/>
          <w:szCs w:val="18"/>
          <w:lang w:eastAsia="en-CA"/>
        </w:rPr>
        <w:t>” after 1943 and when the Third Reich crumbled he came out calling Nazism “</w:t>
      </w:r>
      <w:r w:rsidRPr="00382FED">
        <w:rPr>
          <w:rFonts w:ascii="Verdana" w:eastAsia="Times New Roman" w:hAnsi="Verdana" w:cs="Times New Roman"/>
          <w:i/>
          <w:iCs/>
          <w:color w:val="333333"/>
          <w:sz w:val="18"/>
          <w:szCs w:val="18"/>
          <w:lang w:eastAsia="en-CA"/>
        </w:rPr>
        <w:t>Satanic</w:t>
      </w:r>
      <w:r w:rsidRPr="00382FED">
        <w:rPr>
          <w:rFonts w:ascii="Verdana" w:eastAsia="Times New Roman" w:hAnsi="Verdana" w:cs="Times New Roman"/>
          <w:color w:val="333333"/>
          <w:sz w:val="18"/>
          <w:szCs w:val="18"/>
          <w:lang w:eastAsia="en-CA"/>
        </w:rPr>
        <w:t xml:space="preserve">”. Allied with conservative German émigrés he contended German </w:t>
      </w:r>
      <w:r w:rsidRPr="00382FED">
        <w:rPr>
          <w:rFonts w:ascii="Verdana" w:eastAsia="Times New Roman" w:hAnsi="Verdana" w:cs="Times New Roman"/>
          <w:i/>
          <w:iCs/>
          <w:color w:val="333333"/>
          <w:sz w:val="18"/>
          <w:szCs w:val="18"/>
          <w:lang w:eastAsia="en-CA"/>
        </w:rPr>
        <w:t>“farmers and landowners had been hoaxed</w:t>
      </w:r>
      <w:r w:rsidRPr="00382FED">
        <w:rPr>
          <w:rFonts w:ascii="Verdana" w:eastAsia="Times New Roman" w:hAnsi="Verdana" w:cs="Times New Roman"/>
          <w:color w:val="333333"/>
          <w:sz w:val="18"/>
          <w:szCs w:val="18"/>
          <w:lang w:eastAsia="en-CA"/>
        </w:rPr>
        <w:t>” by Nazi propaganda which ingeniously “</w:t>
      </w:r>
      <w:r w:rsidRPr="00382FED">
        <w:rPr>
          <w:rFonts w:ascii="Verdana" w:eastAsia="Times New Roman" w:hAnsi="Verdana" w:cs="Times New Roman"/>
          <w:i/>
          <w:iCs/>
          <w:color w:val="333333"/>
          <w:sz w:val="18"/>
          <w:szCs w:val="18"/>
          <w:lang w:eastAsia="en-CA"/>
        </w:rPr>
        <w:t xml:space="preserve">articulated a language that touched the most sensitive nerve of the peasant”. </w:t>
      </w:r>
      <w:r w:rsidRPr="00382FED">
        <w:rPr>
          <w:rFonts w:ascii="Verdana" w:eastAsia="Times New Roman" w:hAnsi="Verdana" w:cs="Times New Roman"/>
          <w:color w:val="333333"/>
          <w:sz w:val="18"/>
          <w:szCs w:val="18"/>
          <w:lang w:eastAsia="en-CA"/>
        </w:rPr>
        <w:t>In 1947 a Massingham-edited book on small farms and ecology made a variation on the movement’s master frame. The Problem – the best men were being lost to the land and the best soil was being lost to the sea. The Villains – the fertilizer, chemical and weapons industries that were conquering agriculture. The new Solution was Catholicism. Massingham, a Catholic since 1940, treated capitalism and Protestantism as sides of the same coin. In his Tolkienesque “</w:t>
      </w:r>
      <w:r w:rsidRPr="00382FED">
        <w:rPr>
          <w:rFonts w:ascii="Verdana" w:eastAsia="Times New Roman" w:hAnsi="Verdana" w:cs="Times New Roman"/>
          <w:i/>
          <w:iCs/>
          <w:color w:val="333333"/>
          <w:sz w:val="18"/>
          <w:szCs w:val="18"/>
          <w:lang w:eastAsia="en-CA"/>
        </w:rPr>
        <w:t>medieval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folk</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Catholicism</w:t>
      </w:r>
      <w:r w:rsidRPr="00382FED">
        <w:rPr>
          <w:rFonts w:ascii="Verdana" w:eastAsia="Times New Roman" w:hAnsi="Verdana" w:cs="Times New Roman"/>
          <w:color w:val="333333"/>
          <w:sz w:val="18"/>
          <w:szCs w:val="18"/>
          <w:lang w:eastAsia="en-CA"/>
        </w:rPr>
        <w:t>” Massingham repeatedly referred to the “</w:t>
      </w:r>
      <w:r w:rsidRPr="00382FED">
        <w:rPr>
          <w:rFonts w:ascii="Verdana" w:eastAsia="Times New Roman" w:hAnsi="Verdana" w:cs="Times New Roman"/>
          <w:i/>
          <w:iCs/>
          <w:color w:val="333333"/>
          <w:sz w:val="18"/>
          <w:szCs w:val="18"/>
          <w:lang w:eastAsia="en-CA"/>
        </w:rPr>
        <w:t>rural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Christ</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crucified</w:t>
      </w:r>
      <w:r w:rsidRPr="00382FED">
        <w:rPr>
          <w:rFonts w:ascii="Verdana" w:eastAsia="Times New Roman" w:hAnsi="Verdana" w:cs="Times New Roman"/>
          <w:color w:val="333333"/>
          <w:sz w:val="18"/>
          <w:szCs w:val="18"/>
          <w:lang w:eastAsia="en-CA"/>
        </w:rPr>
        <w:t>” and “</w:t>
      </w:r>
      <w:r w:rsidRPr="00382FED">
        <w:rPr>
          <w:rFonts w:ascii="Verdana" w:eastAsia="Times New Roman" w:hAnsi="Verdana" w:cs="Times New Roman"/>
          <w:i/>
          <w:iCs/>
          <w:color w:val="333333"/>
          <w:sz w:val="18"/>
          <w:szCs w:val="18"/>
          <w:lang w:eastAsia="en-CA"/>
        </w:rPr>
        <w:t>the peasant destroyed by Rome</w:t>
      </w:r>
      <w:r w:rsidRPr="00382FED">
        <w:rPr>
          <w:rFonts w:ascii="Verdana" w:eastAsia="Times New Roman" w:hAnsi="Verdana" w:cs="Times New Roman"/>
          <w:color w:val="333333"/>
          <w:sz w:val="18"/>
          <w:szCs w:val="18"/>
          <w:lang w:eastAsia="en-CA"/>
        </w:rPr>
        <w:t xml:space="preserve">.” (282)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Massingham was influenced by Nobel Prize-winner and Royal Society Fellow, Frederick Soddy – an Oxford Professor specializing in economic ecology (later energy economics). As a well-versed Comtean, Soddy was an authoritarian pseudo-scientific Neo-Platonist. As well </w:t>
      </w:r>
      <w:r w:rsidRPr="00382FED">
        <w:rPr>
          <w:rFonts w:ascii="Verdana" w:eastAsia="Times New Roman" w:hAnsi="Verdana" w:cs="Times New Roman"/>
          <w:i/>
          <w:iCs/>
          <w:color w:val="333333"/>
          <w:sz w:val="18"/>
          <w:szCs w:val="18"/>
          <w:lang w:eastAsia="en-CA"/>
        </w:rPr>
        <w:t xml:space="preserve">“Soddy was a disciple of Ruskin. He believed that positive science was a myth, and wanted scientists to be ‘responsible’”. </w:t>
      </w:r>
      <w:r w:rsidRPr="00382FED">
        <w:rPr>
          <w:rFonts w:ascii="Verdana" w:eastAsia="Times New Roman" w:hAnsi="Verdana" w:cs="Times New Roman"/>
          <w:color w:val="333333"/>
          <w:sz w:val="18"/>
          <w:szCs w:val="18"/>
          <w:lang w:eastAsia="en-CA"/>
        </w:rPr>
        <w:t xml:space="preserve">Soddy was a Sun-worshipper whose famous insight was that </w:t>
      </w:r>
      <w:r w:rsidRPr="00382FED">
        <w:rPr>
          <w:rFonts w:ascii="Verdana" w:eastAsia="Times New Roman" w:hAnsi="Verdana" w:cs="Times New Roman"/>
          <w:i/>
          <w:iCs/>
          <w:color w:val="333333"/>
          <w:sz w:val="18"/>
          <w:szCs w:val="18"/>
          <w:lang w:eastAsia="en-CA"/>
        </w:rPr>
        <w:t xml:space="preserve">“all energy came from the sun. Coal, wood, food and human energy depended on sunlight.” </w:t>
      </w:r>
      <w:r w:rsidRPr="00382FED">
        <w:rPr>
          <w:rFonts w:ascii="Verdana" w:eastAsia="Times New Roman" w:hAnsi="Verdana" w:cs="Times New Roman"/>
          <w:color w:val="333333"/>
          <w:sz w:val="18"/>
          <w:szCs w:val="18"/>
          <w:lang w:eastAsia="en-CA"/>
        </w:rPr>
        <w:t xml:space="preserve">To Bramwell, this emphasis on the sun as </w:t>
      </w:r>
      <w:r w:rsidRPr="00382FED">
        <w:rPr>
          <w:rFonts w:ascii="Verdana" w:eastAsia="Times New Roman" w:hAnsi="Verdana" w:cs="Times New Roman"/>
          <w:i/>
          <w:iCs/>
          <w:color w:val="333333"/>
          <w:sz w:val="18"/>
          <w:szCs w:val="18"/>
          <w:lang w:eastAsia="en-CA"/>
        </w:rPr>
        <w:t xml:space="preserve">“the </w:t>
      </w:r>
      <w:r w:rsidRPr="00382FED">
        <w:rPr>
          <w:rFonts w:ascii="Verdana" w:eastAsia="Times New Roman" w:hAnsi="Verdana" w:cs="Times New Roman"/>
          <w:i/>
          <w:iCs/>
          <w:color w:val="333333"/>
          <w:sz w:val="18"/>
          <w:szCs w:val="18"/>
          <w:lang w:eastAsia="en-CA"/>
        </w:rPr>
        <w:lastRenderedPageBreak/>
        <w:t xml:space="preserve">internal energy of life” </w:t>
      </w:r>
      <w:r w:rsidRPr="00382FED">
        <w:rPr>
          <w:rFonts w:ascii="Verdana" w:eastAsia="Times New Roman" w:hAnsi="Verdana" w:cs="Times New Roman"/>
          <w:color w:val="333333"/>
          <w:sz w:val="18"/>
          <w:szCs w:val="18"/>
          <w:lang w:eastAsia="en-CA"/>
        </w:rPr>
        <w:t>coupled with his belief agriculture was the “</w:t>
      </w:r>
      <w:r w:rsidRPr="00382FED">
        <w:rPr>
          <w:rFonts w:ascii="Verdana" w:eastAsia="Times New Roman" w:hAnsi="Verdana" w:cs="Times New Roman"/>
          <w:i/>
          <w:iCs/>
          <w:color w:val="333333"/>
          <w:sz w:val="18"/>
          <w:szCs w:val="18"/>
          <w:lang w:eastAsia="en-CA"/>
        </w:rPr>
        <w:t>key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industry</w:t>
      </w:r>
      <w:r w:rsidRPr="00382FED">
        <w:rPr>
          <w:rFonts w:ascii="Verdana" w:eastAsia="Times New Roman" w:hAnsi="Verdana" w:cs="Times New Roman"/>
          <w:color w:val="333333"/>
          <w:sz w:val="18"/>
          <w:szCs w:val="18"/>
          <w:lang w:eastAsia="en-CA"/>
        </w:rPr>
        <w:t>” brought him within the definition of ecologist. Soddy believed Jewish bankers undermined the white race by siphoning off precious ancient sunlight.  (283)</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 BUF’s Jorian Jenks authored articles and pamphlets on agricultural policy. He too wanted all British land managed by aristocratic-dominated “local councils” who would set rents, wages and prices. Bramwell describes BUF land-use proposals as “</w:t>
      </w:r>
      <w:r w:rsidRPr="00382FED">
        <w:rPr>
          <w:rFonts w:ascii="Verdana" w:eastAsia="Times New Roman" w:hAnsi="Verdana" w:cs="Times New Roman"/>
          <w:i/>
          <w:iCs/>
          <w:color w:val="333333"/>
          <w:sz w:val="18"/>
          <w:szCs w:val="18"/>
          <w:lang w:eastAsia="en-CA"/>
        </w:rPr>
        <w:t>garden</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city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on</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stilts</w:t>
      </w:r>
      <w:r w:rsidRPr="00382FED">
        <w:rPr>
          <w:rFonts w:ascii="Verdana" w:eastAsia="Times New Roman" w:hAnsi="Verdana" w:cs="Times New Roman"/>
          <w:color w:val="333333"/>
          <w:sz w:val="18"/>
          <w:szCs w:val="18"/>
          <w:lang w:eastAsia="en-CA"/>
        </w:rPr>
        <w:t>”. Jenks and several hundred fellow traitors were imprisoned during WWII. At Fascist-organized prison banquets Jenks drank toasts “</w:t>
      </w:r>
      <w:r w:rsidRPr="00382FED">
        <w:rPr>
          <w:rFonts w:ascii="Verdana" w:eastAsia="Times New Roman" w:hAnsi="Verdana" w:cs="Times New Roman"/>
          <w:i/>
          <w:iCs/>
          <w:color w:val="333333"/>
          <w:sz w:val="18"/>
          <w:szCs w:val="18"/>
          <w:lang w:eastAsia="en-CA"/>
        </w:rPr>
        <w:t>to</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Land</w:t>
      </w:r>
      <w:r w:rsidRPr="00382FED">
        <w:rPr>
          <w:rFonts w:ascii="Verdana" w:eastAsia="Times New Roman" w:hAnsi="Verdana" w:cs="Times New Roman"/>
          <w:color w:val="333333"/>
          <w:sz w:val="18"/>
          <w:szCs w:val="18"/>
          <w:lang w:eastAsia="en-CA"/>
        </w:rPr>
        <w:t xml:space="preserve">”. After the war Jenks edited both the low-budget “Rural Economy” and the Soil Association’s flagship “Mother Earth”. Both journals had an ecological orientation warning of soil erosion, falling birth rates, diminished resistance to pests and diseases, and declining crop yields. Jenks ridiculed: </w:t>
      </w:r>
      <w:r w:rsidRPr="00382FED">
        <w:rPr>
          <w:rFonts w:ascii="Verdana" w:eastAsia="Times New Roman" w:hAnsi="Verdana" w:cs="Times New Roman"/>
          <w:i/>
          <w:iCs/>
          <w:color w:val="333333"/>
          <w:sz w:val="18"/>
          <w:szCs w:val="18"/>
          <w:lang w:eastAsia="en-CA"/>
        </w:rPr>
        <w:t xml:space="preserve">“the generic attack on ‘backward, inefficient’ peasant farming and the desire for agricultural ‘industrial efficiency’”. </w:t>
      </w:r>
      <w:r w:rsidRPr="00382FED">
        <w:rPr>
          <w:rFonts w:ascii="Verdana" w:eastAsia="Times New Roman" w:hAnsi="Verdana" w:cs="Times New Roman"/>
          <w:color w:val="333333"/>
          <w:sz w:val="18"/>
          <w:szCs w:val="18"/>
          <w:lang w:eastAsia="en-CA"/>
        </w:rPr>
        <w:t>He became SA Secretary and a key player on the Rural Reconstruction Association’s Research Committee (</w:t>
      </w:r>
      <w:r w:rsidRPr="00382FED">
        <w:rPr>
          <w:rFonts w:ascii="Verdana" w:eastAsia="Times New Roman" w:hAnsi="Verdana" w:cs="Times New Roman"/>
          <w:i/>
          <w:iCs/>
          <w:color w:val="333333"/>
          <w:sz w:val="18"/>
          <w:szCs w:val="18"/>
          <w:lang w:eastAsia="en-CA"/>
        </w:rPr>
        <w:t>“a group which included several ex-BUF members and Mosley supporters”).</w:t>
      </w:r>
      <w:r w:rsidRPr="00382FED">
        <w:rPr>
          <w:rFonts w:ascii="Verdana" w:eastAsia="Times New Roman" w:hAnsi="Verdana" w:cs="Times New Roman"/>
          <w:color w:val="333333"/>
          <w:sz w:val="18"/>
          <w:szCs w:val="18"/>
          <w:lang w:eastAsia="en-CA"/>
        </w:rPr>
        <w:t xml:space="preserve"> (284)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 SA high priestess was Lady Eve Balfour (Arthur Balfour’s niece). In 1939 she was given a couple of farms by a sympathetic landlord to launch Haughley experimental farms:</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“The Haughley farms followed the German Anthroposophical farms of the 1930s in their composition and experimental method, although the bio-dynamic element in organic farming was generally played down. However the ecological vision was the same; Alwin Seifert’s bio-dynamic paper and appeals to the German Ministry of Agriculture in 1936 stressed much the same belief in mulching, non-ploughing farming methods, the same opposition to single crops and weed eradication.” </w:t>
      </w:r>
      <w:r w:rsidRPr="00382FED">
        <w:rPr>
          <w:rFonts w:ascii="Verdana" w:eastAsia="Times New Roman" w:hAnsi="Verdana" w:cs="Times New Roman"/>
          <w:color w:val="333333"/>
          <w:sz w:val="18"/>
          <w:szCs w:val="18"/>
          <w:lang w:eastAsia="en-CA"/>
        </w:rPr>
        <w:t>(285)</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In Lady Eve’s </w:t>
      </w:r>
      <w:r w:rsidRPr="00382FED">
        <w:rPr>
          <w:rFonts w:ascii="Verdana" w:eastAsia="Times New Roman" w:hAnsi="Verdana" w:cs="Times New Roman"/>
          <w:color w:val="333333"/>
          <w:sz w:val="18"/>
          <w:szCs w:val="18"/>
          <w:u w:val="single"/>
          <w:lang w:eastAsia="en-CA"/>
        </w:rPr>
        <w:t>The Living Soil</w:t>
      </w:r>
      <w:r w:rsidRPr="00382FED">
        <w:rPr>
          <w:rFonts w:ascii="Verdana" w:eastAsia="Times New Roman" w:hAnsi="Verdana" w:cs="Times New Roman"/>
          <w:color w:val="333333"/>
          <w:sz w:val="18"/>
          <w:szCs w:val="18"/>
          <w:lang w:eastAsia="en-CA"/>
        </w:rPr>
        <w:t xml:space="preserve"> (1944) Middle Earth is covered by “</w:t>
      </w:r>
      <w:r w:rsidRPr="00382FED">
        <w:rPr>
          <w:rFonts w:ascii="Verdana" w:eastAsia="Times New Roman" w:hAnsi="Verdana" w:cs="Times New Roman"/>
          <w:i/>
          <w:iCs/>
          <w:color w:val="333333"/>
          <w:sz w:val="18"/>
          <w:szCs w:val="18"/>
          <w:lang w:eastAsia="en-CA"/>
        </w:rPr>
        <w:t>a living organism</w:t>
      </w:r>
      <w:r w:rsidRPr="00382FED">
        <w:rPr>
          <w:rFonts w:ascii="Verdana" w:eastAsia="Times New Roman" w:hAnsi="Verdana" w:cs="Times New Roman"/>
          <w:color w:val="333333"/>
          <w:sz w:val="18"/>
          <w:szCs w:val="18"/>
          <w:lang w:eastAsia="en-CA"/>
        </w:rPr>
        <w:t xml:space="preserve">” called soil. The book poetizes the sun-to-soil web of creativity and attacks monoculture and pesticides. Bramwell concedes the Lady did </w:t>
      </w:r>
      <w:r w:rsidRPr="00382FED">
        <w:rPr>
          <w:rFonts w:ascii="Verdana" w:eastAsia="Times New Roman" w:hAnsi="Verdana" w:cs="Times New Roman"/>
          <w:i/>
          <w:iCs/>
          <w:color w:val="333333"/>
          <w:sz w:val="18"/>
          <w:szCs w:val="18"/>
          <w:lang w:eastAsia="en-CA"/>
        </w:rPr>
        <w:t>not</w:t>
      </w:r>
      <w:r w:rsidRPr="00382FED">
        <w:rPr>
          <w:rFonts w:ascii="Verdana" w:eastAsia="Times New Roman" w:hAnsi="Verdana" w:cs="Times New Roman"/>
          <w:color w:val="333333"/>
          <w:sz w:val="18"/>
          <w:szCs w:val="18"/>
          <w:lang w:eastAsia="en-CA"/>
        </w:rPr>
        <w:t xml:space="preserve"> marshal much supporting evidence. (286/E216) Lady Eve was active in the SA’s foundation along with </w:t>
      </w:r>
      <w:r w:rsidRPr="00382FED">
        <w:rPr>
          <w:rFonts w:ascii="Verdana" w:eastAsia="Times New Roman" w:hAnsi="Verdana" w:cs="Times New Roman"/>
          <w:i/>
          <w:iCs/>
          <w:color w:val="333333"/>
          <w:sz w:val="18"/>
          <w:szCs w:val="18"/>
          <w:lang w:eastAsia="en-CA"/>
        </w:rPr>
        <w:t xml:space="preserve">“several landowners who practised organic farming on their own estates...including three who had strong right-wing sympathies before the war.” </w:t>
      </w:r>
      <w:r w:rsidRPr="00382FED">
        <w:rPr>
          <w:rFonts w:ascii="Verdana" w:eastAsia="Times New Roman" w:hAnsi="Verdana" w:cs="Times New Roman"/>
          <w:color w:val="333333"/>
          <w:sz w:val="18"/>
          <w:szCs w:val="18"/>
          <w:lang w:eastAsia="en-CA"/>
        </w:rPr>
        <w:t>(287) “Mother Earth” was a pivotal publication in helping mobilize and motivate organic farmers and in bringing together suppliers, producers and consumers. Bramwell notes: “</w:t>
      </w:r>
      <w:r w:rsidRPr="00382FED">
        <w:rPr>
          <w:rFonts w:ascii="Verdana" w:eastAsia="Times New Roman" w:hAnsi="Verdana" w:cs="Times New Roman"/>
          <w:i/>
          <w:iCs/>
          <w:color w:val="333333"/>
          <w:sz w:val="18"/>
          <w:szCs w:val="18"/>
          <w:lang w:eastAsia="en-CA"/>
        </w:rPr>
        <w:t>Many family farms which have always farmed according to the older ways were helped to survive by SA advertizing and publicity of their products”.</w:t>
      </w:r>
      <w:r w:rsidRPr="00382FED">
        <w:rPr>
          <w:rFonts w:ascii="Verdana" w:eastAsia="Times New Roman" w:hAnsi="Verdana" w:cs="Times New Roman"/>
          <w:color w:val="333333"/>
          <w:sz w:val="18"/>
          <w:szCs w:val="18"/>
          <w:lang w:eastAsia="en-CA"/>
        </w:rPr>
        <w:t xml:space="preserve"> “Mother Earth” was a template for French and German knock-offs. (288) </w:t>
      </w:r>
    </w:p>
    <w:p w:rsidR="00382FED" w:rsidRPr="00382FED" w:rsidRDefault="00382FED" w:rsidP="00382FED">
      <w:pPr>
        <w:spacing w:after="0" w:line="270" w:lineRule="atLeast"/>
        <w:jc w:val="right"/>
        <w:rPr>
          <w:rFonts w:ascii="Verdana" w:eastAsia="Times New Roman" w:hAnsi="Verdana" w:cs="Times New Roman"/>
          <w:color w:val="333333"/>
          <w:sz w:val="18"/>
          <w:szCs w:val="18"/>
          <w:lang w:eastAsia="en-CA"/>
        </w:rPr>
      </w:pPr>
      <w:hyperlink r:id="rId28" w:anchor="top" w:history="1">
        <w:r w:rsidRPr="00382FED">
          <w:rPr>
            <w:rFonts w:ascii="Verdana" w:eastAsia="Times New Roman" w:hAnsi="Verdana" w:cs="Times New Roman"/>
            <w:b/>
            <w:bCs/>
            <w:color w:val="003366"/>
            <w:sz w:val="18"/>
            <w:lang w:eastAsia="en-CA"/>
          </w:rPr>
          <w:t>top of the page</w:t>
        </w:r>
      </w:hyperlink>
    </w:p>
    <w:p w:rsidR="00382FED" w:rsidRPr="00382FED" w:rsidRDefault="00382FED" w:rsidP="00382FED">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7" w:name="How"/>
      <w:bookmarkEnd w:id="7"/>
      <w:r w:rsidRPr="00382FED">
        <w:rPr>
          <w:rFonts w:ascii="Verdana" w:eastAsia="Times New Roman" w:hAnsi="Verdana" w:cs="Times New Roman"/>
          <w:b/>
          <w:bCs/>
          <w:color w:val="333333"/>
          <w:sz w:val="18"/>
          <w:szCs w:val="18"/>
          <w:lang w:eastAsia="en-CA"/>
        </w:rPr>
        <w:t>How Green is Your Nazi?</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Bramwell’s most deceptive sleight of mind is her selection of Darre as Father of the Greens when there are so many other Nazis worthy the title. Darre </w:t>
      </w:r>
      <w:r w:rsidRPr="00382FED">
        <w:rPr>
          <w:rFonts w:ascii="Verdana" w:eastAsia="Times New Roman" w:hAnsi="Verdana" w:cs="Times New Roman"/>
          <w:i/>
          <w:iCs/>
          <w:color w:val="333333"/>
          <w:sz w:val="18"/>
          <w:szCs w:val="18"/>
          <w:lang w:eastAsia="en-CA"/>
        </w:rPr>
        <w:t>was</w:t>
      </w:r>
      <w:r w:rsidRPr="00382FED">
        <w:rPr>
          <w:rFonts w:ascii="Verdana" w:eastAsia="Times New Roman" w:hAnsi="Verdana" w:cs="Times New Roman"/>
          <w:color w:val="333333"/>
          <w:sz w:val="18"/>
          <w:szCs w:val="18"/>
          <w:lang w:eastAsia="en-CA"/>
        </w:rPr>
        <w:t xml:space="preserve"> an eco. He was an exceptional “</w:t>
      </w:r>
      <w:r w:rsidRPr="00382FED">
        <w:rPr>
          <w:rFonts w:ascii="Verdana" w:eastAsia="Times New Roman" w:hAnsi="Verdana" w:cs="Times New Roman"/>
          <w:i/>
          <w:iCs/>
          <w:color w:val="333333"/>
          <w:sz w:val="18"/>
          <w:szCs w:val="18"/>
          <w:lang w:eastAsia="en-CA"/>
        </w:rPr>
        <w:t xml:space="preserve">mechanicalphobe” </w:t>
      </w:r>
      <w:r w:rsidRPr="00382FED">
        <w:rPr>
          <w:rFonts w:ascii="Verdana" w:eastAsia="Times New Roman" w:hAnsi="Verdana" w:cs="Times New Roman"/>
          <w:color w:val="333333"/>
          <w:sz w:val="18"/>
          <w:szCs w:val="18"/>
          <w:lang w:eastAsia="en-CA"/>
        </w:rPr>
        <w:t xml:space="preserve">who idealized pre-industrial Europe and proclaimed his “Holy Trinity” as “Peasant, Soil, and God”. (289/B206-7) Like many Nazi intellectuals Darre defined himself as a Naturist and/or Anti-transcendentalist with the latter meaning he believed nature had set limits which technology could not transcend. Here’s Darre the Anti-transcendentalist: </w:t>
      </w:r>
      <w:r w:rsidRPr="00382FED">
        <w:rPr>
          <w:rFonts w:ascii="Verdana" w:eastAsia="Times New Roman" w:hAnsi="Verdana" w:cs="Times New Roman"/>
          <w:i/>
          <w:iCs/>
          <w:color w:val="333333"/>
          <w:sz w:val="18"/>
          <w:szCs w:val="18"/>
          <w:lang w:eastAsia="en-CA"/>
        </w:rPr>
        <w:t xml:space="preserve">“The birch tree never oversteps its possibility. The colony of bees dwells in its possibility....It is one thing just to use the earth, another to receive the blessing of the earth...in order to shepherd the mystery of Being and watch over the inviolability of the possible.” </w:t>
      </w:r>
      <w:r w:rsidRPr="00382FED">
        <w:rPr>
          <w:rFonts w:ascii="Verdana" w:eastAsia="Times New Roman" w:hAnsi="Verdana" w:cs="Times New Roman"/>
          <w:color w:val="333333"/>
          <w:sz w:val="18"/>
          <w:szCs w:val="18"/>
          <w:lang w:eastAsia="en-CA"/>
        </w:rPr>
        <w:t xml:space="preserve">(290)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Nazis in general, incessantly spoke of Natural limits and the</w:t>
      </w:r>
      <w:r w:rsidRPr="00382FED">
        <w:rPr>
          <w:rFonts w:ascii="Verdana" w:eastAsia="Times New Roman" w:hAnsi="Verdana" w:cs="Times New Roman"/>
          <w:i/>
          <w:iCs/>
          <w:color w:val="333333"/>
          <w:sz w:val="18"/>
          <w:szCs w:val="18"/>
          <w:lang w:eastAsia="en-CA"/>
        </w:rPr>
        <w:t xml:space="preserve"> “attack on materialism and exploitative technology [was] made by diverse Nazi writers including Hitler.</w:t>
      </w:r>
      <w:r w:rsidRPr="00382FED">
        <w:rPr>
          <w:rFonts w:ascii="Verdana" w:eastAsia="Times New Roman" w:hAnsi="Verdana" w:cs="Times New Roman"/>
          <w:color w:val="333333"/>
          <w:sz w:val="18"/>
          <w:szCs w:val="18"/>
          <w:lang w:eastAsia="en-CA"/>
        </w:rPr>
        <w:t>” (291) The Fuhrer was a vegetarian and animal rights supporter. Hitler accused Haeckel’s biographer of diluting ecology to make it palatable to the urban herd. The Hitler Youth were “</w:t>
      </w:r>
      <w:r w:rsidRPr="00382FED">
        <w:rPr>
          <w:rFonts w:ascii="Verdana" w:eastAsia="Times New Roman" w:hAnsi="Verdana" w:cs="Times New Roman"/>
          <w:i/>
          <w:iCs/>
          <w:color w:val="333333"/>
          <w:sz w:val="18"/>
          <w:szCs w:val="18"/>
          <w:lang w:eastAsia="en-CA"/>
        </w:rPr>
        <w:t>a nature cult</w:t>
      </w:r>
      <w:r w:rsidRPr="00382FED">
        <w:rPr>
          <w:rFonts w:ascii="Verdana" w:eastAsia="Times New Roman" w:hAnsi="Verdana" w:cs="Times New Roman"/>
          <w:color w:val="333333"/>
          <w:sz w:val="18"/>
          <w:szCs w:val="18"/>
          <w:lang w:eastAsia="en-CA"/>
        </w:rPr>
        <w:t>” wherein the “</w:t>
      </w:r>
      <w:r w:rsidRPr="00382FED">
        <w:rPr>
          <w:rFonts w:ascii="Verdana" w:eastAsia="Times New Roman" w:hAnsi="Verdana" w:cs="Times New Roman"/>
          <w:i/>
          <w:iCs/>
          <w:color w:val="333333"/>
          <w:sz w:val="18"/>
          <w:szCs w:val="18"/>
          <w:lang w:eastAsia="en-CA"/>
        </w:rPr>
        <w:t xml:space="preserve">peasantry were the object of deepest emotion.” </w:t>
      </w:r>
      <w:r w:rsidRPr="00382FED">
        <w:rPr>
          <w:rFonts w:ascii="Verdana" w:eastAsia="Times New Roman" w:hAnsi="Verdana" w:cs="Times New Roman"/>
          <w:color w:val="333333"/>
          <w:sz w:val="18"/>
          <w:szCs w:val="18"/>
          <w:lang w:eastAsia="en-CA"/>
        </w:rPr>
        <w:t xml:space="preserve">Hitler’s was the first regime to insist new tree plantations include deciduous trees as well as conifers and </w:t>
      </w:r>
      <w:r w:rsidRPr="00382FED">
        <w:rPr>
          <w:rFonts w:ascii="Verdana" w:eastAsia="Times New Roman" w:hAnsi="Verdana" w:cs="Times New Roman"/>
          <w:i/>
          <w:iCs/>
          <w:color w:val="333333"/>
          <w:sz w:val="18"/>
          <w:szCs w:val="18"/>
          <w:lang w:eastAsia="en-CA"/>
        </w:rPr>
        <w:t>“there was a department for wind energy production in the Third Reich which was studying windmill technology till the end of the war, while methane gas plants were seen as an energy source of the future.”</w:t>
      </w:r>
      <w:r w:rsidRPr="00382FED">
        <w:rPr>
          <w:rFonts w:ascii="Verdana" w:eastAsia="Times New Roman" w:hAnsi="Verdana" w:cs="Times New Roman"/>
          <w:color w:val="333333"/>
          <w:sz w:val="18"/>
          <w:szCs w:val="18"/>
          <w:lang w:eastAsia="en-CA"/>
        </w:rPr>
        <w:t xml:space="preserve"> (292)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Hitler’s chosen deputy, Rudolf Hess, was a fervent believer in Naturism, Anthroposophy and homeopathy. Hess helped write </w:t>
      </w:r>
      <w:r w:rsidRPr="00382FED">
        <w:rPr>
          <w:rFonts w:ascii="Verdana" w:eastAsia="Times New Roman" w:hAnsi="Verdana" w:cs="Times New Roman"/>
          <w:color w:val="333333"/>
          <w:sz w:val="18"/>
          <w:szCs w:val="18"/>
          <w:u w:val="single"/>
          <w:lang w:eastAsia="en-CA"/>
        </w:rPr>
        <w:t>Mein Kampf</w:t>
      </w:r>
      <w:r w:rsidRPr="00382FED">
        <w:rPr>
          <w:rFonts w:ascii="Verdana" w:eastAsia="Times New Roman" w:hAnsi="Verdana" w:cs="Times New Roman"/>
          <w:color w:val="333333"/>
          <w:sz w:val="18"/>
          <w:szCs w:val="18"/>
          <w:lang w:eastAsia="en-CA"/>
        </w:rPr>
        <w:t xml:space="preserve"> and held Nazi membership card #16. (293) Hess’s staff included several leading ecologists whom he directed to draft reports on the need for “</w:t>
      </w:r>
      <w:r w:rsidRPr="00382FED">
        <w:rPr>
          <w:rFonts w:ascii="Verdana" w:eastAsia="Times New Roman" w:hAnsi="Verdana" w:cs="Times New Roman"/>
          <w:i/>
          <w:iCs/>
          <w:color w:val="333333"/>
          <w:sz w:val="18"/>
          <w:szCs w:val="18"/>
          <w:lang w:eastAsia="en-CA"/>
        </w:rPr>
        <w:t>organic, ecologically sound land use and planning</w:t>
      </w:r>
      <w:r w:rsidRPr="00382FED">
        <w:rPr>
          <w:rFonts w:ascii="Verdana" w:eastAsia="Times New Roman" w:hAnsi="Verdana" w:cs="Times New Roman"/>
          <w:color w:val="333333"/>
          <w:sz w:val="18"/>
          <w:szCs w:val="18"/>
          <w:lang w:eastAsia="en-CA"/>
        </w:rPr>
        <w:t>.” Hess’s top land planning officer called soil “</w:t>
      </w:r>
      <w:r w:rsidRPr="00382FED">
        <w:rPr>
          <w:rFonts w:ascii="Verdana" w:eastAsia="Times New Roman" w:hAnsi="Verdana" w:cs="Times New Roman"/>
          <w:i/>
          <w:iCs/>
          <w:color w:val="333333"/>
          <w:sz w:val="18"/>
          <w:szCs w:val="18"/>
          <w:lang w:eastAsia="en-CA"/>
        </w:rPr>
        <w:t>the foundation of the formation of the community</w:t>
      </w:r>
      <w:r w:rsidRPr="00382FED">
        <w:rPr>
          <w:rFonts w:ascii="Verdana" w:eastAsia="Times New Roman" w:hAnsi="Verdana" w:cs="Times New Roman"/>
          <w:color w:val="333333"/>
          <w:sz w:val="18"/>
          <w:szCs w:val="18"/>
          <w:lang w:eastAsia="en-CA"/>
        </w:rPr>
        <w:t>”. (294) Hess was an inner-cabinet Nazi until, on his astrologer’s advice, he made his ill-fated flight to the Duchy of Hamilton. Hess hung himself with an electrical cord in Spandau prison in 1987.</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Greener than Hess was “</w:t>
      </w:r>
      <w:r w:rsidRPr="00382FED">
        <w:rPr>
          <w:rFonts w:ascii="Verdana" w:eastAsia="Times New Roman" w:hAnsi="Verdana" w:cs="Times New Roman"/>
          <w:i/>
          <w:iCs/>
          <w:color w:val="333333"/>
          <w:sz w:val="18"/>
          <w:szCs w:val="18"/>
          <w:lang w:eastAsia="en-CA"/>
        </w:rPr>
        <w:t xml:space="preserve">influential ecologist”, </w:t>
      </w:r>
      <w:r w:rsidRPr="00382FED">
        <w:rPr>
          <w:rFonts w:ascii="Verdana" w:eastAsia="Times New Roman" w:hAnsi="Verdana" w:cs="Times New Roman"/>
          <w:color w:val="333333"/>
          <w:sz w:val="18"/>
          <w:szCs w:val="18"/>
          <w:lang w:eastAsia="en-CA"/>
        </w:rPr>
        <w:t>Alwin Siefert. He was a landscape architect from the Todt Organization specializing in embedding motorways into landscapes – organically. In 1939 Seifert “</w:t>
      </w:r>
      <w:r w:rsidRPr="00382FED">
        <w:rPr>
          <w:rFonts w:ascii="Verdana" w:eastAsia="Times New Roman" w:hAnsi="Verdana" w:cs="Times New Roman"/>
          <w:i/>
          <w:iCs/>
          <w:color w:val="333333"/>
          <w:sz w:val="18"/>
          <w:szCs w:val="18"/>
          <w:lang w:eastAsia="en-CA"/>
        </w:rPr>
        <w:t xml:space="preserve">persuaded Hitler to put a stop to any further land improvement in Germany, on the grounds that drainage and similar projects would ruin Germany’s water tables.” </w:t>
      </w:r>
      <w:r w:rsidRPr="00382FED">
        <w:rPr>
          <w:rFonts w:ascii="Verdana" w:eastAsia="Times New Roman" w:hAnsi="Verdana" w:cs="Times New Roman"/>
          <w:color w:val="333333"/>
          <w:sz w:val="18"/>
          <w:szCs w:val="18"/>
          <w:lang w:eastAsia="en-CA"/>
        </w:rPr>
        <w:t>(295) This overrode Darre’s Agriculture Ministry efforts to increase the supply of farmland through moorland drainage. Siefert, as an ecologist, never framed the debate in terms of supply and demand of farmland; rather, he insisted Germany’s water supply depended on wilderness preservation. Siefert pestered Darre with letters outlining the necessity of retaining wild plants and on magnetism’s affect on food production. Seifert called “</w:t>
      </w:r>
      <w:r w:rsidRPr="00382FED">
        <w:rPr>
          <w:rFonts w:ascii="Verdana" w:eastAsia="Times New Roman" w:hAnsi="Verdana" w:cs="Times New Roman"/>
          <w:i/>
          <w:iCs/>
          <w:color w:val="333333"/>
          <w:sz w:val="18"/>
          <w:szCs w:val="18"/>
          <w:lang w:eastAsia="en-CA"/>
        </w:rPr>
        <w:t>scientific</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farming</w:t>
      </w:r>
      <w:r w:rsidRPr="00382FED">
        <w:rPr>
          <w:rFonts w:ascii="Verdana" w:eastAsia="Times New Roman" w:hAnsi="Verdana" w:cs="Times New Roman"/>
          <w:color w:val="333333"/>
          <w:sz w:val="18"/>
          <w:szCs w:val="18"/>
          <w:lang w:eastAsia="en-CA"/>
        </w:rPr>
        <w:t>” a discredited 19th century concept. To Seifert, “</w:t>
      </w:r>
      <w:r w:rsidRPr="00382FED">
        <w:rPr>
          <w:rFonts w:ascii="Verdana" w:eastAsia="Times New Roman" w:hAnsi="Verdana" w:cs="Times New Roman"/>
          <w:i/>
          <w:iCs/>
          <w:color w:val="333333"/>
          <w:sz w:val="18"/>
          <w:szCs w:val="18"/>
          <w:lang w:eastAsia="en-CA"/>
        </w:rPr>
        <w:t>artificial fertilizers, fodder and insecticides were not only poisonous, but laid an extra burden on agriculture through transport and import costs.”</w:t>
      </w:r>
      <w:r w:rsidRPr="00382FED">
        <w:rPr>
          <w:rFonts w:ascii="Verdana" w:eastAsia="Times New Roman" w:hAnsi="Verdana" w:cs="Times New Roman"/>
          <w:color w:val="333333"/>
          <w:sz w:val="18"/>
          <w:szCs w:val="18"/>
          <w:lang w:eastAsia="en-CA"/>
        </w:rPr>
        <w:t xml:space="preserve"> Seifert was adamant German soil was so sick it could be nurtured back only by a return to “</w:t>
      </w:r>
      <w:r w:rsidRPr="00382FED">
        <w:rPr>
          <w:rFonts w:ascii="Verdana" w:eastAsia="Times New Roman" w:hAnsi="Verdana" w:cs="Times New Roman"/>
          <w:i/>
          <w:iCs/>
          <w:color w:val="333333"/>
          <w:sz w:val="18"/>
          <w:szCs w:val="18"/>
          <w:lang w:eastAsia="en-CA"/>
        </w:rPr>
        <w:t>peasant-like natural, simple</w:t>
      </w:r>
      <w:r w:rsidRPr="00382FED">
        <w:rPr>
          <w:rFonts w:ascii="Verdana" w:eastAsia="Times New Roman" w:hAnsi="Verdana" w:cs="Times New Roman"/>
          <w:color w:val="333333"/>
          <w:sz w:val="18"/>
          <w:szCs w:val="18"/>
          <w:lang w:eastAsia="en-CA"/>
        </w:rPr>
        <w:t>” farming “</w:t>
      </w:r>
      <w:r w:rsidRPr="00382FED">
        <w:rPr>
          <w:rFonts w:ascii="Verdana" w:eastAsia="Times New Roman" w:hAnsi="Verdana" w:cs="Times New Roman"/>
          <w:i/>
          <w:iCs/>
          <w:color w:val="333333"/>
          <w:sz w:val="18"/>
          <w:szCs w:val="18"/>
          <w:lang w:eastAsia="en-CA"/>
        </w:rPr>
        <w:t>independent</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of</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capital</w:t>
      </w:r>
      <w:r w:rsidRPr="00382FED">
        <w:rPr>
          <w:rFonts w:ascii="Verdana" w:eastAsia="Times New Roman" w:hAnsi="Verdana" w:cs="Times New Roman"/>
          <w:color w:val="333333"/>
          <w:sz w:val="18"/>
          <w:szCs w:val="18"/>
          <w:lang w:eastAsia="en-CA"/>
        </w:rPr>
        <w:t xml:space="preserve">”. He envisioned agriculture without ploughing or weeding. Seifert was </w:t>
      </w:r>
      <w:r w:rsidRPr="00382FED">
        <w:rPr>
          <w:rFonts w:ascii="Verdana" w:eastAsia="Times New Roman" w:hAnsi="Verdana" w:cs="Times New Roman"/>
          <w:i/>
          <w:iCs/>
          <w:color w:val="333333"/>
          <w:sz w:val="18"/>
          <w:szCs w:val="18"/>
          <w:lang w:eastAsia="en-CA"/>
        </w:rPr>
        <w:t>greener</w:t>
      </w:r>
      <w:r w:rsidRPr="00382FED">
        <w:rPr>
          <w:rFonts w:ascii="Verdana" w:eastAsia="Times New Roman" w:hAnsi="Verdana" w:cs="Times New Roman"/>
          <w:color w:val="333333"/>
          <w:sz w:val="18"/>
          <w:szCs w:val="18"/>
          <w:lang w:eastAsia="en-CA"/>
        </w:rPr>
        <w:t xml:space="preserve"> than Darre. (296)</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Another candidate for Father of the Greens is Hermann Goring. He grew up in a castle, married a Swedish baroness, and spent WWII in a sumptuous palace surrounded by a 100,000 acre estate. He was an early member of the Nazis, wounded in the 1923 Beer Hall Putsch. He held a variety of posts: Air Force Commander, Four Year Plan Trustee and successor designate to Hitler. Typical of the aristocracy, Goring was a hunting fanatic. He was the Reich’s Chief Huntsman. His “</w:t>
      </w:r>
      <w:r w:rsidRPr="00382FED">
        <w:rPr>
          <w:rFonts w:ascii="Verdana" w:eastAsia="Times New Roman" w:hAnsi="Verdana" w:cs="Times New Roman"/>
          <w:i/>
          <w:iCs/>
          <w:color w:val="333333"/>
          <w:sz w:val="18"/>
          <w:szCs w:val="18"/>
          <w:lang w:eastAsia="en-CA"/>
        </w:rPr>
        <w:t>devotion</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to</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chase</w:t>
      </w:r>
      <w:r w:rsidRPr="00382FED">
        <w:rPr>
          <w:rFonts w:ascii="Verdana" w:eastAsia="Times New Roman" w:hAnsi="Verdana" w:cs="Times New Roman"/>
          <w:color w:val="333333"/>
          <w:sz w:val="18"/>
          <w:szCs w:val="18"/>
          <w:lang w:eastAsia="en-CA"/>
        </w:rPr>
        <w:t xml:space="preserve">” led to him to clashes with Darre’s Agriculture Ministry who defended farmers from pro-hunting, crop-damaging policies. Goring, favouring forest over field was on the </w:t>
      </w:r>
      <w:r w:rsidRPr="00382FED">
        <w:rPr>
          <w:rFonts w:ascii="Verdana" w:eastAsia="Times New Roman" w:hAnsi="Verdana" w:cs="Times New Roman"/>
          <w:i/>
          <w:iCs/>
          <w:color w:val="333333"/>
          <w:sz w:val="18"/>
          <w:szCs w:val="18"/>
          <w:lang w:eastAsia="en-CA"/>
        </w:rPr>
        <w:t>green</w:t>
      </w:r>
      <w:r w:rsidRPr="00382FED">
        <w:rPr>
          <w:rFonts w:ascii="Verdana" w:eastAsia="Times New Roman" w:hAnsi="Verdana" w:cs="Times New Roman"/>
          <w:color w:val="333333"/>
          <w:sz w:val="18"/>
          <w:szCs w:val="18"/>
          <w:lang w:eastAsia="en-CA"/>
        </w:rPr>
        <w:t xml:space="preserve"> side of this debate. Goring threatened to personally murder a forestry official for suggesting local farmers be allowed to cull a rampaging wild boar herd. His first act as a cabinet member was to rush through new gaming laws which were the most hunter-friendly in the world. In 1937 Goring organized and hosted an International Hunting Exhibition attended by thousands of wealthy hunters; a community Hitler referred to as “the green Freemasonry”. Goring outlawed culling methods like trapping which he viewed as cruel and unsportsmanlike. He created a legion of game officers each a dedicated Nazi and animal lover. As Prussian Prime Minister he rushed through anti-vivisection laws and broadcast his intent to throw violators into concentration camps before the law passed. As Air Force commander he discontinued the cruel practice of using animals to test weapons; he used people. (297)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Goring’s Forestry Office created nature reserves and landscape protection areas across an already well-forested Germany. He poured resources into species preservation and into the restocking of lakes. He spent an inordinate amount of time reviving German bison and elk herds. Goring preached “</w:t>
      </w:r>
      <w:r w:rsidRPr="00382FED">
        <w:rPr>
          <w:rFonts w:ascii="Verdana" w:eastAsia="Times New Roman" w:hAnsi="Verdana" w:cs="Times New Roman"/>
          <w:i/>
          <w:iCs/>
          <w:color w:val="333333"/>
          <w:sz w:val="18"/>
          <w:szCs w:val="18"/>
          <w:lang w:eastAsia="en-CA"/>
        </w:rPr>
        <w:t>the forest is God’s cathedral</w:t>
      </w:r>
      <w:r w:rsidRPr="00382FED">
        <w:rPr>
          <w:rFonts w:ascii="Verdana" w:eastAsia="Times New Roman" w:hAnsi="Verdana" w:cs="Times New Roman"/>
          <w:color w:val="333333"/>
          <w:sz w:val="18"/>
          <w:szCs w:val="18"/>
          <w:lang w:eastAsia="en-CA"/>
        </w:rPr>
        <w:t xml:space="preserve">”. (298) At this time, 90% of state-owned Prussian land and 80% of local authority-owned land across Germany was under forest. By the end of Goring’s rein 40% of Germany was a forest. The existence of this surplus land did not stop the drive for more land because: </w:t>
      </w:r>
      <w:r w:rsidRPr="00382FED">
        <w:rPr>
          <w:rFonts w:ascii="Verdana" w:eastAsia="Times New Roman" w:hAnsi="Verdana" w:cs="Times New Roman"/>
          <w:i/>
          <w:iCs/>
          <w:color w:val="333333"/>
          <w:sz w:val="18"/>
          <w:szCs w:val="18"/>
          <w:lang w:eastAsia="en-CA"/>
        </w:rPr>
        <w:t xml:space="preserve">“despite the general belief that Germany was desperately short of land, land with trees on it was seen as sacrosanct. Not only was it not planned to cut down trees, but landowners offered to exchange their arable land for publically owned forest.” </w:t>
      </w:r>
      <w:r w:rsidRPr="00382FED">
        <w:rPr>
          <w:rFonts w:ascii="Verdana" w:eastAsia="Times New Roman" w:hAnsi="Verdana" w:cs="Times New Roman"/>
          <w:color w:val="333333"/>
          <w:sz w:val="18"/>
          <w:szCs w:val="18"/>
          <w:lang w:eastAsia="en-CA"/>
        </w:rPr>
        <w:t>Forest protection was also a ground for war:  “</w:t>
      </w:r>
      <w:r w:rsidRPr="00382FED">
        <w:rPr>
          <w:rFonts w:ascii="Verdana" w:eastAsia="Times New Roman" w:hAnsi="Verdana" w:cs="Times New Roman"/>
          <w:i/>
          <w:iCs/>
          <w:color w:val="333333"/>
          <w:sz w:val="18"/>
          <w:szCs w:val="18"/>
          <w:lang w:eastAsia="en-CA"/>
        </w:rPr>
        <w:t xml:space="preserve">German spies in Poland in 1937 saw an outbreak of pine bud mite, which destroyed vast tracts of forest along the German-Polish border, as tantamount to an act of war – the Poles had not only taken their trees, they had neglected and destroyed them.” </w:t>
      </w:r>
      <w:r w:rsidRPr="00382FED">
        <w:rPr>
          <w:rFonts w:ascii="Verdana" w:eastAsia="Times New Roman" w:hAnsi="Verdana" w:cs="Times New Roman"/>
          <w:color w:val="333333"/>
          <w:sz w:val="18"/>
          <w:szCs w:val="18"/>
          <w:lang w:eastAsia="en-CA"/>
        </w:rPr>
        <w:t xml:space="preserve">(299)Goring reforested large portions of conquered Polish territory. Almost as much land (500,000 ha.) of confiscated Polish farmland was allocated to reforestation as was allotted for German agricultural operations (800,000 ha.) (300)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Upon arrest Goring was completely defiant. He shouted down prosecutors and defended every action of the Third Reich. He was sentenced to death but committed suicide moments before his appointed hour. They cremated him at Dachau and threw his ashes in a trash can. (301)</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 winner of the Father of the Greens award is....Heinrich Himmler. This vegetarian was a professional farmer with a religious passion for soil. He was an early member of the Nazi party; another Beer Hall Putsch veteran. As SS Field Marshall he was the second most powerful man in the Third Reich with virtually all police forces under his command in addition to the SS Army which eventually rivalled the regular army. He was in charge of concentration camps and the mobile death squads. He was the principal architect of the extermination of Jews whom he viewed as invasive species to Europe.</w:t>
      </w:r>
      <w:r w:rsidRPr="00382FED">
        <w:rPr>
          <w:rFonts w:ascii="Verdana" w:eastAsia="Times New Roman" w:hAnsi="Verdana" w:cs="Times New Roman"/>
          <w:color w:val="333333"/>
          <w:sz w:val="18"/>
          <w:szCs w:val="18"/>
          <w:lang w:eastAsia="en-CA"/>
        </w:rPr>
        <w:br/>
        <w:t>Himmler was the driving force behind the Third Reich’s antivivisection legislation - the world’s first and most stringent. (302) Himmler’s SS were indoctrinated into a respect for animal life of “</w:t>
      </w:r>
      <w:r w:rsidRPr="00382FED">
        <w:rPr>
          <w:rFonts w:ascii="Verdana" w:eastAsia="Times New Roman" w:hAnsi="Verdana" w:cs="Times New Roman"/>
          <w:i/>
          <w:iCs/>
          <w:color w:val="333333"/>
          <w:sz w:val="18"/>
          <w:szCs w:val="18"/>
          <w:lang w:eastAsia="en-CA"/>
        </w:rPr>
        <w:t>near</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Buddhist</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proportions</w:t>
      </w:r>
      <w:r w:rsidRPr="00382FED">
        <w:rPr>
          <w:rFonts w:ascii="Verdana" w:eastAsia="Times New Roman" w:hAnsi="Verdana" w:cs="Times New Roman"/>
          <w:color w:val="333333"/>
          <w:sz w:val="18"/>
          <w:szCs w:val="18"/>
          <w:lang w:eastAsia="en-CA"/>
        </w:rPr>
        <w:t>”. Himmler was disgusted by the cruelty of hunting big game animals yet he supervised colossal pseudo-medical experiments on civilians and prisoners of war, where he delighted in describing his victims in language normally used for bacterial cultures. (303)</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Himmler was an extreme mystic believing in astrology, mesmerism, herbalism and homeopathy. (304/Sny146) He was a practicing Neo-Paganist and so enthralled with Asian mysticism he sent the SS to Tibet to find Shangri-La. He cloaked the SS with pagan symbolism. The oak leaf was their emblem. (305/B89-90) Rosenberg believed Darre was responsible for Himmler’s religious views but Himmler held these beliefs prior to their acquaintance. Like Darre, Himmler’s core doctrine was Blood and Soil which he thoroughly “</w:t>
      </w:r>
      <w:r w:rsidRPr="00382FED">
        <w:rPr>
          <w:rFonts w:ascii="Verdana" w:eastAsia="Times New Roman" w:hAnsi="Verdana" w:cs="Times New Roman"/>
          <w:i/>
          <w:iCs/>
          <w:color w:val="333333"/>
          <w:sz w:val="18"/>
          <w:szCs w:val="18"/>
          <w:lang w:eastAsia="en-CA"/>
        </w:rPr>
        <w:t>percolated through to the SS managerial level”</w:t>
      </w:r>
      <w:r w:rsidRPr="00382FED">
        <w:rPr>
          <w:rFonts w:ascii="Verdana" w:eastAsia="Times New Roman" w:hAnsi="Verdana" w:cs="Times New Roman"/>
          <w:color w:val="333333"/>
          <w:sz w:val="18"/>
          <w:szCs w:val="18"/>
          <w:lang w:eastAsia="en-CA"/>
        </w:rPr>
        <w:t xml:space="preserve">. SS recruitment brochures read: </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“The SS is part of the NSDAP. Its members are increasingly selected with a view to their racial value. Their racial excellence can only be perpetuated if the SS is rooted in the peasantry. Herein lies the deeper meaning of the concept Blood and Soil: all young men from the countyside should be SS members. The SS Land Groups will be the future racial crack troops.”</w:t>
      </w:r>
      <w:r w:rsidRPr="00382FED">
        <w:rPr>
          <w:rFonts w:ascii="Verdana" w:eastAsia="Times New Roman" w:hAnsi="Verdana" w:cs="Times New Roman"/>
          <w:color w:val="333333"/>
          <w:sz w:val="18"/>
          <w:szCs w:val="18"/>
          <w:lang w:eastAsia="en-CA"/>
        </w:rPr>
        <w:t xml:space="preserve"> (306)</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To infiltrate the SS into the Agriculture Ministry and National Food Estate Himmler recruited men like Dr. Kummer whoaimedat</w:t>
      </w:r>
      <w:r w:rsidRPr="00382FED">
        <w:rPr>
          <w:rFonts w:ascii="Verdana" w:eastAsia="Times New Roman" w:hAnsi="Verdana" w:cs="Times New Roman"/>
          <w:i/>
          <w:iCs/>
          <w:color w:val="333333"/>
          <w:sz w:val="18"/>
          <w:szCs w:val="18"/>
          <w:lang w:eastAsia="en-CA"/>
        </w:rPr>
        <w:t xml:space="preserve"> “restoring the pre-1918 status quo</w:t>
      </w:r>
      <w:r w:rsidRPr="00382FED">
        <w:rPr>
          <w:rFonts w:ascii="Verdana" w:eastAsia="Times New Roman" w:hAnsi="Verdana" w:cs="Times New Roman"/>
          <w:color w:val="333333"/>
          <w:sz w:val="18"/>
          <w:szCs w:val="18"/>
          <w:lang w:eastAsia="en-CA"/>
        </w:rPr>
        <w:t xml:space="preserve">”. Bramwell notes: </w:t>
      </w:r>
      <w:r w:rsidRPr="00382FED">
        <w:rPr>
          <w:rFonts w:ascii="Verdana" w:eastAsia="Times New Roman" w:hAnsi="Verdana" w:cs="Times New Roman"/>
          <w:i/>
          <w:iCs/>
          <w:color w:val="333333"/>
          <w:sz w:val="18"/>
          <w:szCs w:val="18"/>
          <w:lang w:eastAsia="en-CA"/>
        </w:rPr>
        <w:t xml:space="preserve">“The upper echelons of the agrarian lobby, such as, for instance, all (State Peasant Leaders), had always been encouraged to </w:t>
      </w:r>
      <w:r w:rsidRPr="00382FED">
        <w:rPr>
          <w:rFonts w:ascii="Verdana" w:eastAsia="Times New Roman" w:hAnsi="Verdana" w:cs="Times New Roman"/>
          <w:i/>
          <w:iCs/>
          <w:color w:val="333333"/>
          <w:sz w:val="18"/>
          <w:szCs w:val="18"/>
          <w:lang w:eastAsia="en-CA"/>
        </w:rPr>
        <w:lastRenderedPageBreak/>
        <w:t>join the SS.”</w:t>
      </w:r>
      <w:r w:rsidRPr="00382FED">
        <w:rPr>
          <w:rFonts w:ascii="Verdana" w:eastAsia="Times New Roman" w:hAnsi="Verdana" w:cs="Times New Roman"/>
          <w:color w:val="333333"/>
          <w:sz w:val="18"/>
          <w:szCs w:val="18"/>
          <w:lang w:eastAsia="en-CA"/>
        </w:rPr>
        <w:t xml:space="preserve"> Central to the SS mobilization were promises of free farms in an East to be ruled by a caste of racially homogenous German landowners. Himmler began his racial-segregation and eugenics campaign 18 months </w:t>
      </w:r>
      <w:r w:rsidRPr="00382FED">
        <w:rPr>
          <w:rFonts w:ascii="Verdana" w:eastAsia="Times New Roman" w:hAnsi="Verdana" w:cs="Times New Roman"/>
          <w:i/>
          <w:iCs/>
          <w:color w:val="333333"/>
          <w:sz w:val="18"/>
          <w:szCs w:val="18"/>
          <w:lang w:eastAsia="en-CA"/>
        </w:rPr>
        <w:t>before</w:t>
      </w:r>
      <w:r w:rsidRPr="00382FED">
        <w:rPr>
          <w:rFonts w:ascii="Verdana" w:eastAsia="Times New Roman" w:hAnsi="Verdana" w:cs="Times New Roman"/>
          <w:color w:val="333333"/>
          <w:sz w:val="18"/>
          <w:szCs w:val="18"/>
          <w:lang w:eastAsia="en-CA"/>
        </w:rPr>
        <w:t xml:space="preserve"> the Nazis took power by creating a Racial Office within the SS to ensure farmers were of proper pedigree. Prospective spouses of SS men needed clearance. In 1937 Himmler, after receiving “</w:t>
      </w:r>
      <w:r w:rsidRPr="00382FED">
        <w:rPr>
          <w:rFonts w:ascii="Verdana" w:eastAsia="Times New Roman" w:hAnsi="Verdana" w:cs="Times New Roman"/>
          <w:i/>
          <w:iCs/>
          <w:color w:val="333333"/>
          <w:sz w:val="18"/>
          <w:szCs w:val="18"/>
          <w:lang w:eastAsia="en-CA"/>
        </w:rPr>
        <w:t>a</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barrage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of</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requests</w:t>
      </w:r>
      <w:r w:rsidRPr="00382FED">
        <w:rPr>
          <w:rFonts w:ascii="Verdana" w:eastAsia="Times New Roman" w:hAnsi="Verdana" w:cs="Times New Roman"/>
          <w:color w:val="333333"/>
          <w:sz w:val="18"/>
          <w:szCs w:val="18"/>
          <w:lang w:eastAsia="en-CA"/>
        </w:rPr>
        <w:t xml:space="preserve">” from SS men for farms, directed SS commanders to form corporations and scoop up lands made available by his closure of Catholic orders. Himmler and Kummer ran their own settlement program using state funds and seized land. (307) SS farmers understood </w:t>
      </w:r>
      <w:r w:rsidRPr="00382FED">
        <w:rPr>
          <w:rFonts w:ascii="Verdana" w:eastAsia="Times New Roman" w:hAnsi="Verdana" w:cs="Times New Roman"/>
          <w:i/>
          <w:iCs/>
          <w:color w:val="333333"/>
          <w:sz w:val="18"/>
          <w:szCs w:val="18"/>
          <w:lang w:eastAsia="en-CA"/>
        </w:rPr>
        <w:t xml:space="preserve">“the superiority of organic farming methods as opposed to artificial fertilisers”. </w:t>
      </w:r>
      <w:r w:rsidRPr="00382FED">
        <w:rPr>
          <w:rFonts w:ascii="Verdana" w:eastAsia="Times New Roman" w:hAnsi="Verdana" w:cs="Times New Roman"/>
          <w:color w:val="333333"/>
          <w:sz w:val="18"/>
          <w:szCs w:val="18"/>
          <w:lang w:eastAsia="en-CA"/>
        </w:rPr>
        <w:t>Himmler’s land-planning officer called for the criminalization of chemical fertilizers. Produce from SS-run farms and market-gardens was usually organic. After the invasion of Poland Himmler dispatched Race and Settlement officers “</w:t>
      </w:r>
      <w:r w:rsidRPr="00382FED">
        <w:rPr>
          <w:rFonts w:ascii="Verdana" w:eastAsia="Times New Roman" w:hAnsi="Verdana" w:cs="Times New Roman"/>
          <w:i/>
          <w:iCs/>
          <w:color w:val="333333"/>
          <w:sz w:val="18"/>
          <w:szCs w:val="18"/>
          <w:lang w:eastAsia="en-CA"/>
        </w:rPr>
        <w:t xml:space="preserve">in search of farms that could be farmed organically”. </w:t>
      </w:r>
      <w:r w:rsidRPr="00382FED">
        <w:rPr>
          <w:rFonts w:ascii="Verdana" w:eastAsia="Times New Roman" w:hAnsi="Verdana" w:cs="Times New Roman"/>
          <w:color w:val="333333"/>
          <w:sz w:val="18"/>
          <w:szCs w:val="18"/>
          <w:lang w:eastAsia="en-CA"/>
        </w:rPr>
        <w:t xml:space="preserve">(308) The largest, most commercially successful organic farming operation was the SS-owned German Research Institute for Nutrition and Food which grew bogus peasant-medicinal herbs in fields around the Dachau death camp. Thousands of inmates of both genders and all ages worked in all types of weather under guards instilled with sadistic bravado. Exhausted workers were drowned face-down in puddles. (309)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Bramwell seeks to distinguish Darre from Himmler. Darre was merely a “</w:t>
      </w:r>
      <w:r w:rsidRPr="00382FED">
        <w:rPr>
          <w:rFonts w:ascii="Verdana" w:eastAsia="Times New Roman" w:hAnsi="Verdana" w:cs="Times New Roman"/>
          <w:i/>
          <w:iCs/>
          <w:color w:val="333333"/>
          <w:sz w:val="18"/>
          <w:szCs w:val="18"/>
          <w:lang w:eastAsia="en-CA"/>
        </w:rPr>
        <w:t>racial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tribalist</w:t>
      </w:r>
      <w:r w:rsidRPr="00382FED">
        <w:rPr>
          <w:rFonts w:ascii="Verdana" w:eastAsia="Times New Roman" w:hAnsi="Verdana" w:cs="Times New Roman"/>
          <w:color w:val="333333"/>
          <w:sz w:val="18"/>
          <w:szCs w:val="18"/>
          <w:lang w:eastAsia="en-CA"/>
        </w:rPr>
        <w:t>” while Himmler was “</w:t>
      </w:r>
      <w:r w:rsidRPr="00382FED">
        <w:rPr>
          <w:rFonts w:ascii="Verdana" w:eastAsia="Times New Roman" w:hAnsi="Verdana" w:cs="Times New Roman"/>
          <w:i/>
          <w:iCs/>
          <w:color w:val="333333"/>
          <w:sz w:val="18"/>
          <w:szCs w:val="18"/>
          <w:lang w:eastAsia="en-CA"/>
        </w:rPr>
        <w:t>an imperialist with romantic racial overtones</w:t>
      </w:r>
      <w:r w:rsidRPr="00382FED">
        <w:rPr>
          <w:rFonts w:ascii="Verdana" w:eastAsia="Times New Roman" w:hAnsi="Verdana" w:cs="Times New Roman"/>
          <w:color w:val="333333"/>
          <w:sz w:val="18"/>
          <w:szCs w:val="18"/>
          <w:lang w:eastAsia="en-CA"/>
        </w:rPr>
        <w:t>”. Darre was nationalistic and pre-industrial while Himmler was the Pan-European and technocratic. These alleged differences did not prevent the two men from remaining good friends; referring to each other as Richard (Darre’s nickname) and Heini. (310) Moreover, the Nuremburg judges found Darre’s “</w:t>
      </w:r>
      <w:r w:rsidRPr="00382FED">
        <w:rPr>
          <w:rFonts w:ascii="Verdana" w:eastAsia="Times New Roman" w:hAnsi="Verdana" w:cs="Times New Roman"/>
          <w:i/>
          <w:iCs/>
          <w:color w:val="333333"/>
          <w:sz w:val="18"/>
          <w:szCs w:val="18"/>
          <w:lang w:eastAsia="en-CA"/>
        </w:rPr>
        <w:t xml:space="preserve">differences with Himmler were the result of power struggles, not of ideology.” </w:t>
      </w:r>
      <w:r w:rsidRPr="00382FED">
        <w:rPr>
          <w:rFonts w:ascii="Verdana" w:eastAsia="Times New Roman" w:hAnsi="Verdana" w:cs="Times New Roman"/>
          <w:color w:val="333333"/>
          <w:sz w:val="18"/>
          <w:szCs w:val="18"/>
          <w:lang w:eastAsia="en-CA"/>
        </w:rPr>
        <w:t xml:space="preserve">(311)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But to Bramwell, Himmler was different:</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“Himmler was a new phenomenon in National Socialism, representing its (perhaps inevitable) transformation into the full Fascist state; imperialist thus anti-nationalist; elitist not populist; seeking the efficient, planned - and rootless – European super-state</w:t>
      </w:r>
      <w:r w:rsidRPr="00382FED">
        <w:rPr>
          <w:rFonts w:ascii="Verdana" w:eastAsia="Times New Roman" w:hAnsi="Verdana" w:cs="Times New Roman"/>
          <w:color w:val="333333"/>
          <w:sz w:val="18"/>
          <w:szCs w:val="18"/>
          <w:lang w:eastAsia="en-CA"/>
        </w:rPr>
        <w:t>.” (312)</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And what was the master plan?</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“Himmler’s plan was to develop the east into a mighty industrial empire, to </w:t>
      </w:r>
      <w:r w:rsidRPr="00382FED">
        <w:rPr>
          <w:rFonts w:ascii="Verdana" w:eastAsia="Times New Roman" w:hAnsi="Verdana" w:cs="Times New Roman"/>
          <w:i/>
          <w:iCs/>
          <w:color w:val="333333"/>
          <w:sz w:val="18"/>
          <w:szCs w:val="18"/>
          <w:u w:val="single"/>
          <w:lang w:eastAsia="en-CA"/>
        </w:rPr>
        <w:t>re-afforest the steppes</w:t>
      </w:r>
      <w:r w:rsidRPr="00382FED">
        <w:rPr>
          <w:rFonts w:ascii="Verdana" w:eastAsia="Times New Roman" w:hAnsi="Verdana" w:cs="Times New Roman"/>
          <w:i/>
          <w:iCs/>
          <w:color w:val="333333"/>
          <w:sz w:val="18"/>
          <w:szCs w:val="18"/>
          <w:lang w:eastAsia="en-CA"/>
        </w:rPr>
        <w:t xml:space="preserve"> and mine the raw materials, using a helot class of Poles and Jews, tucked away in Russia.” </w:t>
      </w:r>
      <w:r w:rsidRPr="00382FED">
        <w:rPr>
          <w:rFonts w:ascii="Verdana" w:eastAsia="Times New Roman" w:hAnsi="Verdana" w:cs="Times New Roman"/>
          <w:color w:val="333333"/>
          <w:sz w:val="18"/>
          <w:szCs w:val="18"/>
          <w:lang w:eastAsia="en-CA"/>
        </w:rPr>
        <w:t>(313) (Emph. added)</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In 1945 Himmler slipped into British controlled Germany in disguise. Under interrogation he identified himself and swallowed a cyanide pill. Himmler was the worst Nazi. Himmler was the greenest Nazi.</w:t>
      </w:r>
    </w:p>
    <w:p w:rsidR="00382FED" w:rsidRPr="00382FED" w:rsidRDefault="00382FED" w:rsidP="00382FED">
      <w:pPr>
        <w:spacing w:after="0" w:line="270" w:lineRule="atLeast"/>
        <w:jc w:val="right"/>
        <w:rPr>
          <w:rFonts w:ascii="Verdana" w:eastAsia="Times New Roman" w:hAnsi="Verdana" w:cs="Times New Roman"/>
          <w:color w:val="333333"/>
          <w:sz w:val="18"/>
          <w:szCs w:val="18"/>
          <w:lang w:eastAsia="en-CA"/>
        </w:rPr>
      </w:pPr>
      <w:hyperlink r:id="rId29" w:anchor="top" w:history="1">
        <w:r w:rsidRPr="00382FED">
          <w:rPr>
            <w:rFonts w:ascii="Verdana" w:eastAsia="Times New Roman" w:hAnsi="Verdana" w:cs="Times New Roman"/>
            <w:b/>
            <w:bCs/>
            <w:color w:val="003366"/>
            <w:sz w:val="18"/>
            <w:lang w:eastAsia="en-CA"/>
          </w:rPr>
          <w:t>top of the page</w:t>
        </w:r>
      </w:hyperlink>
    </w:p>
    <w:p w:rsidR="00382FED" w:rsidRPr="00382FED" w:rsidRDefault="00382FED" w:rsidP="00382FED">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8" w:name="Holocaust"/>
      <w:bookmarkEnd w:id="8"/>
      <w:r w:rsidRPr="00382FED">
        <w:rPr>
          <w:rFonts w:ascii="Verdana" w:eastAsia="Times New Roman" w:hAnsi="Verdana" w:cs="Times New Roman"/>
          <w:b/>
          <w:bCs/>
          <w:color w:val="333333"/>
          <w:sz w:val="18"/>
          <w:szCs w:val="18"/>
          <w:lang w:eastAsia="en-CA"/>
        </w:rPr>
        <w:t>The Polish Holocaust</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In addition to the systematic rounding up and killing of Poland’s Jewish population, large areas of rural Poland were cleared of people to make way for German-owned farms and German-managed forests. Millions of Poles were simply shot and buried or conscripted into labour battalions never to be seen again. Lest anyone be in denial, here is Encyclopaedia Britannica:</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“In pursuit of Lebensranum (‘living space’) Germany sought systematically to destroy Polish society and nationhood. The Nazis killed Polish priests and politicians, decimated the Polish leadership, and kidnapped the children of the Polish elite, who were raised as ‘voluntary Aryans’ by their new German </w:t>
      </w:r>
      <w:r w:rsidRPr="00382FED">
        <w:rPr>
          <w:rFonts w:ascii="Verdana" w:eastAsia="Times New Roman" w:hAnsi="Verdana" w:cs="Times New Roman"/>
          <w:i/>
          <w:iCs/>
          <w:color w:val="333333"/>
          <w:sz w:val="18"/>
          <w:szCs w:val="18"/>
          <w:lang w:eastAsia="en-CA"/>
        </w:rPr>
        <w:lastRenderedPageBreak/>
        <w:t xml:space="preserve">‘parents’. Many Poles were also forced to perform hard labour on survival diets, deprived of property and uprooted, and interned in concentration camps.” </w:t>
      </w:r>
      <w:r w:rsidRPr="00382FED">
        <w:rPr>
          <w:rFonts w:ascii="Verdana" w:eastAsia="Times New Roman" w:hAnsi="Verdana" w:cs="Times New Roman"/>
          <w:color w:val="333333"/>
          <w:sz w:val="18"/>
          <w:szCs w:val="18"/>
          <w:lang w:eastAsia="en-CA"/>
        </w:rPr>
        <w:t>(314)</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Here is an official US government account:</w:t>
      </w:r>
      <w:r w:rsidRPr="00382FED">
        <w:rPr>
          <w:rFonts w:ascii="Verdana" w:eastAsia="Times New Roman" w:hAnsi="Verdana" w:cs="Times New Roman"/>
          <w:color w:val="333333"/>
          <w:sz w:val="18"/>
          <w:szCs w:val="18"/>
          <w:lang w:eastAsia="en-CA"/>
        </w:rPr>
        <w:br/>
        <w:t>“</w:t>
      </w:r>
      <w:r w:rsidRPr="00382FED">
        <w:rPr>
          <w:rFonts w:ascii="Verdana" w:eastAsia="Times New Roman" w:hAnsi="Verdana" w:cs="Times New Roman"/>
          <w:i/>
          <w:iCs/>
          <w:color w:val="333333"/>
          <w:sz w:val="18"/>
          <w:szCs w:val="18"/>
          <w:lang w:eastAsia="en-CA"/>
        </w:rPr>
        <w:t xml:space="preserve">Reduced to slave status, the Poles lived under severe restrictions enforced with savage punishment. As the principal center of European Jewry, Poland became the main killing ground for the Nazi Holocaust; several of the most lethal death camps, including Auschwitz, Majdanek, and Treblinka, operated on Polish soil. The Germans annihilated nearly all of Poland’s 3 million Jews. Roughly as many Polish gentiles also perished under the occupation.” </w:t>
      </w:r>
      <w:r w:rsidRPr="00382FED">
        <w:rPr>
          <w:rFonts w:ascii="Verdana" w:eastAsia="Times New Roman" w:hAnsi="Verdana" w:cs="Times New Roman"/>
          <w:color w:val="333333"/>
          <w:sz w:val="18"/>
          <w:szCs w:val="18"/>
          <w:lang w:eastAsia="en-CA"/>
        </w:rPr>
        <w:t>(315)</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defends Nazi activity in Poland on the ground that the area in dispute was formerly, and hence rightfully, German land. Bramwell claims ethnic Germans were wrongly driven out and that the Poles owed them compensation. She stresses: </w:t>
      </w:r>
      <w:r w:rsidRPr="00382FED">
        <w:rPr>
          <w:rFonts w:ascii="Verdana" w:eastAsia="Times New Roman" w:hAnsi="Verdana" w:cs="Times New Roman"/>
          <w:i/>
          <w:iCs/>
          <w:color w:val="333333"/>
          <w:sz w:val="18"/>
          <w:szCs w:val="18"/>
          <w:lang w:eastAsia="en-CA"/>
        </w:rPr>
        <w:t xml:space="preserve">“German claims of ill treatment of their minorities in the intra-war years in Poland was not a figment of Nazi imagination”. </w:t>
      </w:r>
      <w:r w:rsidRPr="00382FED">
        <w:rPr>
          <w:rFonts w:ascii="Verdana" w:eastAsia="Times New Roman" w:hAnsi="Verdana" w:cs="Times New Roman"/>
          <w:color w:val="333333"/>
          <w:sz w:val="18"/>
          <w:szCs w:val="18"/>
          <w:lang w:eastAsia="en-CA"/>
        </w:rPr>
        <w:t>(She admits the Nazis perpetrated a diabolically effective hoax in September 1939 issuing fake news bulletins graphically describing thousands of ethnic Germans being slaughtered in Poland. These lies drove the German people into frenzy.) (316)</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The ethnic Germans who did leave the borderlands after WWI were joined by hundreds of thousands of ethnic Germans fleeing Russia and the Baltic area. This influx increased the demand for land. Bramwell quotes a Police Chief arguing the 10,000 refugees, under his watch, should be first in line for Polish farms. (Betraying her Lamarckianism Bramwell claims some Germans lost their peasantness and hence: </w:t>
      </w:r>
      <w:r w:rsidRPr="00382FED">
        <w:rPr>
          <w:rFonts w:ascii="Verdana" w:eastAsia="Times New Roman" w:hAnsi="Verdana" w:cs="Times New Roman"/>
          <w:i/>
          <w:iCs/>
          <w:color w:val="333333"/>
          <w:sz w:val="18"/>
          <w:szCs w:val="18"/>
          <w:lang w:eastAsia="en-CA"/>
        </w:rPr>
        <w:t>“turned out to be especially difficult to settle in farms, and in December 1940 Himmler ordered them to be put into labour battalions instead.”)</w:t>
      </w:r>
      <w:r w:rsidRPr="00382FED">
        <w:rPr>
          <w:rFonts w:ascii="Verdana" w:eastAsia="Times New Roman" w:hAnsi="Verdana" w:cs="Times New Roman"/>
          <w:color w:val="333333"/>
          <w:sz w:val="18"/>
          <w:szCs w:val="18"/>
          <w:lang w:eastAsia="en-CA"/>
        </w:rPr>
        <w:t xml:space="preserve"> Shortly after the invasion of Poland, Hitler established the National Commissariat for the Strengthening of Germanness to coordinate SS and Agriculture Ministry settlement programmes. Darre’s sub-department, the Race and Settlement Office, drew detailed maps of Polish areas slated for colonization. By 1940 35,000 German farms had been established in the east, mostly in Poland where Darre and Himmler were building a </w:t>
      </w:r>
      <w:r w:rsidRPr="00382FED">
        <w:rPr>
          <w:rFonts w:ascii="Verdana" w:eastAsia="Times New Roman" w:hAnsi="Verdana" w:cs="Times New Roman"/>
          <w:i/>
          <w:iCs/>
          <w:color w:val="333333"/>
          <w:sz w:val="18"/>
          <w:szCs w:val="18"/>
          <w:lang w:eastAsia="en-CA"/>
        </w:rPr>
        <w:t>blonde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province</w:t>
      </w:r>
      <w:r w:rsidRPr="00382FED">
        <w:rPr>
          <w:rFonts w:ascii="Verdana" w:eastAsia="Times New Roman" w:hAnsi="Verdana" w:cs="Times New Roman"/>
          <w:color w:val="333333"/>
          <w:sz w:val="18"/>
          <w:szCs w:val="18"/>
          <w:lang w:eastAsia="en-CA"/>
        </w:rPr>
        <w:t>. According to Bramwell, by 1941 100,000 square kilometres had been set aside for the Germans who “</w:t>
      </w:r>
      <w:r w:rsidRPr="00382FED">
        <w:rPr>
          <w:rFonts w:ascii="Verdana" w:eastAsia="Times New Roman" w:hAnsi="Verdana" w:cs="Times New Roman"/>
          <w:i/>
          <w:iCs/>
          <w:color w:val="333333"/>
          <w:sz w:val="18"/>
          <w:szCs w:val="18"/>
          <w:lang w:eastAsia="en-CA"/>
        </w:rPr>
        <w:t>heard the call of the Fuhrer and returned to the Greater German homeland</w:t>
      </w:r>
      <w:r w:rsidRPr="00382FED">
        <w:rPr>
          <w:rFonts w:ascii="Verdana" w:eastAsia="Times New Roman" w:hAnsi="Verdana" w:cs="Times New Roman"/>
          <w:color w:val="333333"/>
          <w:sz w:val="18"/>
          <w:szCs w:val="18"/>
          <w:lang w:eastAsia="en-CA"/>
        </w:rPr>
        <w:t xml:space="preserve">”. (317)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There was a conflict among the Nazi elite regarding Poland. Darre, and rank and file SSers, wanted to populate Poland with hundreds of thousands of small, diverse, German-run farms. Aristocratic Nazis had a goal </w:t>
      </w:r>
      <w:r w:rsidRPr="00382FED">
        <w:rPr>
          <w:rFonts w:ascii="Verdana" w:eastAsia="Times New Roman" w:hAnsi="Verdana" w:cs="Times New Roman"/>
          <w:i/>
          <w:iCs/>
          <w:color w:val="333333"/>
          <w:sz w:val="18"/>
          <w:szCs w:val="18"/>
          <w:lang w:eastAsia="en-CA"/>
        </w:rPr>
        <w:t>“of making the Wargenthau (western Poland) a haven for German upper-class landed gentry, using Polish labourers</w:t>
      </w:r>
      <w:r w:rsidRPr="00382FED">
        <w:rPr>
          <w:rFonts w:ascii="Verdana" w:eastAsia="Times New Roman" w:hAnsi="Verdana" w:cs="Times New Roman"/>
          <w:color w:val="333333"/>
          <w:sz w:val="18"/>
          <w:szCs w:val="18"/>
          <w:lang w:eastAsia="en-CA"/>
        </w:rPr>
        <w:t>.” Bramwell quotes one SS report, siding with Darre, arguing that only the use of German agricultural labour would make the area racially German. Darre used statistics showing the superiority of the small German farm in fat and milk production to aid his case that: “</w:t>
      </w:r>
      <w:r w:rsidRPr="00382FED">
        <w:rPr>
          <w:rFonts w:ascii="Verdana" w:eastAsia="Times New Roman" w:hAnsi="Verdana" w:cs="Times New Roman"/>
          <w:i/>
          <w:iCs/>
          <w:color w:val="333333"/>
          <w:sz w:val="18"/>
          <w:szCs w:val="18"/>
          <w:lang w:eastAsia="en-CA"/>
        </w:rPr>
        <w:t xml:space="preserve">only the peasant could make the Wargenthau a German country – he (the peasant) alone rendered the Polish labourers redundant.” </w:t>
      </w:r>
      <w:r w:rsidRPr="00382FED">
        <w:rPr>
          <w:rFonts w:ascii="Verdana" w:eastAsia="Times New Roman" w:hAnsi="Verdana" w:cs="Times New Roman"/>
          <w:color w:val="333333"/>
          <w:sz w:val="18"/>
          <w:szCs w:val="18"/>
          <w:lang w:eastAsia="en-CA"/>
        </w:rPr>
        <w:t>The other side countered that “</w:t>
      </w:r>
      <w:r w:rsidRPr="00382FED">
        <w:rPr>
          <w:rFonts w:ascii="Verdana" w:eastAsia="Times New Roman" w:hAnsi="Verdana" w:cs="Times New Roman"/>
          <w:i/>
          <w:iCs/>
          <w:color w:val="333333"/>
          <w:sz w:val="18"/>
          <w:szCs w:val="18"/>
          <w:lang w:eastAsia="en-CA"/>
        </w:rPr>
        <w:t>even if every centimetre of Polish land were to be farmed by the Germans, the population [of Poland] would still be only one quarter German</w:t>
      </w:r>
      <w:r w:rsidRPr="00382FED">
        <w:rPr>
          <w:rFonts w:ascii="Verdana" w:eastAsia="Times New Roman" w:hAnsi="Verdana" w:cs="Times New Roman"/>
          <w:color w:val="333333"/>
          <w:sz w:val="18"/>
          <w:szCs w:val="18"/>
          <w:lang w:eastAsia="en-CA"/>
        </w:rPr>
        <w:t>” because some German farmers needed Polish labour and because millions of Poles lived in towns and cities. By 1941 Goring got Himmler to agree to structure Polish settlements into large operations using Polish labourers to harvest monoculture grain crops and maintain herds of pedigree cattle.  Goring ordered the consolidation of Polish “dwarf farms” and the creation of a modernizing agricultural class. Goring’s proposals met “</w:t>
      </w:r>
      <w:r w:rsidRPr="00382FED">
        <w:rPr>
          <w:rFonts w:ascii="Verdana" w:eastAsia="Times New Roman" w:hAnsi="Verdana" w:cs="Times New Roman"/>
          <w:i/>
          <w:iCs/>
          <w:color w:val="333333"/>
          <w:sz w:val="18"/>
          <w:szCs w:val="18"/>
          <w:lang w:eastAsia="en-CA"/>
        </w:rPr>
        <w:t xml:space="preserve">the demands of wealthy men who wanted farms...something stressed by the Wehrmacht.” </w:t>
      </w:r>
      <w:r w:rsidRPr="00382FED">
        <w:rPr>
          <w:rFonts w:ascii="Verdana" w:eastAsia="Times New Roman" w:hAnsi="Verdana" w:cs="Times New Roman"/>
          <w:color w:val="333333"/>
          <w:sz w:val="18"/>
          <w:szCs w:val="18"/>
          <w:lang w:eastAsia="en-CA"/>
        </w:rPr>
        <w:t xml:space="preserve">As merciless as Goring’s policies were, they were not </w:t>
      </w:r>
      <w:r w:rsidRPr="00382FED">
        <w:rPr>
          <w:rFonts w:ascii="Verdana" w:eastAsia="Times New Roman" w:hAnsi="Verdana" w:cs="Times New Roman"/>
          <w:color w:val="333333"/>
          <w:sz w:val="18"/>
          <w:szCs w:val="18"/>
          <w:lang w:eastAsia="en-CA"/>
        </w:rPr>
        <w:lastRenderedPageBreak/>
        <w:t xml:space="preserve">as harsh as what Darre was proposing. Goring wanted to exploit Poles. Darre wanted them gone. (318)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In the early 1940s the SS expelled the occupants of Poland’s “</w:t>
      </w:r>
      <w:r w:rsidRPr="00382FED">
        <w:rPr>
          <w:rFonts w:ascii="Verdana" w:eastAsia="Times New Roman" w:hAnsi="Verdana" w:cs="Times New Roman"/>
          <w:i/>
          <w:iCs/>
          <w:color w:val="333333"/>
          <w:sz w:val="18"/>
          <w:szCs w:val="18"/>
          <w:lang w:eastAsia="en-CA"/>
        </w:rPr>
        <w:t>dwarf</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farms</w:t>
      </w:r>
      <w:r w:rsidRPr="00382FED">
        <w:rPr>
          <w:rFonts w:ascii="Verdana" w:eastAsia="Times New Roman" w:hAnsi="Verdana" w:cs="Times New Roman"/>
          <w:color w:val="333333"/>
          <w:sz w:val="18"/>
          <w:szCs w:val="18"/>
          <w:lang w:eastAsia="en-CA"/>
        </w:rPr>
        <w:t>” causing hundreds of thousands of additional deaths. Although only comprising a few hectares, the “dwarf farms” were roughly the same size as many viable German market gardens. The “</w:t>
      </w:r>
      <w:r w:rsidRPr="00382FED">
        <w:rPr>
          <w:rFonts w:ascii="Verdana" w:eastAsia="Times New Roman" w:hAnsi="Verdana" w:cs="Times New Roman"/>
          <w:i/>
          <w:iCs/>
          <w:color w:val="333333"/>
          <w:sz w:val="18"/>
          <w:szCs w:val="18"/>
          <w:lang w:eastAsia="en-CA"/>
        </w:rPr>
        <w:t>dwarf</w:t>
      </w:r>
      <w:r w:rsidRPr="00382FED">
        <w:rPr>
          <w:rFonts w:ascii="Verdana" w:eastAsia="Times New Roman" w:hAnsi="Verdana" w:cs="Times New Roman"/>
          <w:color w:val="333333"/>
          <w:sz w:val="18"/>
          <w:szCs w:val="18"/>
          <w:lang w:eastAsia="en-CA"/>
        </w:rPr>
        <w:t>-</w:t>
      </w:r>
      <w:r w:rsidRPr="00382FED">
        <w:rPr>
          <w:rFonts w:ascii="Verdana" w:eastAsia="Times New Roman" w:hAnsi="Verdana" w:cs="Times New Roman"/>
          <w:i/>
          <w:iCs/>
          <w:color w:val="333333"/>
          <w:sz w:val="18"/>
          <w:szCs w:val="18"/>
          <w:lang w:eastAsia="en-CA"/>
        </w:rPr>
        <w:t>farms</w:t>
      </w:r>
      <w:r w:rsidRPr="00382FED">
        <w:rPr>
          <w:rFonts w:ascii="Verdana" w:eastAsia="Times New Roman" w:hAnsi="Verdana" w:cs="Times New Roman"/>
          <w:color w:val="333333"/>
          <w:sz w:val="18"/>
          <w:szCs w:val="18"/>
          <w:lang w:eastAsia="en-CA"/>
        </w:rPr>
        <w:t>” destroyed were precisely the ‘Blood-and-Soil’, low-tech multi-generational farming operations that the Berlin bookworm Darre and the rest of the peasantists had been praising for decades. Bramwell uses these farm’s smallness and backwardness to justify the expulsion of their occupants. Bramwell argues these clearances were somewhat defensible because “</w:t>
      </w:r>
      <w:r w:rsidRPr="00382FED">
        <w:rPr>
          <w:rFonts w:ascii="Verdana" w:eastAsia="Times New Roman" w:hAnsi="Verdana" w:cs="Times New Roman"/>
          <w:i/>
          <w:iCs/>
          <w:color w:val="333333"/>
          <w:sz w:val="18"/>
          <w:szCs w:val="18"/>
          <w:lang w:eastAsia="en-CA"/>
        </w:rPr>
        <w:t>Poland was virtually an agriculturally undeveloped land”</w:t>
      </w:r>
      <w:r w:rsidRPr="00382FED">
        <w:rPr>
          <w:rFonts w:ascii="Verdana" w:eastAsia="Times New Roman" w:hAnsi="Verdana" w:cs="Times New Roman"/>
          <w:color w:val="333333"/>
          <w:sz w:val="18"/>
          <w:szCs w:val="18"/>
          <w:lang w:eastAsia="en-CA"/>
        </w:rPr>
        <w:t xml:space="preserve">. (319)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he quotes a Nazi administrator trashing the rural Poles as “</w:t>
      </w:r>
      <w:r w:rsidRPr="00382FED">
        <w:rPr>
          <w:rFonts w:ascii="Verdana" w:eastAsia="Times New Roman" w:hAnsi="Verdana" w:cs="Times New Roman"/>
          <w:i/>
          <w:iCs/>
          <w:color w:val="333333"/>
          <w:sz w:val="18"/>
          <w:szCs w:val="18"/>
          <w:lang w:eastAsia="en-CA"/>
        </w:rPr>
        <w:t>primitive, poverty stricken and filthy</w:t>
      </w:r>
      <w:r w:rsidRPr="00382FED">
        <w:rPr>
          <w:rFonts w:ascii="Verdana" w:eastAsia="Times New Roman" w:hAnsi="Verdana" w:cs="Times New Roman"/>
          <w:color w:val="333333"/>
          <w:sz w:val="18"/>
          <w:szCs w:val="18"/>
          <w:lang w:eastAsia="en-CA"/>
        </w:rPr>
        <w:t>”. She implies that in light of past British-American imperial activity the Nazis were entitled to a “</w:t>
      </w:r>
      <w:r w:rsidRPr="00382FED">
        <w:rPr>
          <w:rFonts w:ascii="Verdana" w:eastAsia="Times New Roman" w:hAnsi="Verdana" w:cs="Times New Roman"/>
          <w:i/>
          <w:iCs/>
          <w:color w:val="333333"/>
          <w:sz w:val="18"/>
          <w:szCs w:val="18"/>
          <w:lang w:eastAsia="en-CA"/>
        </w:rPr>
        <w:t>you did it too</w:t>
      </w:r>
      <w:r w:rsidRPr="00382FED">
        <w:rPr>
          <w:rFonts w:ascii="Verdana" w:eastAsia="Times New Roman" w:hAnsi="Verdana" w:cs="Times New Roman"/>
          <w:color w:val="333333"/>
          <w:sz w:val="18"/>
          <w:szCs w:val="18"/>
          <w:lang w:eastAsia="en-CA"/>
        </w:rPr>
        <w:t>” defence. To these fightin’ words she entertains the argument “</w:t>
      </w:r>
      <w:r w:rsidRPr="00382FED">
        <w:rPr>
          <w:rFonts w:ascii="Verdana" w:eastAsia="Times New Roman" w:hAnsi="Verdana" w:cs="Times New Roman"/>
          <w:i/>
          <w:iCs/>
          <w:color w:val="333333"/>
          <w:sz w:val="18"/>
          <w:szCs w:val="18"/>
          <w:lang w:eastAsia="en-CA"/>
        </w:rPr>
        <w:t>the Poles brought it on themselves</w:t>
      </w:r>
      <w:r w:rsidRPr="00382FED">
        <w:rPr>
          <w:rFonts w:ascii="Verdana" w:eastAsia="Times New Roman" w:hAnsi="Verdana" w:cs="Times New Roman"/>
          <w:color w:val="333333"/>
          <w:sz w:val="18"/>
          <w:szCs w:val="18"/>
          <w:lang w:eastAsia="en-CA"/>
        </w:rPr>
        <w:t>” by displacing Germans in the first place. (320)</w:t>
      </w:r>
    </w:p>
    <w:p w:rsidR="00382FED" w:rsidRPr="00382FED" w:rsidRDefault="00382FED" w:rsidP="00382FED">
      <w:pPr>
        <w:spacing w:after="0" w:line="270" w:lineRule="atLeast"/>
        <w:jc w:val="right"/>
        <w:rPr>
          <w:rFonts w:ascii="Verdana" w:eastAsia="Times New Roman" w:hAnsi="Verdana" w:cs="Times New Roman"/>
          <w:color w:val="333333"/>
          <w:sz w:val="18"/>
          <w:szCs w:val="18"/>
          <w:lang w:eastAsia="en-CA"/>
        </w:rPr>
      </w:pPr>
      <w:hyperlink r:id="rId30" w:anchor="top" w:history="1">
        <w:r w:rsidRPr="00382FED">
          <w:rPr>
            <w:rFonts w:ascii="Verdana" w:eastAsia="Times New Roman" w:hAnsi="Verdana" w:cs="Times New Roman"/>
            <w:b/>
            <w:bCs/>
            <w:color w:val="003366"/>
            <w:sz w:val="18"/>
            <w:lang w:eastAsia="en-CA"/>
          </w:rPr>
          <w:t>top of the page</w:t>
        </w:r>
      </w:hyperlink>
    </w:p>
    <w:p w:rsidR="00382FED" w:rsidRPr="00382FED" w:rsidRDefault="00382FED" w:rsidP="00382FED">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9" w:name="Rebellion"/>
      <w:bookmarkEnd w:id="9"/>
      <w:r w:rsidRPr="00382FED">
        <w:rPr>
          <w:rFonts w:ascii="Verdana" w:eastAsia="Times New Roman" w:hAnsi="Verdana" w:cs="Times New Roman"/>
          <w:b/>
          <w:bCs/>
          <w:color w:val="333333"/>
          <w:sz w:val="18"/>
          <w:szCs w:val="18"/>
          <w:lang w:eastAsia="en-CA"/>
        </w:rPr>
        <w:t>The Luciferian Rebellion – Environmentalism in the UK (1945-1993)</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Bramwell has a habit of asking the reader up to six questions a page. Poring over Gestapo files must fill one with a craving to interrogate. Don’t let them drag you to chapter 9 of the second volume! There Hannah barks questions while plunging the reader’s head into a bucket of Heidegger. It’s traumatic, all I can remember was Heidegger saying: “</w:t>
      </w:r>
      <w:r w:rsidRPr="00382FED">
        <w:rPr>
          <w:rFonts w:ascii="Verdana" w:eastAsia="Times New Roman" w:hAnsi="Verdana" w:cs="Times New Roman"/>
          <w:i/>
          <w:iCs/>
          <w:color w:val="333333"/>
          <w:sz w:val="18"/>
          <w:szCs w:val="18"/>
          <w:lang w:eastAsia="en-CA"/>
        </w:rPr>
        <w:t>technological domination spreads itself over the earth...the thingness of things...the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shoes</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vibrate the silent call of the earth...”</w:t>
      </w:r>
      <w:r w:rsidRPr="00382FED">
        <w:rPr>
          <w:rFonts w:ascii="Verdana" w:eastAsia="Times New Roman" w:hAnsi="Verdana" w:cs="Times New Roman"/>
          <w:color w:val="333333"/>
          <w:sz w:val="18"/>
          <w:szCs w:val="18"/>
          <w:lang w:eastAsia="en-CA"/>
        </w:rPr>
        <w:t xml:space="preserve"> and</w:t>
      </w:r>
      <w:r w:rsidRPr="00382FED">
        <w:rPr>
          <w:rFonts w:ascii="Verdana" w:eastAsia="Times New Roman" w:hAnsi="Verdana" w:cs="Times New Roman"/>
          <w:i/>
          <w:iCs/>
          <w:color w:val="333333"/>
          <w:sz w:val="18"/>
          <w:szCs w:val="18"/>
          <w:lang w:eastAsia="en-CA"/>
        </w:rPr>
        <w:t xml:space="preserve"> “...the evil and thus keenest danger is thinking itself...”  </w:t>
      </w:r>
      <w:r w:rsidRPr="00382FED">
        <w:rPr>
          <w:rFonts w:ascii="Verdana" w:eastAsia="Times New Roman" w:hAnsi="Verdana" w:cs="Times New Roman"/>
          <w:color w:val="333333"/>
          <w:sz w:val="18"/>
          <w:szCs w:val="18"/>
          <w:lang w:eastAsia="en-CA"/>
        </w:rPr>
        <w:t>(321)</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It was within Heidegger’s critique of technology and consumerism that many defeated English fascists took refuge after WWII when </w:t>
      </w:r>
      <w:r w:rsidRPr="00382FED">
        <w:rPr>
          <w:rFonts w:ascii="Verdana" w:eastAsia="Times New Roman" w:hAnsi="Verdana" w:cs="Times New Roman"/>
          <w:i/>
          <w:iCs/>
          <w:color w:val="333333"/>
          <w:sz w:val="18"/>
          <w:szCs w:val="18"/>
          <w:lang w:eastAsia="en-CA"/>
        </w:rPr>
        <w:t>“ecological ideals lay dormant for a period</w:t>
      </w:r>
      <w:r w:rsidRPr="00382FED">
        <w:rPr>
          <w:rFonts w:ascii="Verdana" w:eastAsia="Times New Roman" w:hAnsi="Verdana" w:cs="Times New Roman"/>
          <w:color w:val="333333"/>
          <w:sz w:val="18"/>
          <w:szCs w:val="18"/>
          <w:lang w:eastAsia="en-CA"/>
        </w:rPr>
        <w:t xml:space="preserve">” (322). Sadly for this lot, 1945 was not 1815: </w:t>
      </w:r>
      <w:r w:rsidRPr="00382FED">
        <w:rPr>
          <w:rFonts w:ascii="Verdana" w:eastAsia="Times New Roman" w:hAnsi="Verdana" w:cs="Times New Roman"/>
          <w:i/>
          <w:iCs/>
          <w:color w:val="333333"/>
          <w:sz w:val="18"/>
          <w:szCs w:val="18"/>
          <w:lang w:eastAsia="en-CA"/>
        </w:rPr>
        <w:t>“there was no restoration of the ideals of sword, honour, church and tradition.</w:t>
      </w:r>
      <w:r w:rsidRPr="00382FED">
        <w:rPr>
          <w:rFonts w:ascii="Verdana" w:eastAsia="Times New Roman" w:hAnsi="Verdana" w:cs="Times New Roman"/>
          <w:color w:val="333333"/>
          <w:sz w:val="18"/>
          <w:szCs w:val="18"/>
          <w:lang w:eastAsia="en-CA"/>
        </w:rPr>
        <w:t xml:space="preserve">” Instead: </w:t>
      </w:r>
      <w:r w:rsidRPr="00382FED">
        <w:rPr>
          <w:rFonts w:ascii="Verdana" w:eastAsia="Times New Roman" w:hAnsi="Verdana" w:cs="Times New Roman"/>
          <w:i/>
          <w:iCs/>
          <w:color w:val="333333"/>
          <w:sz w:val="18"/>
          <w:szCs w:val="18"/>
          <w:lang w:eastAsia="en-CA"/>
        </w:rPr>
        <w:t xml:space="preserve">“in the bombed out ruins of Europe those who linked ecological values with the Right began to re-think their positions, and retreat into pessimistic isolation.” </w:t>
      </w:r>
      <w:r w:rsidRPr="00382FED">
        <w:rPr>
          <w:rFonts w:ascii="Verdana" w:eastAsia="Times New Roman" w:hAnsi="Verdana" w:cs="Times New Roman"/>
          <w:color w:val="333333"/>
          <w:sz w:val="18"/>
          <w:szCs w:val="18"/>
          <w:lang w:eastAsia="en-CA"/>
        </w:rPr>
        <w:t>(323) Movement diehards kept the fire burning but:</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“For many involved and influential people the desire to find and preserve rural values was tainted by the image of the Third Reich. Public expression of this urge was killed stone dead by the revelations about Nazi atrocities appearing almost daily. For the home-grown English folk movement as for the school of organic biologists in Chicago, it was fatal</w:t>
      </w:r>
      <w:r w:rsidRPr="00382FED">
        <w:rPr>
          <w:rFonts w:ascii="Verdana" w:eastAsia="Times New Roman" w:hAnsi="Verdana" w:cs="Times New Roman"/>
          <w:color w:val="333333"/>
          <w:sz w:val="18"/>
          <w:szCs w:val="18"/>
          <w:lang w:eastAsia="en-CA"/>
        </w:rPr>
        <w:t>.” (324)</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Gone was the talk of re-taking the land sword in hand. The landed interest returned to quiet lobbying for farm subsidies, price supports, marketing boards, the protection of marginal hillside farms, and various local land use restrictions. Bramwell approves of this strategy because: </w:t>
      </w:r>
      <w:r w:rsidRPr="00382FED">
        <w:rPr>
          <w:rFonts w:ascii="Verdana" w:eastAsia="Times New Roman" w:hAnsi="Verdana" w:cs="Times New Roman"/>
          <w:i/>
          <w:iCs/>
          <w:color w:val="333333"/>
          <w:sz w:val="18"/>
          <w:szCs w:val="18"/>
          <w:lang w:eastAsia="en-CA"/>
        </w:rPr>
        <w:t xml:space="preserve">“the structure of agricultural marketing and land use was possibly more relevant to the preservation of the countryside.” </w:t>
      </w:r>
      <w:r w:rsidRPr="00382FED">
        <w:rPr>
          <w:rFonts w:ascii="Verdana" w:eastAsia="Times New Roman" w:hAnsi="Verdana" w:cs="Times New Roman"/>
          <w:color w:val="333333"/>
          <w:sz w:val="18"/>
          <w:szCs w:val="18"/>
          <w:lang w:eastAsia="en-CA"/>
        </w:rPr>
        <w:t>(325)</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In 1949 a group lead by ecologist Professor Charles Elton (who </w:t>
      </w:r>
      <w:r w:rsidRPr="00382FED">
        <w:rPr>
          <w:rFonts w:ascii="Verdana" w:eastAsia="Times New Roman" w:hAnsi="Verdana" w:cs="Times New Roman"/>
          <w:i/>
          <w:iCs/>
          <w:color w:val="333333"/>
          <w:sz w:val="18"/>
          <w:szCs w:val="18"/>
          <w:lang w:eastAsia="en-CA"/>
        </w:rPr>
        <w:t>“extrapolated from animals to man in his interest in preserving a stable and balanced environment</w:t>
      </w:r>
      <w:r w:rsidRPr="00382FED">
        <w:rPr>
          <w:rFonts w:ascii="Verdana" w:eastAsia="Times New Roman" w:hAnsi="Verdana" w:cs="Times New Roman"/>
          <w:color w:val="333333"/>
          <w:sz w:val="18"/>
          <w:szCs w:val="18"/>
          <w:lang w:eastAsia="en-CA"/>
        </w:rPr>
        <w:t xml:space="preserve">”) successfully petitioned the Royal </w:t>
      </w:r>
      <w:r w:rsidRPr="00382FED">
        <w:rPr>
          <w:rFonts w:ascii="Verdana" w:eastAsia="Times New Roman" w:hAnsi="Verdana" w:cs="Times New Roman"/>
          <w:color w:val="333333"/>
          <w:sz w:val="18"/>
          <w:szCs w:val="18"/>
          <w:lang w:eastAsia="en-CA"/>
        </w:rPr>
        <w:lastRenderedPageBreak/>
        <w:t xml:space="preserve">Society for the Conservation of Nature to establish the Nature Conservancy Council. (326) Bramwell does not use this event to launch into the NCC’s history or that of its sister organizations, the International Union for the Conservation of Nature and World Wildlife Fund – two environmentalist power houses. Writing a history of these groups would involve a lengthy treatment of Prince Philip and Prince Bernhard; the men who made the WWF the worlds’ largest and most effective environmentalist organization. Thus in a trilogy chronicling the 20th century European land lobby Bramwell does not name either of the two men who </w:t>
      </w:r>
      <w:r w:rsidRPr="00382FED">
        <w:rPr>
          <w:rFonts w:ascii="Verdana" w:eastAsia="Times New Roman" w:hAnsi="Verdana" w:cs="Times New Roman"/>
          <w:i/>
          <w:iCs/>
          <w:color w:val="333333"/>
          <w:sz w:val="18"/>
          <w:szCs w:val="18"/>
          <w:lang w:eastAsia="en-CA"/>
        </w:rPr>
        <w:t>led</w:t>
      </w:r>
      <w:r w:rsidRPr="00382FED">
        <w:rPr>
          <w:rFonts w:ascii="Verdana" w:eastAsia="Times New Roman" w:hAnsi="Verdana" w:cs="Times New Roman"/>
          <w:color w:val="333333"/>
          <w:sz w:val="18"/>
          <w:szCs w:val="18"/>
          <w:lang w:eastAsia="en-CA"/>
        </w:rPr>
        <w:t xml:space="preserve"> the respective British and Dutch land lobbies during the pivotal period.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British environmentalism’s core consists of conservative, rural-preservationist, low-membership, low-profile lobby groups. These groups are attacked by the </w:t>
      </w:r>
      <w:r w:rsidRPr="00382FED">
        <w:rPr>
          <w:rFonts w:ascii="Verdana" w:eastAsia="Times New Roman" w:hAnsi="Verdana" w:cs="Times New Roman"/>
          <w:i/>
          <w:iCs/>
          <w:color w:val="333333"/>
          <w:sz w:val="18"/>
          <w:szCs w:val="18"/>
          <w:lang w:eastAsia="en-CA"/>
        </w:rPr>
        <w:t>“agribusiness, medicine, and chemical industries”</w:t>
      </w:r>
      <w:r w:rsidRPr="00382FED">
        <w:rPr>
          <w:rFonts w:ascii="Verdana" w:eastAsia="Times New Roman" w:hAnsi="Verdana" w:cs="Times New Roman"/>
          <w:color w:val="333333"/>
          <w:sz w:val="18"/>
          <w:szCs w:val="18"/>
          <w:lang w:eastAsia="en-CA"/>
        </w:rPr>
        <w:t xml:space="preserve"> for being occultist and Anthroposophist. The larger periphery of British environmentalism emerged post-1970 and consists of mass membership urban-left groups, some with electoral pretentions. In the 20 years following WWII the English environmentalism was a collection of right-wing cliques of elitist country gentlemen stuck in “</w:t>
      </w:r>
      <w:r w:rsidRPr="00382FED">
        <w:rPr>
          <w:rFonts w:ascii="Verdana" w:eastAsia="Times New Roman" w:hAnsi="Verdana" w:cs="Times New Roman"/>
          <w:i/>
          <w:iCs/>
          <w:color w:val="333333"/>
          <w:sz w:val="18"/>
          <w:szCs w:val="18"/>
          <w:lang w:eastAsia="en-CA"/>
        </w:rPr>
        <w:t>muck</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and</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mystery</w:t>
      </w:r>
      <w:r w:rsidRPr="00382FED">
        <w:rPr>
          <w:rFonts w:ascii="Verdana" w:eastAsia="Times New Roman" w:hAnsi="Verdana" w:cs="Times New Roman"/>
          <w:color w:val="333333"/>
          <w:sz w:val="18"/>
          <w:szCs w:val="18"/>
          <w:lang w:eastAsia="en-CA"/>
        </w:rPr>
        <w:t xml:space="preserve">” and anti-Semitic conspiracy mongering. (327) Hence </w:t>
      </w:r>
      <w:r w:rsidRPr="00382FED">
        <w:rPr>
          <w:rFonts w:ascii="Verdana" w:eastAsia="Times New Roman" w:hAnsi="Verdana" w:cs="Times New Roman"/>
          <w:i/>
          <w:iCs/>
          <w:color w:val="333333"/>
          <w:sz w:val="18"/>
          <w:szCs w:val="18"/>
          <w:lang w:eastAsia="en-CA"/>
        </w:rPr>
        <w:t xml:space="preserve">“by 1960 nothing could have seemed more irrelevant to the diagnosis of Britain’s ills than environmental projects” </w:t>
      </w:r>
      <w:r w:rsidRPr="00382FED">
        <w:rPr>
          <w:rFonts w:ascii="Verdana" w:eastAsia="Times New Roman" w:hAnsi="Verdana" w:cs="Times New Roman"/>
          <w:color w:val="333333"/>
          <w:sz w:val="18"/>
          <w:szCs w:val="18"/>
          <w:lang w:eastAsia="en-CA"/>
        </w:rPr>
        <w:t>and</w:t>
      </w:r>
      <w:r w:rsidRPr="00382FED">
        <w:rPr>
          <w:rFonts w:ascii="Verdana" w:eastAsia="Times New Roman" w:hAnsi="Verdana" w:cs="Times New Roman"/>
          <w:i/>
          <w:iCs/>
          <w:color w:val="333333"/>
          <w:sz w:val="18"/>
          <w:szCs w:val="18"/>
          <w:lang w:eastAsia="en-CA"/>
        </w:rPr>
        <w:t xml:space="preserve"> “pollution was low on the list of complaints.” </w:t>
      </w:r>
      <w:r w:rsidRPr="00382FED">
        <w:rPr>
          <w:rFonts w:ascii="Verdana" w:eastAsia="Times New Roman" w:hAnsi="Verdana" w:cs="Times New Roman"/>
          <w:color w:val="333333"/>
          <w:sz w:val="18"/>
          <w:szCs w:val="18"/>
          <w:lang w:eastAsia="en-CA"/>
        </w:rPr>
        <w:t xml:space="preserve">This political marginalization of the landed conservatives led to a: </w:t>
      </w:r>
      <w:r w:rsidRPr="00382FED">
        <w:rPr>
          <w:rFonts w:ascii="Verdana" w:eastAsia="Times New Roman" w:hAnsi="Verdana" w:cs="Times New Roman"/>
          <w:i/>
          <w:iCs/>
          <w:color w:val="333333"/>
          <w:sz w:val="18"/>
          <w:szCs w:val="18"/>
          <w:lang w:eastAsia="en-CA"/>
        </w:rPr>
        <w:t xml:space="preserve">“fantastically wasteful programme of city centre development and public housing programmes.” </w:t>
      </w:r>
      <w:r w:rsidRPr="00382FED">
        <w:rPr>
          <w:rFonts w:ascii="Verdana" w:eastAsia="Times New Roman" w:hAnsi="Verdana" w:cs="Times New Roman"/>
          <w:color w:val="333333"/>
          <w:sz w:val="18"/>
          <w:szCs w:val="18"/>
          <w:lang w:eastAsia="en-CA"/>
        </w:rPr>
        <w:t xml:space="preserve">(328)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After WWII aristocrats no longer marched under the Peasant banner, rather they came representing an equally deceptive social category – the Middle Class. Even with that innocuous name it was not easy being green because: </w:t>
      </w:r>
      <w:r w:rsidRPr="00382FED">
        <w:rPr>
          <w:rFonts w:ascii="Verdana" w:eastAsia="Times New Roman" w:hAnsi="Verdana" w:cs="Times New Roman"/>
          <w:i/>
          <w:iCs/>
          <w:color w:val="333333"/>
          <w:sz w:val="18"/>
          <w:szCs w:val="18"/>
          <w:lang w:eastAsia="en-CA"/>
        </w:rPr>
        <w:t xml:space="preserve">“environmentalist’s claims were in general weakened by the public perception of them as cranky, right wing, middle class, irrelevant and ‘selfish’...the term NIMBY, meaning ‘not in my back yard’, had not been invented, but if it had it would have been used continuously.” </w:t>
      </w:r>
      <w:r w:rsidRPr="00382FED">
        <w:rPr>
          <w:rFonts w:ascii="Verdana" w:eastAsia="Times New Roman" w:hAnsi="Verdana" w:cs="Times New Roman"/>
          <w:color w:val="333333"/>
          <w:sz w:val="18"/>
          <w:szCs w:val="18"/>
          <w:lang w:eastAsia="en-CA"/>
        </w:rPr>
        <w:t xml:space="preserve">(329) Worse for the movement </w:t>
      </w:r>
      <w:r w:rsidRPr="00382FED">
        <w:rPr>
          <w:rFonts w:ascii="Verdana" w:eastAsia="Times New Roman" w:hAnsi="Verdana" w:cs="Times New Roman"/>
          <w:i/>
          <w:iCs/>
          <w:color w:val="333333"/>
          <w:sz w:val="18"/>
          <w:szCs w:val="18"/>
          <w:lang w:eastAsia="en-CA"/>
        </w:rPr>
        <w:t xml:space="preserve">“there was a tendency to interpret attempts to conserve the countryside as the selfish response of a threatened landowner class.” </w:t>
      </w:r>
      <w:r w:rsidRPr="00382FED">
        <w:rPr>
          <w:rFonts w:ascii="Verdana" w:eastAsia="Times New Roman" w:hAnsi="Verdana" w:cs="Times New Roman"/>
          <w:color w:val="333333"/>
          <w:sz w:val="18"/>
          <w:szCs w:val="18"/>
          <w:lang w:eastAsia="en-CA"/>
        </w:rPr>
        <w:t>(330)Bramwell repeats several times: “</w:t>
      </w:r>
      <w:r w:rsidRPr="00382FED">
        <w:rPr>
          <w:rFonts w:ascii="Verdana" w:eastAsia="Times New Roman" w:hAnsi="Verdana" w:cs="Times New Roman"/>
          <w:i/>
          <w:iCs/>
          <w:color w:val="333333"/>
          <w:sz w:val="18"/>
          <w:szCs w:val="18"/>
          <w:lang w:eastAsia="en-CA"/>
        </w:rPr>
        <w:t xml:space="preserve">as long as environmentalism was perceived as a middle-class-orientated movement, it was unlikely to succeed.” </w:t>
      </w:r>
      <w:r w:rsidRPr="00382FED">
        <w:rPr>
          <w:rFonts w:ascii="Verdana" w:eastAsia="Times New Roman" w:hAnsi="Verdana" w:cs="Times New Roman"/>
          <w:color w:val="333333"/>
          <w:sz w:val="18"/>
          <w:szCs w:val="18"/>
          <w:lang w:eastAsia="en-CA"/>
        </w:rPr>
        <w:t>(331) In response, English environmentalism took on “</w:t>
      </w:r>
      <w:r w:rsidRPr="00382FED">
        <w:rPr>
          <w:rFonts w:ascii="Verdana" w:eastAsia="Times New Roman" w:hAnsi="Verdana" w:cs="Times New Roman"/>
          <w:i/>
          <w:iCs/>
          <w:color w:val="333333"/>
          <w:sz w:val="18"/>
          <w:szCs w:val="18"/>
          <w:lang w:eastAsia="en-CA"/>
        </w:rPr>
        <w:t>the prevailing colouration of radicalism</w:t>
      </w:r>
      <w:r w:rsidRPr="00382FED">
        <w:rPr>
          <w:rFonts w:ascii="Verdana" w:eastAsia="Times New Roman" w:hAnsi="Verdana" w:cs="Times New Roman"/>
          <w:color w:val="333333"/>
          <w:sz w:val="18"/>
          <w:szCs w:val="18"/>
          <w:lang w:eastAsia="en-CA"/>
        </w:rPr>
        <w:t>”. (332) In her words:</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“To make ecologism acceptable to the media and the intelligentsia of the time, it had to lose its middle-class values-oriented image and in Britain drop any vestige of English cultural nationalism...It had to move into acceptable patterns of political discourse and ironically could only do so by becoming left-radical.” </w:t>
      </w:r>
      <w:r w:rsidRPr="00382FED">
        <w:rPr>
          <w:rFonts w:ascii="Verdana" w:eastAsia="Times New Roman" w:hAnsi="Verdana" w:cs="Times New Roman"/>
          <w:color w:val="333333"/>
          <w:sz w:val="18"/>
          <w:szCs w:val="18"/>
          <w:lang w:eastAsia="en-CA"/>
        </w:rPr>
        <w:t xml:space="preserve">(333)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And again:</w:t>
      </w:r>
      <w:r w:rsidRPr="00382FED">
        <w:rPr>
          <w:rFonts w:ascii="Verdana" w:eastAsia="Times New Roman" w:hAnsi="Verdana" w:cs="Times New Roman"/>
          <w:i/>
          <w:iCs/>
          <w:color w:val="333333"/>
          <w:sz w:val="18"/>
          <w:szCs w:val="18"/>
          <w:lang w:eastAsia="en-CA"/>
        </w:rPr>
        <w:t xml:space="preserve"> “environmentalism had to move left to become acceptable to the media and to grant-givers who help form public opinion and whose support is essential in forming the seed-bed of new political movements.” </w:t>
      </w:r>
      <w:r w:rsidRPr="00382FED">
        <w:rPr>
          <w:rFonts w:ascii="Verdana" w:eastAsia="Times New Roman" w:hAnsi="Verdana" w:cs="Times New Roman"/>
          <w:color w:val="333333"/>
          <w:sz w:val="18"/>
          <w:szCs w:val="18"/>
          <w:lang w:eastAsia="en-CA"/>
        </w:rPr>
        <w:t xml:space="preserve">(334)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 social movement behind the Clean Air Acts (1956 and 1968) was neither new nor populist, rather:</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“Britain’s home-grown environmental movement, dating back many decades, had already expressed itself, however inadequately and incompletely, in the concept of the ‘green belt’, the town and country planning legislation that affected where and what could be built nationwide...” </w:t>
      </w:r>
      <w:r w:rsidRPr="00382FED">
        <w:rPr>
          <w:rFonts w:ascii="Verdana" w:eastAsia="Times New Roman" w:hAnsi="Verdana" w:cs="Times New Roman"/>
          <w:color w:val="333333"/>
          <w:sz w:val="18"/>
          <w:szCs w:val="18"/>
          <w:lang w:eastAsia="en-CA"/>
        </w:rPr>
        <w:t>(335)</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Similarly, the sudden popularity of “ecology” in the late 1960s conceals the efforts of ecological societies chartered a half century earlier. Alongside the quiet post-WWII re-networking of local land-use mafias, the organic farming movement spawned several pressure groupsand continued to build its </w:t>
      </w:r>
      <w:r w:rsidRPr="00382FED">
        <w:rPr>
          <w:rFonts w:ascii="Verdana" w:eastAsia="Times New Roman" w:hAnsi="Verdana" w:cs="Times New Roman"/>
          <w:color w:val="333333"/>
          <w:sz w:val="18"/>
          <w:szCs w:val="18"/>
          <w:lang w:eastAsia="en-CA"/>
        </w:rPr>
        <w:lastRenderedPageBreak/>
        <w:t xml:space="preserve">core, for-profit, commercial constituency.Churches and philanthropies long active in the land preservation struggle returned to the fray. The Rowntree Trusts provided substantial seed money and other support for both Friends of the Earth (FoE) and Greenpeace. (336) FoE founder, former Sierra Club executive, David Browder, became a principal environmentalist spokesperson. Bramwell condescendingly describes FoE as a pressure group using good-humoured demonstrations to promote recycling and bio-degradable food wrap. (337) “Environmentalism”, “ecology” “organic” and “green” were the catchwords chosen by the landed elite to mobilize a parallel urban social movement. This mobilization required movement strategists to broaden and nuance their rhetorical repatoire such that post-1965: </w:t>
      </w:r>
      <w:r w:rsidRPr="00382FED">
        <w:rPr>
          <w:rFonts w:ascii="Verdana" w:eastAsia="Times New Roman" w:hAnsi="Verdana" w:cs="Times New Roman"/>
          <w:i/>
          <w:iCs/>
          <w:color w:val="333333"/>
          <w:sz w:val="18"/>
          <w:szCs w:val="18"/>
          <w:lang w:eastAsia="en-CA"/>
        </w:rPr>
        <w:t xml:space="preserve">“the main issues stimulating ecological concern were resource fears; population fears; anxiety over destruction of the rural landscape, trees, plants and animal species; air pollution; water pollution, especially from agricultural and nuclear power.” </w:t>
      </w:r>
      <w:r w:rsidRPr="00382FED">
        <w:rPr>
          <w:rFonts w:ascii="Verdana" w:eastAsia="Times New Roman" w:hAnsi="Verdana" w:cs="Times New Roman"/>
          <w:color w:val="333333"/>
          <w:sz w:val="18"/>
          <w:szCs w:val="18"/>
          <w:lang w:eastAsia="en-CA"/>
        </w:rPr>
        <w:t>(338)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The late 1960s British student activist wave did </w:t>
      </w:r>
      <w:r w:rsidRPr="00382FED">
        <w:rPr>
          <w:rFonts w:ascii="Verdana" w:eastAsia="Times New Roman" w:hAnsi="Verdana" w:cs="Times New Roman"/>
          <w:i/>
          <w:iCs/>
          <w:color w:val="333333"/>
          <w:sz w:val="18"/>
          <w:szCs w:val="18"/>
          <w:lang w:eastAsia="en-CA"/>
        </w:rPr>
        <w:t>not</w:t>
      </w:r>
      <w:r w:rsidRPr="00382FED">
        <w:rPr>
          <w:rFonts w:ascii="Verdana" w:eastAsia="Times New Roman" w:hAnsi="Verdana" w:cs="Times New Roman"/>
          <w:color w:val="333333"/>
          <w:sz w:val="18"/>
          <w:szCs w:val="18"/>
          <w:lang w:eastAsia="en-CA"/>
        </w:rPr>
        <w:t xml:space="preserve"> have an environmentalist contingent. Student activists tended to be leftists and anarchists embedded in anti-nuclear and anti-war coalitions. Within a decade many of these protesters would be environmental activists. (339) British environmentalism also absorbed “</w:t>
      </w:r>
      <w:r w:rsidRPr="00382FED">
        <w:rPr>
          <w:rFonts w:ascii="Verdana" w:eastAsia="Times New Roman" w:hAnsi="Verdana" w:cs="Times New Roman"/>
          <w:i/>
          <w:iCs/>
          <w:color w:val="333333"/>
          <w:sz w:val="18"/>
          <w:szCs w:val="18"/>
          <w:lang w:eastAsia="en-CA"/>
        </w:rPr>
        <w:t>Celtic</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nationalism</w:t>
      </w:r>
      <w:r w:rsidRPr="00382FED">
        <w:rPr>
          <w:rFonts w:ascii="Verdana" w:eastAsia="Times New Roman" w:hAnsi="Verdana" w:cs="Times New Roman"/>
          <w:color w:val="333333"/>
          <w:sz w:val="18"/>
          <w:szCs w:val="18"/>
          <w:lang w:eastAsia="en-CA"/>
        </w:rPr>
        <w:t>” and “</w:t>
      </w:r>
      <w:r w:rsidRPr="00382FED">
        <w:rPr>
          <w:rFonts w:ascii="Verdana" w:eastAsia="Times New Roman" w:hAnsi="Verdana" w:cs="Times New Roman"/>
          <w:i/>
          <w:iCs/>
          <w:color w:val="333333"/>
          <w:sz w:val="18"/>
          <w:szCs w:val="18"/>
          <w:lang w:eastAsia="en-CA"/>
        </w:rPr>
        <w:t>feminist</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exclusivism</w:t>
      </w:r>
      <w:r w:rsidRPr="00382FED">
        <w:rPr>
          <w:rFonts w:ascii="Verdana" w:eastAsia="Times New Roman" w:hAnsi="Verdana" w:cs="Times New Roman"/>
          <w:color w:val="333333"/>
          <w:sz w:val="18"/>
          <w:szCs w:val="18"/>
          <w:lang w:eastAsia="en-CA"/>
        </w:rPr>
        <w:t xml:space="preserve">” into sub-movements. (340) By 1972: </w:t>
      </w:r>
      <w:r w:rsidRPr="00382FED">
        <w:rPr>
          <w:rFonts w:ascii="Verdana" w:eastAsia="Times New Roman" w:hAnsi="Verdana" w:cs="Times New Roman"/>
          <w:i/>
          <w:iCs/>
          <w:color w:val="333333"/>
          <w:sz w:val="18"/>
          <w:szCs w:val="18"/>
          <w:lang w:eastAsia="en-CA"/>
        </w:rPr>
        <w:t xml:space="preserve">“the explosive mixture of conservative values, enshrined in an agriculturally based world-view and the more radical finite resource economists and scientists, had already formed, and it was this mixture that was to dominate British environmentalism for the next decade and a half.” </w:t>
      </w:r>
      <w:r w:rsidRPr="00382FED">
        <w:rPr>
          <w:rFonts w:ascii="Verdana" w:eastAsia="Times New Roman" w:hAnsi="Verdana" w:cs="Times New Roman"/>
          <w:color w:val="333333"/>
          <w:sz w:val="18"/>
          <w:szCs w:val="18"/>
          <w:lang w:eastAsia="en-CA"/>
        </w:rPr>
        <w:t xml:space="preserve">(341)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For the movement to succeed: </w:t>
      </w:r>
      <w:r w:rsidRPr="00382FED">
        <w:rPr>
          <w:rFonts w:ascii="Verdana" w:eastAsia="Times New Roman" w:hAnsi="Verdana" w:cs="Times New Roman"/>
          <w:i/>
          <w:iCs/>
          <w:color w:val="333333"/>
          <w:sz w:val="18"/>
          <w:szCs w:val="18"/>
          <w:lang w:eastAsia="en-CA"/>
        </w:rPr>
        <w:t xml:space="preserve">“the media had to present ecological issues seriously”. </w:t>
      </w:r>
      <w:r w:rsidRPr="00382FED">
        <w:rPr>
          <w:rFonts w:ascii="Verdana" w:eastAsia="Times New Roman" w:hAnsi="Verdana" w:cs="Times New Roman"/>
          <w:color w:val="333333"/>
          <w:sz w:val="18"/>
          <w:szCs w:val="18"/>
          <w:lang w:eastAsia="en-CA"/>
        </w:rPr>
        <w:t xml:space="preserve">Fortunately for the movement, the media: </w:t>
      </w:r>
      <w:r w:rsidRPr="00382FED">
        <w:rPr>
          <w:rFonts w:ascii="Verdana" w:eastAsia="Times New Roman" w:hAnsi="Verdana" w:cs="Times New Roman"/>
          <w:i/>
          <w:iCs/>
          <w:color w:val="333333"/>
          <w:sz w:val="18"/>
          <w:szCs w:val="18"/>
          <w:lang w:eastAsia="en-CA"/>
        </w:rPr>
        <w:t xml:space="preserve">“was helped to do so now by well-organized, massively-financed conferences, conference reports and press releases from authoritative sounding bodies. The mixture of vague alarm about forthcoming doom and convincing statistics extrapolated from current experience proved irresistible...the media now dealt with intellectuals who spoke and understood the jargon of growth.” </w:t>
      </w:r>
      <w:r w:rsidRPr="00382FED">
        <w:rPr>
          <w:rFonts w:ascii="Verdana" w:eastAsia="Times New Roman" w:hAnsi="Verdana" w:cs="Times New Roman"/>
          <w:color w:val="333333"/>
          <w:sz w:val="18"/>
          <w:szCs w:val="18"/>
          <w:lang w:eastAsia="en-CA"/>
        </w:rPr>
        <w:t xml:space="preserve">(342)Bramwell says nothing of the 1950s mobilization of organizations and personalities behind this massive finance. Media hysteria deflected public attention away from mundane local land-use squabbles and onto apparently more urgent global environment problems. According to Bramwell: </w:t>
      </w:r>
      <w:r w:rsidRPr="00382FED">
        <w:rPr>
          <w:rFonts w:ascii="Verdana" w:eastAsia="Times New Roman" w:hAnsi="Verdana" w:cs="Times New Roman"/>
          <w:i/>
          <w:iCs/>
          <w:color w:val="333333"/>
          <w:sz w:val="18"/>
          <w:szCs w:val="18"/>
          <w:lang w:eastAsia="en-CA"/>
        </w:rPr>
        <w:t xml:space="preserve">“it took the globalization of environmental issues to make them more acceptable, to make them seem relevant”. </w:t>
      </w:r>
      <w:r w:rsidRPr="00382FED">
        <w:rPr>
          <w:rFonts w:ascii="Verdana" w:eastAsia="Times New Roman" w:hAnsi="Verdana" w:cs="Times New Roman"/>
          <w:color w:val="333333"/>
          <w:sz w:val="18"/>
          <w:szCs w:val="18"/>
          <w:lang w:eastAsia="en-CA"/>
        </w:rPr>
        <w:t xml:space="preserve">(343) The Think-Global-Act-Local strategy succeeded. Preserving “countryside values” became guilt-free and scientifically endorsed. Half this battle was fought by international organizations like the Club of Rome and the United Nations Environment Programme who used the mass media to create a “crisis atmosphere”. The other half of the battle was fought by professional grassroots activists and volunteers whose brains were filled with global doomsday propaganda while their bodies were movement foot-soldiers engaged in parochial land and water use battles. This global-local pincher strategy endured. </w:t>
      </w:r>
      <w:r w:rsidRPr="00382FED">
        <w:rPr>
          <w:rFonts w:ascii="Verdana" w:eastAsia="Times New Roman" w:hAnsi="Verdana" w:cs="Times New Roman"/>
          <w:i/>
          <w:iCs/>
          <w:color w:val="333333"/>
          <w:sz w:val="18"/>
          <w:szCs w:val="18"/>
          <w:lang w:eastAsia="en-CA"/>
        </w:rPr>
        <w:t xml:space="preserve">“Sustainable Development started off as a global concept, </w:t>
      </w:r>
      <w:r w:rsidRPr="00382FED">
        <w:rPr>
          <w:rFonts w:ascii="Verdana" w:eastAsia="Times New Roman" w:hAnsi="Verdana" w:cs="Times New Roman"/>
          <w:i/>
          <w:iCs/>
          <w:color w:val="333333"/>
          <w:sz w:val="18"/>
          <w:szCs w:val="18"/>
          <w:u w:val="single"/>
          <w:lang w:eastAsia="en-CA"/>
        </w:rPr>
        <w:t>but in practice is being developed at micro-level, by local authorities and municipalities,</w:t>
      </w:r>
      <w:r w:rsidRPr="00382FED">
        <w:rPr>
          <w:rFonts w:ascii="Verdana" w:eastAsia="Times New Roman" w:hAnsi="Verdana" w:cs="Times New Roman"/>
          <w:i/>
          <w:iCs/>
          <w:color w:val="333333"/>
          <w:sz w:val="18"/>
          <w:szCs w:val="18"/>
          <w:lang w:eastAsia="en-CA"/>
        </w:rPr>
        <w:t xml:space="preserve"> since governments cannot grasp the nettle of zero growth of population control.” </w:t>
      </w:r>
      <w:r w:rsidRPr="00382FED">
        <w:rPr>
          <w:rFonts w:ascii="Verdana" w:eastAsia="Times New Roman" w:hAnsi="Verdana" w:cs="Times New Roman"/>
          <w:color w:val="333333"/>
          <w:sz w:val="18"/>
          <w:szCs w:val="18"/>
          <w:lang w:eastAsia="en-CA"/>
        </w:rPr>
        <w:t xml:space="preserve">(Emph. added) (344)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Overlapping the drives for restrictive land-use policies and generous agricultural subsidies, the social movement lurking behind British environmentalism had high on its agenda: the containment of London and the suppression of coal. Environmentalists argued that concentrating people into London was inherently wasteful and merely a convenience for industry. Londoners, as megalopolians, lost their sense of ecological responsibility because they were too detached from their resource use and waste. (345) The motives behind the movement’s coal policy were far from ecological. </w:t>
      </w:r>
      <w:r w:rsidRPr="00382FED">
        <w:rPr>
          <w:rFonts w:ascii="Verdana" w:eastAsia="Times New Roman" w:hAnsi="Verdana" w:cs="Times New Roman"/>
          <w:i/>
          <w:iCs/>
          <w:color w:val="333333"/>
          <w:sz w:val="18"/>
          <w:szCs w:val="18"/>
          <w:lang w:eastAsia="en-CA"/>
        </w:rPr>
        <w:t xml:space="preserve">“By 1972 the political power of the (coal) miners was such that their strike helped bring down the second Conservative government of Edward Heath.” </w:t>
      </w:r>
      <w:r w:rsidRPr="00382FED">
        <w:rPr>
          <w:rFonts w:ascii="Verdana" w:eastAsia="Times New Roman" w:hAnsi="Verdana" w:cs="Times New Roman"/>
          <w:color w:val="333333"/>
          <w:sz w:val="18"/>
          <w:szCs w:val="18"/>
          <w:lang w:eastAsia="en-CA"/>
        </w:rPr>
        <w:t xml:space="preserve">(346)In addition, the British military-industrial complex </w:t>
      </w:r>
      <w:r w:rsidRPr="00382FED">
        <w:rPr>
          <w:rFonts w:ascii="Verdana" w:eastAsia="Times New Roman" w:hAnsi="Verdana" w:cs="Times New Roman"/>
          <w:color w:val="333333"/>
          <w:sz w:val="18"/>
          <w:szCs w:val="18"/>
          <w:lang w:eastAsia="en-CA"/>
        </w:rPr>
        <w:lastRenderedPageBreak/>
        <w:t>wanted to replace coal-fired electrical generators with nuclear plants in order to defray the costs of developing the nuclear bombs and depleted-uranium armour and ordinance that no serious state can be without. The political conundrum was that the uranium-industrial-complex was precisely the sort of giant industrial undertaking with far-flung mining and milling operations and toxic by-production that environmentalists condemn. Opposition to nuclear energy began in 1958 and was soon entwined with the debate about stationing of nuclear weapons in Europe. In Britain the Campaign for Nuclear Disarmament (CND) joined the peace movement to forge a formidable anti-nuclear force by the late 1970s. To counter this in the early 1980s the reformist environmentalist movement and the nuclear lobby developed the global warming myth to facilitate the replacement of coal-fired plants.</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 war on coal was an opportunity for British environmental “entryists” to establish a beachhead within the British Conservative Party’s controlling mind. Prior to this, environmentalists had been systematically “entering” Conservative Party constituency associations in southern England where the party subsequently assumed a leadership role in opposing new land development. The Tory ‘Wet’ faction was connected to the Rowntree Trusts. (347) Bramwell’s term “entryism” is leftist lingo meaning the surreptitious infiltration of an organization with a view to capturing, or changing, it. Leftists used “entryism” to capture labour unions, peace coalitions or other leftist sects. There is a big difference between “entryism” conducted by small, poor leftist parties and “entryism” conducted by a social movement larger than all British political parties combined: </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“An estimated 4 million people belonged to environmental pressure groups of one kind or another by 1986, and that figure does not allow for a relative weighting for the influential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 xml:space="preserve">economists and journalists who supported environmental ideas...” </w:t>
      </w:r>
      <w:r w:rsidRPr="00382FED">
        <w:rPr>
          <w:rFonts w:ascii="Verdana" w:eastAsia="Times New Roman" w:hAnsi="Verdana" w:cs="Times New Roman"/>
          <w:color w:val="333333"/>
          <w:sz w:val="18"/>
          <w:szCs w:val="18"/>
          <w:lang w:eastAsia="en-CA"/>
        </w:rPr>
        <w:t xml:space="preserve">(348) (She elsewhere estimates their numbers at three million supporters of environmental groups in Britain.) (349)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is defensive about British environmentalist entryism: </w:t>
      </w:r>
      <w:r w:rsidRPr="00382FED">
        <w:rPr>
          <w:rFonts w:ascii="Verdana" w:eastAsia="Times New Roman" w:hAnsi="Verdana" w:cs="Times New Roman"/>
          <w:i/>
          <w:iCs/>
          <w:color w:val="333333"/>
          <w:sz w:val="18"/>
          <w:szCs w:val="18"/>
          <w:lang w:eastAsia="en-CA"/>
        </w:rPr>
        <w:t xml:space="preserve">“Greens have to be moles in Britain, because of the two-and-a-half party system”. </w:t>
      </w:r>
      <w:r w:rsidRPr="00382FED">
        <w:rPr>
          <w:rFonts w:ascii="Verdana" w:eastAsia="Times New Roman" w:hAnsi="Verdana" w:cs="Times New Roman"/>
          <w:color w:val="333333"/>
          <w:sz w:val="18"/>
          <w:szCs w:val="18"/>
          <w:lang w:eastAsia="en-CA"/>
        </w:rPr>
        <w:t xml:space="preserve">Environmentalist entryism affected </w:t>
      </w:r>
      <w:r w:rsidRPr="00382FED">
        <w:rPr>
          <w:rFonts w:ascii="Verdana" w:eastAsia="Times New Roman" w:hAnsi="Verdana" w:cs="Times New Roman"/>
          <w:color w:val="333333"/>
          <w:sz w:val="18"/>
          <w:szCs w:val="18"/>
          <w:u w:val="single"/>
          <w:lang w:eastAsia="en-CA"/>
        </w:rPr>
        <w:t>all</w:t>
      </w:r>
      <w:r w:rsidRPr="00382FED">
        <w:rPr>
          <w:rFonts w:ascii="Verdana" w:eastAsia="Times New Roman" w:hAnsi="Verdana" w:cs="Times New Roman"/>
          <w:color w:val="333333"/>
          <w:sz w:val="18"/>
          <w:szCs w:val="18"/>
          <w:lang w:eastAsia="en-CA"/>
        </w:rPr>
        <w:t xml:space="preserve"> major British political parties. Bramwell notes “</w:t>
      </w:r>
      <w:r w:rsidRPr="00382FED">
        <w:rPr>
          <w:rFonts w:ascii="Verdana" w:eastAsia="Times New Roman" w:hAnsi="Verdana" w:cs="Times New Roman"/>
          <w:i/>
          <w:iCs/>
          <w:color w:val="333333"/>
          <w:sz w:val="18"/>
          <w:szCs w:val="18"/>
          <w:lang w:eastAsia="en-CA"/>
        </w:rPr>
        <w:t xml:space="preserve">there has been growing ‘entryism’, especially within the Liberal Party and middle-class Labour constituencies.” </w:t>
      </w:r>
      <w:r w:rsidRPr="00382FED">
        <w:rPr>
          <w:rFonts w:ascii="Verdana" w:eastAsia="Times New Roman" w:hAnsi="Verdana" w:cs="Times New Roman"/>
          <w:color w:val="333333"/>
          <w:sz w:val="18"/>
          <w:szCs w:val="18"/>
          <w:lang w:eastAsia="en-CA"/>
        </w:rPr>
        <w:t>(350)The Liberal Party being based in the Celtic fringe of the countryside was always green. The British National Front embraced environmentalism in 1984 and much of the racialist-nationalist scene followed. (351) Entryism, coupled with media manipulation, accounts for “</w:t>
      </w:r>
      <w:r w:rsidRPr="00382FED">
        <w:rPr>
          <w:rFonts w:ascii="Verdana" w:eastAsia="Times New Roman" w:hAnsi="Verdana" w:cs="Times New Roman"/>
          <w:i/>
          <w:iCs/>
          <w:color w:val="333333"/>
          <w:sz w:val="18"/>
          <w:szCs w:val="18"/>
          <w:lang w:eastAsia="en-CA"/>
        </w:rPr>
        <w:t>the resounding success of the integration of environmentalism into Britain’s lobbying system”.</w:t>
      </w:r>
      <w:r w:rsidRPr="00382FED">
        <w:rPr>
          <w:rFonts w:ascii="Verdana" w:eastAsia="Times New Roman" w:hAnsi="Verdana" w:cs="Times New Roman"/>
          <w:color w:val="333333"/>
          <w:sz w:val="18"/>
          <w:szCs w:val="18"/>
          <w:lang w:eastAsia="en-CA"/>
        </w:rPr>
        <w:t xml:space="preserve"> (352)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In the early 1970s some environmentalists became convinced entryism and lobbying were not the best way to go. They wanted an exclusively environmentalist party. The leader of this faction was Edward Goldsmith, of whom Bramwell speaks highly:</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 “The intellectual core of the British ecological movement during the 1960s and 1970s was with the Ecologist, a journal edited and financed by the brother of Sir James Goldsmith, the multimillionaire businessman. The most cogent arguments for ecological problems and policies, drawn from writers familiar with philosophical traditions as well as scientific data, appeared in his journal. </w:t>
      </w:r>
      <w:r w:rsidRPr="00382FED">
        <w:rPr>
          <w:rFonts w:ascii="Verdana" w:eastAsia="Times New Roman" w:hAnsi="Verdana" w:cs="Times New Roman"/>
          <w:color w:val="333333"/>
          <w:sz w:val="18"/>
          <w:szCs w:val="18"/>
          <w:lang w:eastAsia="en-CA"/>
        </w:rPr>
        <w:t>(353)</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In 1972 Goldsmith organized the “Movement for Survival” – a coalition including the Soil Association, the Henry Doubleday Research Association, the Conservation Society, Survival International, and Friends of the Earth. The Journal of the Soil Association’s editor resigned to work full-time for Goldsmith. (354) The Movement for Survival was </w:t>
      </w:r>
      <w:r w:rsidRPr="00382FED">
        <w:rPr>
          <w:rFonts w:ascii="Verdana" w:eastAsia="Times New Roman" w:hAnsi="Verdana" w:cs="Times New Roman"/>
          <w:i/>
          <w:iCs/>
          <w:color w:val="333333"/>
          <w:sz w:val="18"/>
          <w:szCs w:val="18"/>
          <w:lang w:eastAsia="en-CA"/>
        </w:rPr>
        <w:t xml:space="preserve">“committed to act at a national level and if need be assume political status and contest the next general election.” </w:t>
      </w:r>
      <w:r w:rsidRPr="00382FED">
        <w:rPr>
          <w:rFonts w:ascii="Verdana" w:eastAsia="Times New Roman" w:hAnsi="Verdana" w:cs="Times New Roman"/>
          <w:color w:val="333333"/>
          <w:sz w:val="18"/>
          <w:szCs w:val="18"/>
          <w:lang w:eastAsia="en-CA"/>
        </w:rPr>
        <w:t>For this purpose they formed the ‘Ecology People’, soon renamed ‘Ecology Party’, to reach out to “</w:t>
      </w:r>
      <w:r w:rsidRPr="00382FED">
        <w:rPr>
          <w:rFonts w:ascii="Verdana" w:eastAsia="Times New Roman" w:hAnsi="Verdana" w:cs="Times New Roman"/>
          <w:i/>
          <w:iCs/>
          <w:color w:val="333333"/>
          <w:sz w:val="18"/>
          <w:szCs w:val="18"/>
          <w:lang w:eastAsia="en-CA"/>
        </w:rPr>
        <w:t>disillusioned</w:t>
      </w:r>
      <w:r w:rsidRPr="00382FED">
        <w:rPr>
          <w:rFonts w:ascii="Verdana" w:eastAsia="Times New Roman" w:hAnsi="Verdana" w:cs="Times New Roman"/>
          <w:color w:val="333333"/>
          <w:sz w:val="18"/>
          <w:szCs w:val="18"/>
          <w:lang w:eastAsia="en-CA"/>
        </w:rPr>
        <w:t xml:space="preserve">” conservatives wishing to </w:t>
      </w:r>
      <w:r w:rsidRPr="00382FED">
        <w:rPr>
          <w:rFonts w:ascii="Verdana" w:eastAsia="Times New Roman" w:hAnsi="Verdana" w:cs="Times New Roman"/>
          <w:color w:val="333333"/>
          <w:sz w:val="18"/>
          <w:szCs w:val="18"/>
          <w:lang w:eastAsia="en-CA"/>
        </w:rPr>
        <w:lastRenderedPageBreak/>
        <w:t>“</w:t>
      </w:r>
      <w:r w:rsidRPr="00382FED">
        <w:rPr>
          <w:rFonts w:ascii="Verdana" w:eastAsia="Times New Roman" w:hAnsi="Verdana" w:cs="Times New Roman"/>
          <w:i/>
          <w:iCs/>
          <w:color w:val="333333"/>
          <w:sz w:val="18"/>
          <w:szCs w:val="18"/>
          <w:lang w:eastAsia="en-CA"/>
        </w:rPr>
        <w:t>escape the old class-based framework</w:t>
      </w:r>
      <w:r w:rsidRPr="00382FED">
        <w:rPr>
          <w:rFonts w:ascii="Verdana" w:eastAsia="Times New Roman" w:hAnsi="Verdana" w:cs="Times New Roman"/>
          <w:color w:val="333333"/>
          <w:sz w:val="18"/>
          <w:szCs w:val="18"/>
          <w:lang w:eastAsia="en-CA"/>
        </w:rPr>
        <w:t xml:space="preserve">”. (355) Their manifesto the Goldsmith-edited </w:t>
      </w:r>
      <w:r w:rsidRPr="00382FED">
        <w:rPr>
          <w:rFonts w:ascii="Verdana" w:eastAsia="Times New Roman" w:hAnsi="Verdana" w:cs="Times New Roman"/>
          <w:color w:val="333333"/>
          <w:sz w:val="18"/>
          <w:szCs w:val="18"/>
          <w:u w:val="single"/>
          <w:lang w:eastAsia="en-CA"/>
        </w:rPr>
        <w:t>Blueprint for Survival</w:t>
      </w:r>
      <w:r w:rsidRPr="00382FED">
        <w:rPr>
          <w:rFonts w:ascii="Verdana" w:eastAsia="Times New Roman" w:hAnsi="Verdana" w:cs="Times New Roman"/>
          <w:color w:val="333333"/>
          <w:sz w:val="18"/>
          <w:szCs w:val="18"/>
          <w:lang w:eastAsia="en-CA"/>
        </w:rPr>
        <w:t xml:space="preserve"> (1972) mixed familiar “</w:t>
      </w:r>
      <w:r w:rsidRPr="00382FED">
        <w:rPr>
          <w:rFonts w:ascii="Verdana" w:eastAsia="Times New Roman" w:hAnsi="Verdana" w:cs="Times New Roman"/>
          <w:i/>
          <w:iCs/>
          <w:color w:val="333333"/>
          <w:sz w:val="18"/>
          <w:szCs w:val="18"/>
          <w:lang w:eastAsia="en-CA"/>
        </w:rPr>
        <w:t>resources</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are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 xml:space="preserve">finite” </w:t>
      </w:r>
      <w:r w:rsidRPr="00382FED">
        <w:rPr>
          <w:rFonts w:ascii="Verdana" w:eastAsia="Times New Roman" w:hAnsi="Verdana" w:cs="Times New Roman"/>
          <w:color w:val="333333"/>
          <w:sz w:val="18"/>
          <w:szCs w:val="18"/>
          <w:lang w:eastAsia="en-CA"/>
        </w:rPr>
        <w:t>and</w:t>
      </w:r>
      <w:r w:rsidRPr="00382FED">
        <w:rPr>
          <w:rFonts w:ascii="Verdana" w:eastAsia="Times New Roman" w:hAnsi="Verdana" w:cs="Times New Roman"/>
          <w:i/>
          <w:iCs/>
          <w:color w:val="333333"/>
          <w:sz w:val="18"/>
          <w:szCs w:val="18"/>
          <w:lang w:eastAsia="en-CA"/>
        </w:rPr>
        <w:t xml:space="preserve"> “the cycles of nature are disrupted</w:t>
      </w:r>
      <w:r w:rsidRPr="00382FED">
        <w:rPr>
          <w:rFonts w:ascii="Verdana" w:eastAsia="Times New Roman" w:hAnsi="Verdana" w:cs="Times New Roman"/>
          <w:color w:val="333333"/>
          <w:sz w:val="18"/>
          <w:szCs w:val="18"/>
          <w:lang w:eastAsia="en-CA"/>
        </w:rPr>
        <w:t>” arguments with blazing endorsements from “</w:t>
      </w:r>
      <w:r w:rsidRPr="00382FED">
        <w:rPr>
          <w:rFonts w:ascii="Verdana" w:eastAsia="Times New Roman" w:hAnsi="Verdana" w:cs="Times New Roman"/>
          <w:i/>
          <w:iCs/>
          <w:color w:val="333333"/>
          <w:sz w:val="18"/>
          <w:szCs w:val="18"/>
          <w:lang w:eastAsia="en-CA"/>
        </w:rPr>
        <w:t xml:space="preserve">upwards of a dozen assorted scientists, economists or public figures” </w:t>
      </w:r>
      <w:r w:rsidRPr="00382FED">
        <w:rPr>
          <w:rFonts w:ascii="Verdana" w:eastAsia="Times New Roman" w:hAnsi="Verdana" w:cs="Times New Roman"/>
          <w:color w:val="333333"/>
          <w:sz w:val="18"/>
          <w:szCs w:val="18"/>
          <w:lang w:eastAsia="en-CA"/>
        </w:rPr>
        <w:t xml:space="preserve">(albeit </w:t>
      </w:r>
      <w:r w:rsidRPr="00382FED">
        <w:rPr>
          <w:rFonts w:ascii="Verdana" w:eastAsia="Times New Roman" w:hAnsi="Verdana" w:cs="Times New Roman"/>
          <w:i/>
          <w:iCs/>
          <w:color w:val="333333"/>
          <w:sz w:val="18"/>
          <w:szCs w:val="18"/>
          <w:lang w:eastAsia="en-CA"/>
        </w:rPr>
        <w:t xml:space="preserve">“few of them had any expert knowledge of the matters under discussion”). </w:t>
      </w:r>
      <w:r w:rsidRPr="00382FED">
        <w:rPr>
          <w:rFonts w:ascii="Verdana" w:eastAsia="Times New Roman" w:hAnsi="Verdana" w:cs="Times New Roman"/>
          <w:color w:val="333333"/>
          <w:sz w:val="18"/>
          <w:szCs w:val="18"/>
          <w:u w:val="single"/>
          <w:lang w:eastAsia="en-CA"/>
        </w:rPr>
        <w:t>Blueprint</w:t>
      </w:r>
      <w:r w:rsidRPr="00382FED">
        <w:rPr>
          <w:rFonts w:ascii="Verdana" w:eastAsia="Times New Roman" w:hAnsi="Verdana" w:cs="Times New Roman"/>
          <w:color w:val="333333"/>
          <w:sz w:val="18"/>
          <w:szCs w:val="18"/>
          <w:lang w:eastAsia="en-CA"/>
        </w:rPr>
        <w:t xml:space="preserve"> proposed draconian cutting of populationnumbers to prevent ecological catastrophe. Addressing England’s appalling overpopulation required a special police force and restrictive immigration laws. Finite resource extraction and mechanized food production were declared inherently unsustainable. </w:t>
      </w:r>
      <w:r w:rsidRPr="00382FED">
        <w:rPr>
          <w:rFonts w:ascii="Verdana" w:eastAsia="Times New Roman" w:hAnsi="Verdana" w:cs="Times New Roman"/>
          <w:color w:val="333333"/>
          <w:sz w:val="18"/>
          <w:szCs w:val="18"/>
          <w:u w:val="single"/>
          <w:lang w:eastAsia="en-CA"/>
        </w:rPr>
        <w:t>Blueprint</w:t>
      </w:r>
      <w:r w:rsidRPr="00382FED">
        <w:rPr>
          <w:rFonts w:ascii="Verdana" w:eastAsia="Times New Roman" w:hAnsi="Verdana" w:cs="Times New Roman"/>
          <w:color w:val="333333"/>
          <w:sz w:val="18"/>
          <w:szCs w:val="18"/>
          <w:lang w:eastAsia="en-CA"/>
        </w:rPr>
        <w:t xml:space="preserve"> called for an end to road-building and a nation-wide conversion to organic farming. The Ecology Party contested local and national elections throughout the 1970s with some local, but no national, breakthroughs. After 10 years and with party membership at 5,000, they changed their name to the Green Party. (356) Green struck a chord in England where it is the colour of both the countryside and a national pagan deity - the Green Man of the Woods. The name change did not work any electoral magic. Their best tally, by far, was a 15% share of the British vote in the 1987 European Parliamentary elections. The media could install movement frames into the public mind but could not shift voting behaviour. Bramwell explains: </w:t>
      </w:r>
      <w:r w:rsidRPr="00382FED">
        <w:rPr>
          <w:rFonts w:ascii="Verdana" w:eastAsia="Times New Roman" w:hAnsi="Verdana" w:cs="Times New Roman"/>
          <w:i/>
          <w:iCs/>
          <w:color w:val="333333"/>
          <w:sz w:val="18"/>
          <w:szCs w:val="18"/>
          <w:lang w:eastAsia="en-CA"/>
        </w:rPr>
        <w:t xml:space="preserve">“the media may have helped to whip up support for Greens, but the nitty-gritty of Green policies is not terribly relevant to tender images of animals and wilderness.” </w:t>
      </w:r>
      <w:r w:rsidRPr="00382FED">
        <w:rPr>
          <w:rFonts w:ascii="Verdana" w:eastAsia="Times New Roman" w:hAnsi="Verdana" w:cs="Times New Roman"/>
          <w:color w:val="333333"/>
          <w:sz w:val="18"/>
          <w:szCs w:val="18"/>
          <w:lang w:eastAsia="en-CA"/>
        </w:rPr>
        <w:t>(357)</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Although uncritical of Goldsmith, Bramwell is hostile but hopeful about the Green Party. In the 1980s the Party divided between a majority faction of urban Red-Greens and a minority of </w:t>
      </w:r>
      <w:r w:rsidRPr="00382FED">
        <w:rPr>
          <w:rFonts w:ascii="Verdana" w:eastAsia="Times New Roman" w:hAnsi="Verdana" w:cs="Times New Roman"/>
          <w:i/>
          <w:iCs/>
          <w:color w:val="333333"/>
          <w:sz w:val="18"/>
          <w:szCs w:val="18"/>
          <w:lang w:eastAsia="en-CA"/>
        </w:rPr>
        <w:t>“more conservative Goldsmith supporters, who wanted holistic science, a return to strong family values, and who were opposed to feminism and open national boundaries.”</w:t>
      </w:r>
      <w:r w:rsidRPr="00382FED">
        <w:rPr>
          <w:rFonts w:ascii="Verdana" w:eastAsia="Times New Roman" w:hAnsi="Verdana" w:cs="Times New Roman"/>
          <w:color w:val="333333"/>
          <w:sz w:val="18"/>
          <w:szCs w:val="18"/>
          <w:lang w:eastAsia="en-CA"/>
        </w:rPr>
        <w:t xml:space="preserve"> Red-Greens are public sector employees seeking subsidies for fuel-wasting, half-empty government-owned airplanes to fly around in. Even with the Red-Greens dominant the Green Party </w:t>
      </w:r>
      <w:r w:rsidRPr="00382FED">
        <w:rPr>
          <w:rFonts w:ascii="Verdana" w:eastAsia="Times New Roman" w:hAnsi="Verdana" w:cs="Times New Roman"/>
          <w:i/>
          <w:iCs/>
          <w:color w:val="333333"/>
          <w:sz w:val="18"/>
          <w:szCs w:val="18"/>
          <w:lang w:eastAsia="en-CA"/>
        </w:rPr>
        <w:t>did</w:t>
      </w:r>
      <w:r w:rsidRPr="00382FED">
        <w:rPr>
          <w:rFonts w:ascii="Verdana" w:eastAsia="Times New Roman" w:hAnsi="Verdana" w:cs="Times New Roman"/>
          <w:color w:val="333333"/>
          <w:sz w:val="18"/>
          <w:szCs w:val="18"/>
          <w:lang w:eastAsia="en-CA"/>
        </w:rPr>
        <w:t xml:space="preserve"> serve the larger movement as a useful hub with 80% of party members belonging to environmental organizations and 50% belonging to the CND. Bramwell was encouraged by the Greens 1989 conference where they acknowledged the European Community as a fast effective forum for promoting environmental regulation. (358) Bramwell supports the shift from British to European strategizing because environmental rules coming out of European institutions are more stringent and better enforced than national regulations. (359)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Moreover: </w:t>
      </w:r>
      <w:r w:rsidRPr="00382FED">
        <w:rPr>
          <w:rFonts w:ascii="Verdana" w:eastAsia="Times New Roman" w:hAnsi="Verdana" w:cs="Times New Roman"/>
          <w:i/>
          <w:iCs/>
          <w:color w:val="333333"/>
          <w:sz w:val="18"/>
          <w:szCs w:val="18"/>
          <w:lang w:eastAsia="en-CA"/>
        </w:rPr>
        <w:t>“The combination of green clout and a policy-making process where the Commission does the work and the Council is a rubber-stamp means the British Greens could, at one jump, find themselves in a position to do some effective lobbying that would have taken years if not decades within Britain itself.”</w:t>
      </w:r>
      <w:r w:rsidRPr="00382FED">
        <w:rPr>
          <w:rFonts w:ascii="Verdana" w:eastAsia="Times New Roman" w:hAnsi="Verdana" w:cs="Times New Roman"/>
          <w:color w:val="333333"/>
          <w:sz w:val="18"/>
          <w:szCs w:val="18"/>
          <w:lang w:eastAsia="en-CA"/>
        </w:rPr>
        <w:t xml:space="preserve"> The EC: </w:t>
      </w:r>
      <w:r w:rsidRPr="00382FED">
        <w:rPr>
          <w:rFonts w:ascii="Verdana" w:eastAsia="Times New Roman" w:hAnsi="Verdana" w:cs="Times New Roman"/>
          <w:i/>
          <w:iCs/>
          <w:color w:val="333333"/>
          <w:sz w:val="18"/>
          <w:szCs w:val="18"/>
          <w:lang w:eastAsia="en-CA"/>
        </w:rPr>
        <w:t>“provides a parallel political platform, more effective than the British one, the body is capable of massive regulatory intervention”.</w:t>
      </w:r>
      <w:r w:rsidRPr="00382FED">
        <w:rPr>
          <w:rFonts w:ascii="Verdana" w:eastAsia="Times New Roman" w:hAnsi="Verdana" w:cs="Times New Roman"/>
          <w:color w:val="333333"/>
          <w:sz w:val="18"/>
          <w:szCs w:val="18"/>
          <w:lang w:eastAsia="en-CA"/>
        </w:rPr>
        <w:t xml:space="preserve"> Like other Green Parties, British Greens tapped the EC for cash</w:t>
      </w:r>
      <w:r w:rsidRPr="00382FED">
        <w:rPr>
          <w:rFonts w:ascii="Verdana" w:eastAsia="Times New Roman" w:hAnsi="Verdana" w:cs="Times New Roman"/>
          <w:i/>
          <w:iCs/>
          <w:color w:val="333333"/>
          <w:sz w:val="18"/>
          <w:szCs w:val="18"/>
          <w:lang w:eastAsia="en-CA"/>
        </w:rPr>
        <w:t xml:space="preserve"> – “funds available for research and studies into environmental pollution have naturally been courted</w:t>
      </w:r>
      <w:r w:rsidRPr="00382FED">
        <w:rPr>
          <w:rFonts w:ascii="Verdana" w:eastAsia="Times New Roman" w:hAnsi="Verdana" w:cs="Times New Roman"/>
          <w:color w:val="333333"/>
          <w:sz w:val="18"/>
          <w:szCs w:val="18"/>
          <w:lang w:eastAsia="en-CA"/>
        </w:rPr>
        <w:t xml:space="preserve">.” (360)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 1960s wave elevating environmentalism nearly capsized the Soil Association. Pre-1965 the SA’s “</w:t>
      </w:r>
      <w:r w:rsidRPr="00382FED">
        <w:rPr>
          <w:rFonts w:ascii="Verdana" w:eastAsia="Times New Roman" w:hAnsi="Verdana" w:cs="Times New Roman"/>
          <w:i/>
          <w:iCs/>
          <w:color w:val="333333"/>
          <w:sz w:val="18"/>
          <w:szCs w:val="18"/>
          <w:lang w:eastAsia="en-CA"/>
        </w:rPr>
        <w:t>strongest influence came from Anthroposophy, and many members believed in vitalism and holistic science</w:t>
      </w:r>
      <w:r w:rsidRPr="00382FED">
        <w:rPr>
          <w:rFonts w:ascii="Verdana" w:eastAsia="Times New Roman" w:hAnsi="Verdana" w:cs="Times New Roman"/>
          <w:color w:val="333333"/>
          <w:sz w:val="18"/>
          <w:szCs w:val="18"/>
          <w:lang w:eastAsia="en-CA"/>
        </w:rPr>
        <w:t>.” They self-defined as Vitalists and were contemptuous of orthodox science. Pre-1965: “</w:t>
      </w:r>
      <w:r w:rsidRPr="00382FED">
        <w:rPr>
          <w:rFonts w:ascii="Verdana" w:eastAsia="Times New Roman" w:hAnsi="Verdana" w:cs="Times New Roman"/>
          <w:i/>
          <w:iCs/>
          <w:color w:val="333333"/>
          <w:sz w:val="18"/>
          <w:szCs w:val="18"/>
          <w:lang w:eastAsia="en-CA"/>
        </w:rPr>
        <w:t>in so far as there was a political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ethic</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 xml:space="preserve">it was that of stewardship, with the mildly feudal overtones that implies. Values, and the need for individuals to fight for those values and live according to them are stressed. Most SA members also believed in alternative medicine, communes and crafts; many were vegetarians.” </w:t>
      </w:r>
      <w:r w:rsidRPr="00382FED">
        <w:rPr>
          <w:rFonts w:ascii="Verdana" w:eastAsia="Times New Roman" w:hAnsi="Verdana" w:cs="Times New Roman"/>
          <w:color w:val="333333"/>
          <w:sz w:val="18"/>
          <w:szCs w:val="18"/>
          <w:lang w:eastAsia="en-CA"/>
        </w:rPr>
        <w:t>But “</w:t>
      </w:r>
      <w:r w:rsidRPr="00382FED">
        <w:rPr>
          <w:rFonts w:ascii="Verdana" w:eastAsia="Times New Roman" w:hAnsi="Verdana" w:cs="Times New Roman"/>
          <w:i/>
          <w:iCs/>
          <w:color w:val="333333"/>
          <w:sz w:val="18"/>
          <w:szCs w:val="18"/>
          <w:lang w:eastAsia="en-CA"/>
        </w:rPr>
        <w:t>the dearth of mildly feudal and charismatic leadership</w:t>
      </w:r>
      <w:r w:rsidRPr="00382FED">
        <w:rPr>
          <w:rFonts w:ascii="Verdana" w:eastAsia="Times New Roman" w:hAnsi="Verdana" w:cs="Times New Roman"/>
          <w:color w:val="333333"/>
          <w:sz w:val="18"/>
          <w:szCs w:val="18"/>
          <w:lang w:eastAsia="en-CA"/>
        </w:rPr>
        <w:t xml:space="preserve">” within the SA was such that in 1969 Barry Commoner became vice president. Commoner was a hip American “leftist” whose appointment tilted the SA towards trendy green issues like global resource scarcity and Third World </w:t>
      </w:r>
      <w:r w:rsidRPr="00382FED">
        <w:rPr>
          <w:rFonts w:ascii="Verdana" w:eastAsia="Times New Roman" w:hAnsi="Verdana" w:cs="Times New Roman"/>
          <w:color w:val="333333"/>
          <w:sz w:val="18"/>
          <w:szCs w:val="18"/>
          <w:lang w:eastAsia="en-CA"/>
        </w:rPr>
        <w:lastRenderedPageBreak/>
        <w:t>development. “Mother Earth”, renamed “Journal of the Soil Association” in 1968, published favourable articles about Mao Tse Tung and advocated very small farms (60 ha. was too big). (361) Worse for traditionalists, Ernst Schumacher became the SA’s senior executive in 1971. Bramwell dislikes this pre-WWII German refugee. Putting the jackboot on the other foot, she attributes his hostility to capitalism to his ethnicity and accuses him of embracing Romanticism and “</w:t>
      </w:r>
      <w:r w:rsidRPr="00382FED">
        <w:rPr>
          <w:rFonts w:ascii="Verdana" w:eastAsia="Times New Roman" w:hAnsi="Verdana" w:cs="Times New Roman"/>
          <w:i/>
          <w:iCs/>
          <w:color w:val="333333"/>
          <w:sz w:val="18"/>
          <w:szCs w:val="18"/>
          <w:lang w:eastAsia="en-CA"/>
        </w:rPr>
        <w:t>other Eastern values which characterised German ecologism</w:t>
      </w:r>
      <w:r w:rsidRPr="00382FED">
        <w:rPr>
          <w:rFonts w:ascii="Verdana" w:eastAsia="Times New Roman" w:hAnsi="Verdana" w:cs="Times New Roman"/>
          <w:color w:val="333333"/>
          <w:sz w:val="18"/>
          <w:szCs w:val="18"/>
          <w:lang w:eastAsia="en-CA"/>
        </w:rPr>
        <w:t>”. (362) Schumacher’s scarlet letter was his role as adviser to the National Coal Board:</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“Schumacher cared about environmental pollution, yet he continued to advise a body which was dedicated to the continued use of the dirtiest hard coal in Europe; which had to keep opening deep mines in order to produce a dirty coal that the electricity generating system (also nationalised) was forced to use for its power stations, at the cost of many thousands a year who died or were made very ill as a consequence of the pollution involved.” </w:t>
      </w:r>
      <w:r w:rsidRPr="00382FED">
        <w:rPr>
          <w:rFonts w:ascii="Verdana" w:eastAsia="Times New Roman" w:hAnsi="Verdana" w:cs="Times New Roman"/>
          <w:color w:val="333333"/>
          <w:sz w:val="18"/>
          <w:szCs w:val="18"/>
          <w:lang w:eastAsia="en-CA"/>
        </w:rPr>
        <w:t>(363)</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In 1965 Schumacher’s Intermediate Technology Development Group “</w:t>
      </w:r>
      <w:r w:rsidRPr="00382FED">
        <w:rPr>
          <w:rFonts w:ascii="Verdana" w:eastAsia="Times New Roman" w:hAnsi="Verdana" w:cs="Times New Roman"/>
          <w:i/>
          <w:iCs/>
          <w:color w:val="333333"/>
          <w:sz w:val="18"/>
          <w:szCs w:val="18"/>
          <w:lang w:eastAsia="en-CA"/>
        </w:rPr>
        <w:t>caught the media (if not public) imagination”</w:t>
      </w:r>
      <w:r w:rsidRPr="00382FED">
        <w:rPr>
          <w:rFonts w:ascii="Verdana" w:eastAsia="Times New Roman" w:hAnsi="Verdana" w:cs="Times New Roman"/>
          <w:color w:val="333333"/>
          <w:sz w:val="18"/>
          <w:szCs w:val="18"/>
          <w:lang w:eastAsia="en-CA"/>
        </w:rPr>
        <w:t xml:space="preserve"> with its promotion of low-tech alternatives to Third World Westernization. (364) He was </w:t>
      </w:r>
      <w:r w:rsidRPr="00382FED">
        <w:rPr>
          <w:rFonts w:ascii="Verdana" w:eastAsia="Times New Roman" w:hAnsi="Verdana" w:cs="Times New Roman"/>
          <w:i/>
          <w:iCs/>
          <w:color w:val="333333"/>
          <w:sz w:val="18"/>
          <w:szCs w:val="18"/>
          <w:lang w:eastAsia="en-CA"/>
        </w:rPr>
        <w:t>“a moral leader enunciating a creed</w:t>
      </w:r>
      <w:r w:rsidRPr="00382FED">
        <w:rPr>
          <w:rFonts w:ascii="Verdana" w:eastAsia="Times New Roman" w:hAnsi="Verdana" w:cs="Times New Roman"/>
          <w:color w:val="333333"/>
          <w:sz w:val="18"/>
          <w:szCs w:val="18"/>
          <w:lang w:eastAsia="en-CA"/>
        </w:rPr>
        <w:t xml:space="preserve">”. He claimed the Burmese were happier than Americans. His </w:t>
      </w:r>
      <w:r w:rsidRPr="00382FED">
        <w:rPr>
          <w:rFonts w:ascii="Verdana" w:eastAsia="Times New Roman" w:hAnsi="Verdana" w:cs="Times New Roman"/>
          <w:color w:val="333333"/>
          <w:sz w:val="18"/>
          <w:szCs w:val="18"/>
          <w:u w:val="single"/>
          <w:lang w:eastAsia="en-CA"/>
        </w:rPr>
        <w:t>Small is Beautiful</w:t>
      </w:r>
      <w:r w:rsidRPr="00382FED">
        <w:rPr>
          <w:rFonts w:ascii="Verdana" w:eastAsia="Times New Roman" w:hAnsi="Verdana" w:cs="Times New Roman"/>
          <w:color w:val="333333"/>
          <w:sz w:val="18"/>
          <w:szCs w:val="18"/>
          <w:lang w:eastAsia="en-CA"/>
        </w:rPr>
        <w:t xml:space="preserve"> (1971) “</w:t>
      </w:r>
      <w:r w:rsidRPr="00382FED">
        <w:rPr>
          <w:rFonts w:ascii="Verdana" w:eastAsia="Times New Roman" w:hAnsi="Verdana" w:cs="Times New Roman"/>
          <w:i/>
          <w:iCs/>
          <w:color w:val="333333"/>
          <w:sz w:val="18"/>
          <w:szCs w:val="18"/>
          <w:lang w:eastAsia="en-CA"/>
        </w:rPr>
        <w:t>became a cult book all over the world</w:t>
      </w:r>
      <w:r w:rsidRPr="00382FED">
        <w:rPr>
          <w:rFonts w:ascii="Verdana" w:eastAsia="Times New Roman" w:hAnsi="Verdana" w:cs="Times New Roman"/>
          <w:color w:val="333333"/>
          <w:sz w:val="18"/>
          <w:szCs w:val="18"/>
          <w:lang w:eastAsia="en-CA"/>
        </w:rPr>
        <w:t>.” To evidence her assertion that Schumacher’s popularity resulted from bias within “</w:t>
      </w:r>
      <w:r w:rsidRPr="00382FED">
        <w:rPr>
          <w:rFonts w:ascii="Verdana" w:eastAsia="Times New Roman" w:hAnsi="Verdana" w:cs="Times New Roman"/>
          <w:i/>
          <w:iCs/>
          <w:color w:val="333333"/>
          <w:sz w:val="18"/>
          <w:szCs w:val="18"/>
          <w:lang w:eastAsia="en-CA"/>
        </w:rPr>
        <w:t>the opinion forming classes”</w:t>
      </w:r>
      <w:r w:rsidRPr="00382FED">
        <w:rPr>
          <w:rFonts w:ascii="Verdana" w:eastAsia="Times New Roman" w:hAnsi="Verdana" w:cs="Times New Roman"/>
          <w:color w:val="333333"/>
          <w:sz w:val="18"/>
          <w:szCs w:val="18"/>
          <w:lang w:eastAsia="en-CA"/>
        </w:rPr>
        <w:t xml:space="preserve"> Bramwell contrasts the attention “</w:t>
      </w:r>
      <w:r w:rsidRPr="00382FED">
        <w:rPr>
          <w:rFonts w:ascii="Verdana" w:eastAsia="Times New Roman" w:hAnsi="Verdana" w:cs="Times New Roman"/>
          <w:i/>
          <w:iCs/>
          <w:color w:val="333333"/>
          <w:sz w:val="18"/>
          <w:szCs w:val="18"/>
          <w:lang w:eastAsia="en-CA"/>
        </w:rPr>
        <w:t>opinion</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formers</w:t>
      </w:r>
      <w:r w:rsidRPr="00382FED">
        <w:rPr>
          <w:rFonts w:ascii="Verdana" w:eastAsia="Times New Roman" w:hAnsi="Verdana" w:cs="Times New Roman"/>
          <w:color w:val="333333"/>
          <w:sz w:val="18"/>
          <w:szCs w:val="18"/>
          <w:lang w:eastAsia="en-CA"/>
        </w:rPr>
        <w:t>” lavished on Schumacher with their neglect of E.J. Mishan whose books were written at the same period and on the same topic with the difference being Mishan’s “</w:t>
      </w:r>
      <w:r w:rsidRPr="00382FED">
        <w:rPr>
          <w:rFonts w:ascii="Verdana" w:eastAsia="Times New Roman" w:hAnsi="Verdana" w:cs="Times New Roman"/>
          <w:i/>
          <w:iCs/>
          <w:color w:val="333333"/>
          <w:sz w:val="18"/>
          <w:szCs w:val="18"/>
          <w:lang w:eastAsia="en-CA"/>
        </w:rPr>
        <w:t>unashamed appeal to values</w:t>
      </w:r>
      <w:r w:rsidRPr="00382FED">
        <w:rPr>
          <w:rFonts w:ascii="Verdana" w:eastAsia="Times New Roman" w:hAnsi="Verdana" w:cs="Times New Roman"/>
          <w:color w:val="333333"/>
          <w:sz w:val="18"/>
          <w:szCs w:val="18"/>
          <w:lang w:eastAsia="en-CA"/>
        </w:rPr>
        <w:t>”. (Mishan’s books were re-issued.) (365) Schumacher then founded the Schumacher Society (SS) – a “</w:t>
      </w:r>
      <w:r w:rsidRPr="00382FED">
        <w:rPr>
          <w:rFonts w:ascii="Verdana" w:eastAsia="Times New Roman" w:hAnsi="Verdana" w:cs="Times New Roman"/>
          <w:i/>
          <w:iCs/>
          <w:color w:val="333333"/>
          <w:sz w:val="18"/>
          <w:szCs w:val="18"/>
          <w:lang w:eastAsia="en-CA"/>
        </w:rPr>
        <w:t>Green umbrella organization and alternative voice in Britain</w:t>
      </w:r>
      <w:r w:rsidRPr="00382FED">
        <w:rPr>
          <w:rFonts w:ascii="Verdana" w:eastAsia="Times New Roman" w:hAnsi="Verdana" w:cs="Times New Roman"/>
          <w:color w:val="333333"/>
          <w:sz w:val="18"/>
          <w:szCs w:val="18"/>
          <w:lang w:eastAsia="en-CA"/>
        </w:rPr>
        <w:t>”. The SS “</w:t>
      </w:r>
      <w:r w:rsidRPr="00382FED">
        <w:rPr>
          <w:rFonts w:ascii="Verdana" w:eastAsia="Times New Roman" w:hAnsi="Verdana" w:cs="Times New Roman"/>
          <w:i/>
          <w:iCs/>
          <w:color w:val="333333"/>
          <w:sz w:val="18"/>
          <w:szCs w:val="18"/>
          <w:lang w:eastAsia="en-CA"/>
        </w:rPr>
        <w:t xml:space="preserve">seems to have expunged the older conservationists from its memory”. </w:t>
      </w:r>
      <w:r w:rsidRPr="00382FED">
        <w:rPr>
          <w:rFonts w:ascii="Verdana" w:eastAsia="Times New Roman" w:hAnsi="Verdana" w:cs="Times New Roman"/>
          <w:color w:val="333333"/>
          <w:sz w:val="18"/>
          <w:szCs w:val="18"/>
          <w:lang w:eastAsia="en-CA"/>
        </w:rPr>
        <w:t xml:space="preserve">In 1986, of its 105 recommended books only 4 covered organic farming and only one was by an old-school ecologist – K. Coomaraswamy (a Lymington colleague) whose appeal to Schumacher was his past as a Jain monk. The SS reading list was mostly Jungian mysticism, American anarchism and feminist-exclusivism. (366)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In the late 1970s “</w:t>
      </w:r>
      <w:r w:rsidRPr="00382FED">
        <w:rPr>
          <w:rFonts w:ascii="Verdana" w:eastAsia="Times New Roman" w:hAnsi="Verdana" w:cs="Times New Roman"/>
          <w:i/>
          <w:iCs/>
          <w:color w:val="333333"/>
          <w:sz w:val="18"/>
          <w:szCs w:val="18"/>
          <w:lang w:eastAsia="en-CA"/>
        </w:rPr>
        <w:t>under</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later guidance of Secretary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David</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Strickland the Soil Association reverted to its original preoccupation, organic farming.”</w:t>
      </w:r>
      <w:r w:rsidRPr="00382FED">
        <w:rPr>
          <w:rFonts w:ascii="Verdana" w:eastAsia="Times New Roman" w:hAnsi="Verdana" w:cs="Times New Roman"/>
          <w:color w:val="333333"/>
          <w:sz w:val="18"/>
          <w:szCs w:val="18"/>
          <w:lang w:eastAsia="en-CA"/>
        </w:rPr>
        <w:t xml:space="preserve"> Under men like Strickland: “</w:t>
      </w:r>
      <w:r w:rsidRPr="00382FED">
        <w:rPr>
          <w:rFonts w:ascii="Verdana" w:eastAsia="Times New Roman" w:hAnsi="Verdana" w:cs="Times New Roman"/>
          <w:i/>
          <w:iCs/>
          <w:color w:val="333333"/>
          <w:sz w:val="18"/>
          <w:szCs w:val="18"/>
          <w:lang w:eastAsia="en-CA"/>
        </w:rPr>
        <w:t xml:space="preserve">with persistence and amid growing publicity about the harm of pesticide residues and food additives, the health food movement began to expand.” </w:t>
      </w:r>
      <w:r w:rsidRPr="00382FED">
        <w:rPr>
          <w:rFonts w:ascii="Verdana" w:eastAsia="Times New Roman" w:hAnsi="Verdana" w:cs="Times New Roman"/>
          <w:color w:val="333333"/>
          <w:sz w:val="18"/>
          <w:szCs w:val="18"/>
          <w:lang w:eastAsia="en-CA"/>
        </w:rPr>
        <w:t>The 1988-92 environmentalist media blitz was a major boon for the SA and the rest of the global organic foods industry. The SA and one of its benefactors, the Henry Doubleday Association, circulated mountains of agitprop on the harmfulness of chemical-based agriculture. (367) Anthroposophist merchant banks were established across Europe. (368)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 lobby is mightier than the party. The problems facing any independent Green party are symptomatic of an underlying social fault – “</w:t>
      </w:r>
      <w:r w:rsidRPr="00382FED">
        <w:rPr>
          <w:rFonts w:ascii="Verdana" w:eastAsia="Times New Roman" w:hAnsi="Verdana" w:cs="Times New Roman"/>
          <w:i/>
          <w:iCs/>
          <w:color w:val="333333"/>
          <w:sz w:val="18"/>
          <w:szCs w:val="18"/>
          <w:lang w:eastAsia="en-CA"/>
        </w:rPr>
        <w:t>the determination to be democratic and indulge in the minutiae of party manipulation has prevented natural leaders from playing their obvious part</w:t>
      </w:r>
      <w:r w:rsidRPr="00382FED">
        <w:rPr>
          <w:rFonts w:ascii="Verdana" w:eastAsia="Times New Roman" w:hAnsi="Verdana" w:cs="Times New Roman"/>
          <w:color w:val="333333"/>
          <w:sz w:val="18"/>
          <w:szCs w:val="18"/>
          <w:lang w:eastAsia="en-CA"/>
        </w:rPr>
        <w:t>.” She does not name these “</w:t>
      </w:r>
      <w:r w:rsidRPr="00382FED">
        <w:rPr>
          <w:rFonts w:ascii="Verdana" w:eastAsia="Times New Roman" w:hAnsi="Verdana" w:cs="Times New Roman"/>
          <w:i/>
          <w:iCs/>
          <w:color w:val="333333"/>
          <w:sz w:val="18"/>
          <w:szCs w:val="18"/>
          <w:lang w:eastAsia="en-CA"/>
        </w:rPr>
        <w:t>natural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leaders</w:t>
      </w:r>
      <w:r w:rsidRPr="00382FED">
        <w:rPr>
          <w:rFonts w:ascii="Verdana" w:eastAsia="Times New Roman" w:hAnsi="Verdana" w:cs="Times New Roman"/>
          <w:color w:val="333333"/>
          <w:sz w:val="18"/>
          <w:szCs w:val="18"/>
          <w:lang w:eastAsia="en-CA"/>
        </w:rPr>
        <w:t xml:space="preserve">”. One suspects they wear elaborate hats. The problematique is: </w:t>
      </w:r>
      <w:r w:rsidRPr="00382FED">
        <w:rPr>
          <w:rFonts w:ascii="Verdana" w:eastAsia="Times New Roman" w:hAnsi="Verdana" w:cs="Times New Roman"/>
          <w:i/>
          <w:iCs/>
          <w:color w:val="333333"/>
          <w:sz w:val="18"/>
          <w:szCs w:val="18"/>
          <w:lang w:eastAsia="en-CA"/>
        </w:rPr>
        <w:t xml:space="preserve">“values-based cultural criticism cannot be reduced to a programme because it is too individual, too personal and, in the end, too hierarchical.” </w:t>
      </w:r>
      <w:r w:rsidRPr="00382FED">
        <w:rPr>
          <w:rFonts w:ascii="Verdana" w:eastAsia="Times New Roman" w:hAnsi="Verdana" w:cs="Times New Roman"/>
          <w:color w:val="333333"/>
          <w:sz w:val="18"/>
          <w:szCs w:val="18"/>
          <w:lang w:eastAsia="en-CA"/>
        </w:rPr>
        <w:t>(369)</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From her 1993 vantage point, the frontlines of the movement were the struggle to restrict immigration and finish off heavy industry. She sounds like a British National Party supporter:</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“...many interpreters of Green philosophy have been worried by the paradox that apparently ‘nice’ Greens occasionally let slip ideas that do not fit in the humanist ideal they otherwise </w:t>
      </w:r>
      <w:r w:rsidRPr="00382FED">
        <w:rPr>
          <w:rFonts w:ascii="Verdana" w:eastAsia="Times New Roman" w:hAnsi="Verdana" w:cs="Times New Roman"/>
          <w:i/>
          <w:iCs/>
          <w:color w:val="333333"/>
          <w:sz w:val="18"/>
          <w:szCs w:val="18"/>
          <w:lang w:eastAsia="en-CA"/>
        </w:rPr>
        <w:lastRenderedPageBreak/>
        <w:t xml:space="preserve">espouse...restricting refugees and other incomers into the UK as a puzzling blip. But this blip will not go away.” </w:t>
      </w:r>
      <w:r w:rsidRPr="00382FED">
        <w:rPr>
          <w:rFonts w:ascii="Verdana" w:eastAsia="Times New Roman" w:hAnsi="Verdana" w:cs="Times New Roman"/>
          <w:color w:val="333333"/>
          <w:sz w:val="18"/>
          <w:szCs w:val="18"/>
          <w:lang w:eastAsia="en-CA"/>
        </w:rPr>
        <w:t>(370)</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She is bitter about policies treating the UK’s “</w:t>
      </w:r>
      <w:r w:rsidRPr="00382FED">
        <w:rPr>
          <w:rFonts w:ascii="Verdana" w:eastAsia="Times New Roman" w:hAnsi="Verdana" w:cs="Times New Roman"/>
          <w:i/>
          <w:iCs/>
          <w:color w:val="333333"/>
          <w:sz w:val="18"/>
          <w:szCs w:val="18"/>
          <w:lang w:eastAsia="en-CA"/>
        </w:rPr>
        <w:t>poetical Celtic minorities</w:t>
      </w:r>
      <w:r w:rsidRPr="00382FED">
        <w:rPr>
          <w:rFonts w:ascii="Verdana" w:eastAsia="Times New Roman" w:hAnsi="Verdana" w:cs="Times New Roman"/>
          <w:color w:val="333333"/>
          <w:sz w:val="18"/>
          <w:szCs w:val="18"/>
          <w:lang w:eastAsia="en-CA"/>
        </w:rPr>
        <w:t>” so preciously co-existing with policies allowing a massive influx of non-British people onto the island. As well, as a reformist environmentalist, she has sights set on “</w:t>
      </w:r>
      <w:r w:rsidRPr="00382FED">
        <w:rPr>
          <w:rFonts w:ascii="Verdana" w:eastAsia="Times New Roman" w:hAnsi="Verdana" w:cs="Times New Roman"/>
          <w:i/>
          <w:iCs/>
          <w:color w:val="333333"/>
          <w:sz w:val="18"/>
          <w:szCs w:val="18"/>
          <w:lang w:eastAsia="en-CA"/>
        </w:rPr>
        <w:t>paternalist policies in Britain that sustain what were formerly coal and iron communities – polluting industries gradually discarded by market forces.</w:t>
      </w:r>
      <w:r w:rsidRPr="00382FED">
        <w:rPr>
          <w:rFonts w:ascii="Verdana" w:eastAsia="Times New Roman" w:hAnsi="Verdana" w:cs="Times New Roman"/>
          <w:color w:val="333333"/>
          <w:sz w:val="18"/>
          <w:szCs w:val="18"/>
          <w:lang w:eastAsia="en-CA"/>
        </w:rPr>
        <w:t xml:space="preserve">” (371)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Bramwell only takes us to the early 1990s and hence does not cover her hero Edward Goldsmith “anti-globalization” mobilization which dominated movement politics for the balance of the decade and beyond. On the Continent several assemblages associated with Goldsmith played crucial roles in this drive. One organization was the Movement for France led by the Catholic reactionary nobleman, Philippe de Villiers, who was brought to prominence by a $3.5 million gift from James Goldsmith. De Villiers was part of a murky network encompassing the Belgian Neo-Fascist Vlaams Bloc, the Pan-European ‘Synergies European’ and GRECE (a think tank associated with the French National Front) all of whom worked with Goldsmith against “</w:t>
      </w:r>
      <w:r w:rsidRPr="00382FED">
        <w:rPr>
          <w:rFonts w:ascii="Verdana" w:eastAsia="Times New Roman" w:hAnsi="Verdana" w:cs="Times New Roman"/>
          <w:i/>
          <w:iCs/>
          <w:color w:val="333333"/>
          <w:sz w:val="18"/>
          <w:szCs w:val="18"/>
          <w:lang w:eastAsia="en-CA"/>
        </w:rPr>
        <w:t>globalization</w:t>
      </w:r>
      <w:r w:rsidRPr="00382FED">
        <w:rPr>
          <w:rFonts w:ascii="Verdana" w:eastAsia="Times New Roman" w:hAnsi="Verdana" w:cs="Times New Roman"/>
          <w:color w:val="333333"/>
          <w:sz w:val="18"/>
          <w:szCs w:val="18"/>
          <w:lang w:eastAsia="en-CA"/>
        </w:rPr>
        <w:t xml:space="preserve">”. Each of these organizations, or subsidiaries of them, published ecology magazines. Goldsmith’s Neo-Platonist opus </w:t>
      </w:r>
      <w:r w:rsidRPr="00382FED">
        <w:rPr>
          <w:rFonts w:ascii="Verdana" w:eastAsia="Times New Roman" w:hAnsi="Verdana" w:cs="Times New Roman"/>
          <w:color w:val="333333"/>
          <w:sz w:val="18"/>
          <w:szCs w:val="18"/>
          <w:u w:val="single"/>
          <w:lang w:eastAsia="en-CA"/>
        </w:rPr>
        <w:t>The Way</w:t>
      </w:r>
      <w:r w:rsidRPr="00382FED">
        <w:rPr>
          <w:rFonts w:ascii="Verdana" w:eastAsia="Times New Roman" w:hAnsi="Verdana" w:cs="Times New Roman"/>
          <w:color w:val="333333"/>
          <w:sz w:val="18"/>
          <w:szCs w:val="18"/>
          <w:lang w:eastAsia="en-CA"/>
        </w:rPr>
        <w:t xml:space="preserve"> was compulsory reading within this element. Goldsmith was assisted by his long time ally Antoine Waechter who founded the French Green Party in 1974 but quit twenty years later complaining it was too leftist. ‘Synergies’, by the end of the decade, had chapters across Europe integrating into the ecology, regionalist and spiritualist sub-movements. Amongst their many goals is a Europe “</w:t>
      </w:r>
      <w:r w:rsidRPr="00382FED">
        <w:rPr>
          <w:rFonts w:ascii="Verdana" w:eastAsia="Times New Roman" w:hAnsi="Verdana" w:cs="Times New Roman"/>
          <w:i/>
          <w:iCs/>
          <w:color w:val="333333"/>
          <w:sz w:val="18"/>
          <w:szCs w:val="18"/>
          <w:lang w:eastAsia="en-CA"/>
        </w:rPr>
        <w:t>liberated from the worship of the Jewish God</w:t>
      </w:r>
      <w:r w:rsidRPr="00382FED">
        <w:rPr>
          <w:rFonts w:ascii="Verdana" w:eastAsia="Times New Roman" w:hAnsi="Verdana" w:cs="Times New Roman"/>
          <w:color w:val="333333"/>
          <w:sz w:val="18"/>
          <w:szCs w:val="18"/>
          <w:lang w:eastAsia="en-CA"/>
        </w:rPr>
        <w:t xml:space="preserve">” through a return to the solar cult. In 1994 Goldsmith was the guest of honour at the 25th anniversary of GRECE; an event attended by a potpourri of Neo-Fascist clubs. In 1998 GRECE launched “Return to the Forest” to bring together environmentalist and neo-pagan organizations. By this time Goldsmith’s Ecology magazine was carrying ads for the anti-Semitic fanzine Nexus. (372) </w:t>
      </w:r>
    </w:p>
    <w:p w:rsidR="00382FED" w:rsidRPr="00382FED" w:rsidRDefault="00382FED" w:rsidP="00382FED">
      <w:pPr>
        <w:spacing w:after="0" w:line="270" w:lineRule="atLeast"/>
        <w:jc w:val="right"/>
        <w:rPr>
          <w:rFonts w:ascii="Verdana" w:eastAsia="Times New Roman" w:hAnsi="Verdana" w:cs="Times New Roman"/>
          <w:color w:val="333333"/>
          <w:sz w:val="18"/>
          <w:szCs w:val="18"/>
          <w:lang w:eastAsia="en-CA"/>
        </w:rPr>
      </w:pPr>
      <w:hyperlink r:id="rId31" w:anchor="top" w:history="1">
        <w:r w:rsidRPr="00382FED">
          <w:rPr>
            <w:rFonts w:ascii="Verdana" w:eastAsia="Times New Roman" w:hAnsi="Verdana" w:cs="Times New Roman"/>
            <w:b/>
            <w:bCs/>
            <w:color w:val="003366"/>
            <w:sz w:val="18"/>
            <w:lang w:eastAsia="en-CA"/>
          </w:rPr>
          <w:t>top of the page</w:t>
        </w:r>
      </w:hyperlink>
    </w:p>
    <w:p w:rsidR="00382FED" w:rsidRPr="00382FED" w:rsidRDefault="00382FED" w:rsidP="00382FED">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10" w:name="Warming"/>
      <w:bookmarkEnd w:id="10"/>
      <w:r w:rsidRPr="00382FED">
        <w:rPr>
          <w:rFonts w:ascii="Verdana" w:eastAsia="Times New Roman" w:hAnsi="Verdana" w:cs="Times New Roman"/>
          <w:b/>
          <w:bCs/>
          <w:color w:val="333333"/>
          <w:sz w:val="18"/>
          <w:szCs w:val="18"/>
          <w:lang w:eastAsia="en-CA"/>
        </w:rPr>
        <w:t>Goebbel Warming</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The Allied makeover of West Germany included distributing new textbooks. The Allies burned German biology books because: </w:t>
      </w:r>
      <w:r w:rsidRPr="00382FED">
        <w:rPr>
          <w:rFonts w:ascii="Verdana" w:eastAsia="Times New Roman" w:hAnsi="Verdana" w:cs="Times New Roman"/>
          <w:i/>
          <w:iCs/>
          <w:color w:val="333333"/>
          <w:sz w:val="18"/>
          <w:szCs w:val="18"/>
          <w:lang w:eastAsia="en-CA"/>
        </w:rPr>
        <w:t xml:space="preserve">“the ‘biologic’ point of view that saw man as one with nature had been part of the tradition encouraged by the Nazis” </w:t>
      </w:r>
      <w:r w:rsidRPr="00382FED">
        <w:rPr>
          <w:rFonts w:ascii="Verdana" w:eastAsia="Times New Roman" w:hAnsi="Verdana" w:cs="Times New Roman"/>
          <w:color w:val="333333"/>
          <w:sz w:val="18"/>
          <w:szCs w:val="18"/>
          <w:lang w:eastAsia="en-CA"/>
        </w:rPr>
        <w:t>and</w:t>
      </w:r>
      <w:r w:rsidRPr="00382FED">
        <w:rPr>
          <w:rFonts w:ascii="Verdana" w:eastAsia="Times New Roman" w:hAnsi="Verdana" w:cs="Times New Roman"/>
          <w:i/>
          <w:iCs/>
          <w:color w:val="333333"/>
          <w:sz w:val="18"/>
          <w:szCs w:val="18"/>
          <w:lang w:eastAsia="en-CA"/>
        </w:rPr>
        <w:t xml:space="preserve"> “‘human biology’ was held responsible for the Nazi’s racial creed”. </w:t>
      </w:r>
      <w:r w:rsidRPr="00382FED">
        <w:rPr>
          <w:rFonts w:ascii="Verdana" w:eastAsia="Times New Roman" w:hAnsi="Verdana" w:cs="Times New Roman"/>
          <w:color w:val="333333"/>
          <w:sz w:val="18"/>
          <w:szCs w:val="18"/>
          <w:lang w:eastAsia="en-CA"/>
        </w:rPr>
        <w:t xml:space="preserve">The Allies wanted: </w:t>
      </w:r>
      <w:r w:rsidRPr="00382FED">
        <w:rPr>
          <w:rFonts w:ascii="Verdana" w:eastAsia="Times New Roman" w:hAnsi="Verdana" w:cs="Times New Roman"/>
          <w:i/>
          <w:iCs/>
          <w:color w:val="333333"/>
          <w:sz w:val="18"/>
          <w:szCs w:val="18"/>
          <w:lang w:eastAsia="en-CA"/>
        </w:rPr>
        <w:t xml:space="preserve">“to purge the intensely ideological ‘nature-loving’ aspect of biological education that had been encouraged by the Nazis. Biology was to follow the methodology of an exact science such as physics and chemistry and take a low priority compared to them.” </w:t>
      </w:r>
      <w:r w:rsidRPr="00382FED">
        <w:rPr>
          <w:rFonts w:ascii="Verdana" w:eastAsia="Times New Roman" w:hAnsi="Verdana" w:cs="Times New Roman"/>
          <w:color w:val="333333"/>
          <w:sz w:val="18"/>
          <w:szCs w:val="18"/>
          <w:lang w:eastAsia="en-CA"/>
        </w:rPr>
        <w:t xml:space="preserve">In pre-1968 Allied-dominated German culture: </w:t>
      </w:r>
      <w:r w:rsidRPr="00382FED">
        <w:rPr>
          <w:rFonts w:ascii="Verdana" w:eastAsia="Times New Roman" w:hAnsi="Verdana" w:cs="Times New Roman"/>
          <w:i/>
          <w:iCs/>
          <w:color w:val="333333"/>
          <w:sz w:val="18"/>
          <w:szCs w:val="18"/>
          <w:lang w:eastAsia="en-CA"/>
        </w:rPr>
        <w:t xml:space="preserve">“any talk of holism, or love of nature that adduced certain values from nature and strove to adapt humanity to those values was suspect” </w:t>
      </w:r>
      <w:r w:rsidRPr="00382FED">
        <w:rPr>
          <w:rFonts w:ascii="Verdana" w:eastAsia="Times New Roman" w:hAnsi="Verdana" w:cs="Times New Roman"/>
          <w:color w:val="333333"/>
          <w:sz w:val="18"/>
          <w:szCs w:val="18"/>
          <w:lang w:eastAsia="en-CA"/>
        </w:rPr>
        <w:t>and sowas</w:t>
      </w:r>
      <w:r w:rsidRPr="00382FED">
        <w:rPr>
          <w:rFonts w:ascii="Verdana" w:eastAsia="Times New Roman" w:hAnsi="Verdana" w:cs="Times New Roman"/>
          <w:i/>
          <w:iCs/>
          <w:color w:val="333333"/>
          <w:sz w:val="18"/>
          <w:szCs w:val="18"/>
          <w:lang w:eastAsia="en-CA"/>
        </w:rPr>
        <w:t xml:space="preserve"> “the discredited rhetoric of land and folk.”</w:t>
      </w:r>
      <w:r w:rsidRPr="00382FED">
        <w:rPr>
          <w:rFonts w:ascii="Verdana" w:eastAsia="Times New Roman" w:hAnsi="Verdana" w:cs="Times New Roman"/>
          <w:color w:val="333333"/>
          <w:sz w:val="18"/>
          <w:szCs w:val="18"/>
          <w:lang w:eastAsia="en-CA"/>
        </w:rPr>
        <w:t xml:space="preserve"> (373) Specifically: </w:t>
      </w:r>
      <w:r w:rsidRPr="00382FED">
        <w:rPr>
          <w:rFonts w:ascii="Verdana" w:eastAsia="Times New Roman" w:hAnsi="Verdana" w:cs="Times New Roman"/>
          <w:i/>
          <w:iCs/>
          <w:color w:val="333333"/>
          <w:sz w:val="18"/>
          <w:szCs w:val="18"/>
          <w:lang w:eastAsia="en-CA"/>
        </w:rPr>
        <w:t xml:space="preserve">“prior to the late 1970s, Greenness was seen as incipiently sinister conservative or even Fascist idea in German thought.” </w:t>
      </w:r>
      <w:r w:rsidRPr="00382FED">
        <w:rPr>
          <w:rFonts w:ascii="Verdana" w:eastAsia="Times New Roman" w:hAnsi="Verdana" w:cs="Times New Roman"/>
          <w:color w:val="333333"/>
          <w:sz w:val="18"/>
          <w:szCs w:val="18"/>
          <w:lang w:eastAsia="en-CA"/>
        </w:rPr>
        <w:t>(374)</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On the other hand, there was no concerted effort to suppress either German organic farming or more cautiously worded forms of radical conservatism. Anthroposophists thrived commercially, advertizing themselves through low key but persistent vilification of modern agricultural technology. In the 1950s ‘Demeter’ resurfaced as a multi-faceted marketing brand name for the burgeoning German organic foods and herbal remedies industries. While outright Nazi propaganda was censored, anti-industrial preaching from the likes of F. Junger swam through the net. Starting in the 1940s Junger wrote books </w:t>
      </w:r>
      <w:r w:rsidRPr="00382FED">
        <w:rPr>
          <w:rFonts w:ascii="Verdana" w:eastAsia="Times New Roman" w:hAnsi="Verdana" w:cs="Times New Roman"/>
          <w:color w:val="333333"/>
          <w:sz w:val="18"/>
          <w:szCs w:val="18"/>
          <w:lang w:eastAsia="en-CA"/>
        </w:rPr>
        <w:lastRenderedPageBreak/>
        <w:t>and edited journals on “alternative” ideas culminating in a widely-read 1970s manifesto listing every potential ecological disaster. By the 1960s W. Siedler was distributing an array of anti-technological publications. (375)</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The movement’s mass mobilizing in Germany began after the mass mobilizations in the English-speaking world. Bramwell stresses: </w:t>
      </w:r>
      <w:r w:rsidRPr="00382FED">
        <w:rPr>
          <w:rFonts w:ascii="Verdana" w:eastAsia="Times New Roman" w:hAnsi="Verdana" w:cs="Times New Roman"/>
          <w:i/>
          <w:iCs/>
          <w:color w:val="333333"/>
          <w:sz w:val="18"/>
          <w:szCs w:val="18"/>
          <w:lang w:eastAsia="en-CA"/>
        </w:rPr>
        <w:t>“ecological issues re-emerged in mid-1970s Germany as a conservative cause.</w:t>
      </w:r>
      <w:r w:rsidRPr="00382FED">
        <w:rPr>
          <w:rFonts w:ascii="Verdana" w:eastAsia="Times New Roman" w:hAnsi="Verdana" w:cs="Times New Roman"/>
          <w:color w:val="333333"/>
          <w:sz w:val="18"/>
          <w:szCs w:val="18"/>
          <w:lang w:eastAsia="en-CA"/>
        </w:rPr>
        <w:t xml:space="preserve">”  (376) Modern German environmentalism began with the publication of the Club of Rome’s </w:t>
      </w:r>
      <w:r w:rsidRPr="00382FED">
        <w:rPr>
          <w:rFonts w:ascii="Verdana" w:eastAsia="Times New Roman" w:hAnsi="Verdana" w:cs="Times New Roman"/>
          <w:color w:val="333333"/>
          <w:sz w:val="18"/>
          <w:szCs w:val="18"/>
          <w:u w:val="single"/>
          <w:lang w:eastAsia="en-CA"/>
        </w:rPr>
        <w:t>Limits to Growth</w:t>
      </w:r>
      <w:r w:rsidRPr="00382FED">
        <w:rPr>
          <w:rFonts w:ascii="Verdana" w:eastAsia="Times New Roman" w:hAnsi="Verdana" w:cs="Times New Roman"/>
          <w:color w:val="333333"/>
          <w:sz w:val="18"/>
          <w:szCs w:val="18"/>
          <w:lang w:eastAsia="en-CA"/>
        </w:rPr>
        <w:t xml:space="preserve"> (1972) which sold 500,000 copies inside the country. This was followed by the equally popular </w:t>
      </w:r>
      <w:r w:rsidRPr="00382FED">
        <w:rPr>
          <w:rFonts w:ascii="Verdana" w:eastAsia="Times New Roman" w:hAnsi="Verdana" w:cs="Times New Roman"/>
          <w:color w:val="333333"/>
          <w:sz w:val="18"/>
          <w:szCs w:val="18"/>
          <w:u w:val="single"/>
          <w:lang w:eastAsia="en-CA"/>
        </w:rPr>
        <w:t>Plundering the Planet</w:t>
      </w:r>
      <w:r w:rsidRPr="00382FED">
        <w:rPr>
          <w:rFonts w:ascii="Verdana" w:eastAsia="Times New Roman" w:hAnsi="Verdana" w:cs="Times New Roman"/>
          <w:color w:val="333333"/>
          <w:sz w:val="18"/>
          <w:szCs w:val="18"/>
          <w:lang w:eastAsia="en-CA"/>
        </w:rPr>
        <w:t xml:space="preserve"> (1975) by Club of Romer, and Christian Democratic Union parliamentarian, Herbert Gruhl. Utilizing the hype around Gruhl’s book his followers began networking with another green milieu growing atop the anti-nuclear movement. (377) In 1978 Gruhl resigned from the CDU to lead Green Action for the Future. Green Action attempted to herd the urban anti-nuclear, anti-American, anti-patriarchal activists whom Bramwell thrice calls “</w:t>
      </w:r>
      <w:r w:rsidRPr="00382FED">
        <w:rPr>
          <w:rFonts w:ascii="Verdana" w:eastAsia="Times New Roman" w:hAnsi="Verdana" w:cs="Times New Roman"/>
          <w:i/>
          <w:iCs/>
          <w:color w:val="333333"/>
          <w:sz w:val="18"/>
          <w:szCs w:val="18"/>
          <w:lang w:eastAsia="en-CA"/>
        </w:rPr>
        <w:t>middle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class</w:t>
      </w:r>
      <w:r w:rsidRPr="00382FED">
        <w:rPr>
          <w:rFonts w:ascii="Verdana" w:eastAsia="Times New Roman" w:hAnsi="Verdana" w:cs="Times New Roman"/>
          <w:color w:val="333333"/>
          <w:sz w:val="18"/>
          <w:szCs w:val="18"/>
          <w:lang w:eastAsia="en-CA"/>
        </w:rPr>
        <w:t>” before casting them down as “</w:t>
      </w:r>
      <w:r w:rsidRPr="00382FED">
        <w:rPr>
          <w:rFonts w:ascii="Verdana" w:eastAsia="Times New Roman" w:hAnsi="Verdana" w:cs="Times New Roman"/>
          <w:i/>
          <w:iCs/>
          <w:color w:val="333333"/>
          <w:sz w:val="18"/>
          <w:szCs w:val="18"/>
          <w:lang w:eastAsia="en-CA"/>
        </w:rPr>
        <w:t>school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teachers</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and</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civil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servants</w:t>
      </w:r>
      <w:r w:rsidRPr="00382FED">
        <w:rPr>
          <w:rFonts w:ascii="Verdana" w:eastAsia="Times New Roman" w:hAnsi="Verdana" w:cs="Times New Roman"/>
          <w:color w:val="333333"/>
          <w:sz w:val="18"/>
          <w:szCs w:val="18"/>
          <w:lang w:eastAsia="en-CA"/>
        </w:rPr>
        <w:t>”. (378) Bramwell chuckles over urban-leftists embracing a philosophy so “</w:t>
      </w:r>
      <w:r w:rsidRPr="00382FED">
        <w:rPr>
          <w:rFonts w:ascii="Verdana" w:eastAsia="Times New Roman" w:hAnsi="Verdana" w:cs="Times New Roman"/>
          <w:i/>
          <w:iCs/>
          <w:color w:val="333333"/>
          <w:sz w:val="18"/>
          <w:szCs w:val="18"/>
          <w:lang w:eastAsia="en-CA"/>
        </w:rPr>
        <w:t>unrelated to the old working-class left politics</w:t>
      </w:r>
      <w:r w:rsidRPr="00382FED">
        <w:rPr>
          <w:rFonts w:ascii="Verdana" w:eastAsia="Times New Roman" w:hAnsi="Verdana" w:cs="Times New Roman"/>
          <w:color w:val="333333"/>
          <w:sz w:val="18"/>
          <w:szCs w:val="18"/>
          <w:lang w:eastAsia="en-CA"/>
        </w:rPr>
        <w:t>”. Environmentalist mobilization was countered by Social Democrats and trade unionists who mobilized to kill emissions legislation in 1975 and organized a massive demonstration in favour of nuclear energy in 1976. Thus by 1979, save some air and water pollutions laws, environmental regulations were “</w:t>
      </w:r>
      <w:r w:rsidRPr="00382FED">
        <w:rPr>
          <w:rFonts w:ascii="Verdana" w:eastAsia="Times New Roman" w:hAnsi="Verdana" w:cs="Times New Roman"/>
          <w:i/>
          <w:iCs/>
          <w:color w:val="333333"/>
          <w:sz w:val="18"/>
          <w:szCs w:val="18"/>
          <w:lang w:eastAsia="en-CA"/>
        </w:rPr>
        <w:t>thin</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on</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ground</w:t>
      </w:r>
      <w:r w:rsidRPr="00382FED">
        <w:rPr>
          <w:rFonts w:ascii="Verdana" w:eastAsia="Times New Roman" w:hAnsi="Verdana" w:cs="Times New Roman"/>
          <w:color w:val="333333"/>
          <w:sz w:val="18"/>
          <w:szCs w:val="18"/>
          <w:lang w:eastAsia="en-CA"/>
        </w:rPr>
        <w:t>”. (379)</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The 1968 German student protest scene was not green but leftist. Many in this scene referred to the Anthroposophists and their allies as </w:t>
      </w:r>
      <w:r w:rsidRPr="00382FED">
        <w:rPr>
          <w:rFonts w:ascii="Verdana" w:eastAsia="Times New Roman" w:hAnsi="Verdana" w:cs="Times New Roman"/>
          <w:i/>
          <w:iCs/>
          <w:color w:val="333333"/>
          <w:sz w:val="18"/>
          <w:szCs w:val="18"/>
          <w:lang w:eastAsia="en-CA"/>
        </w:rPr>
        <w:t>“the fascists”.</w:t>
      </w:r>
      <w:r w:rsidRPr="00382FED">
        <w:rPr>
          <w:rFonts w:ascii="Verdana" w:eastAsia="Times New Roman" w:hAnsi="Verdana" w:cs="Times New Roman"/>
          <w:color w:val="333333"/>
          <w:sz w:val="18"/>
          <w:szCs w:val="18"/>
          <w:lang w:eastAsia="en-CA"/>
        </w:rPr>
        <w:t xml:space="preserve"> (380)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To Bramwell the German Left was “</w:t>
      </w:r>
      <w:r w:rsidRPr="00382FED">
        <w:rPr>
          <w:rFonts w:ascii="Verdana" w:eastAsia="Times New Roman" w:hAnsi="Verdana" w:cs="Times New Roman"/>
          <w:i/>
          <w:iCs/>
          <w:color w:val="333333"/>
          <w:sz w:val="18"/>
          <w:szCs w:val="18"/>
          <w:lang w:eastAsia="en-CA"/>
        </w:rPr>
        <w:t>a highly organised phenomenon</w:t>
      </w:r>
      <w:r w:rsidRPr="00382FED">
        <w:rPr>
          <w:rFonts w:ascii="Verdana" w:eastAsia="Times New Roman" w:hAnsi="Verdana" w:cs="Times New Roman"/>
          <w:color w:val="333333"/>
          <w:sz w:val="18"/>
          <w:szCs w:val="18"/>
          <w:lang w:eastAsia="en-CA"/>
        </w:rPr>
        <w:t>” staging rallies where “</w:t>
      </w:r>
      <w:r w:rsidRPr="00382FED">
        <w:rPr>
          <w:rFonts w:ascii="Verdana" w:eastAsia="Times New Roman" w:hAnsi="Verdana" w:cs="Times New Roman"/>
          <w:i/>
          <w:iCs/>
          <w:color w:val="333333"/>
          <w:sz w:val="18"/>
          <w:szCs w:val="18"/>
          <w:lang w:eastAsia="en-CA"/>
        </w:rPr>
        <w:t>the ghost of Stalin hovered over the crowd, directing them with his invisible baton...in zombie-like obedience</w:t>
      </w:r>
      <w:r w:rsidRPr="00382FED">
        <w:rPr>
          <w:rFonts w:ascii="Verdana" w:eastAsia="Times New Roman" w:hAnsi="Verdana" w:cs="Times New Roman"/>
          <w:color w:val="333333"/>
          <w:sz w:val="18"/>
          <w:szCs w:val="18"/>
          <w:lang w:eastAsia="en-CA"/>
        </w:rPr>
        <w:t xml:space="preserve">.” (381) Nevertheless, this protest scene proved </w:t>
      </w:r>
      <w:r w:rsidRPr="00382FED">
        <w:rPr>
          <w:rFonts w:ascii="Verdana" w:eastAsia="Times New Roman" w:hAnsi="Verdana" w:cs="Times New Roman"/>
          <w:i/>
          <w:iCs/>
          <w:color w:val="333333"/>
          <w:sz w:val="18"/>
          <w:szCs w:val="18"/>
          <w:lang w:eastAsia="en-CA"/>
        </w:rPr>
        <w:t>“a fertile seedbed of later Green activists</w:t>
      </w:r>
      <w:r w:rsidRPr="00382FED">
        <w:rPr>
          <w:rFonts w:ascii="Verdana" w:eastAsia="Times New Roman" w:hAnsi="Verdana" w:cs="Times New Roman"/>
          <w:color w:val="333333"/>
          <w:sz w:val="18"/>
          <w:szCs w:val="18"/>
          <w:lang w:eastAsia="en-CA"/>
        </w:rPr>
        <w:t>”. Some 1960s activists first appeared as left-anarchists or New Leftists attacking “</w:t>
      </w:r>
      <w:r w:rsidRPr="00382FED">
        <w:rPr>
          <w:rFonts w:ascii="Verdana" w:eastAsia="Times New Roman" w:hAnsi="Verdana" w:cs="Times New Roman"/>
          <w:i/>
          <w:iCs/>
          <w:color w:val="333333"/>
          <w:sz w:val="18"/>
          <w:szCs w:val="18"/>
          <w:lang w:eastAsia="en-CA"/>
        </w:rPr>
        <w:t>bourgeois ethics and materialism</w:t>
      </w:r>
      <w:r w:rsidRPr="00382FED">
        <w:rPr>
          <w:rFonts w:ascii="Verdana" w:eastAsia="Times New Roman" w:hAnsi="Verdana" w:cs="Times New Roman"/>
          <w:color w:val="333333"/>
          <w:sz w:val="18"/>
          <w:szCs w:val="18"/>
          <w:lang w:eastAsia="en-CA"/>
        </w:rPr>
        <w:t>” only to reappear in the 1980s “</w:t>
      </w:r>
      <w:r w:rsidRPr="00382FED">
        <w:rPr>
          <w:rFonts w:ascii="Verdana" w:eastAsia="Times New Roman" w:hAnsi="Verdana" w:cs="Times New Roman"/>
          <w:i/>
          <w:iCs/>
          <w:color w:val="333333"/>
          <w:sz w:val="18"/>
          <w:szCs w:val="18"/>
          <w:lang w:eastAsia="en-CA"/>
        </w:rPr>
        <w:t>suitably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embourgeoisified and prosperous</w:t>
      </w:r>
      <w:r w:rsidRPr="00382FED">
        <w:rPr>
          <w:rFonts w:ascii="Verdana" w:eastAsia="Times New Roman" w:hAnsi="Verdana" w:cs="Times New Roman"/>
          <w:color w:val="333333"/>
          <w:sz w:val="18"/>
          <w:szCs w:val="18"/>
          <w:lang w:eastAsia="en-CA"/>
        </w:rPr>
        <w:t>” and running the Green Party. (382) A water-cannon of green propaganda pounded German students. From 1972 to 1982 the youth cohort was converted from being generally undecided about technology to being 70% openly hostile to technology. (383) As in the 1920s, the 1970s propaganda implanted into young minds an “</w:t>
      </w:r>
      <w:r w:rsidRPr="00382FED">
        <w:rPr>
          <w:rFonts w:ascii="Verdana" w:eastAsia="Times New Roman" w:hAnsi="Verdana" w:cs="Times New Roman"/>
          <w:i/>
          <w:iCs/>
          <w:color w:val="333333"/>
          <w:sz w:val="18"/>
          <w:szCs w:val="18"/>
          <w:lang w:eastAsia="en-CA"/>
        </w:rPr>
        <w:t>end-of-the-world mentality</w:t>
      </w:r>
      <w:r w:rsidRPr="00382FED">
        <w:rPr>
          <w:rFonts w:ascii="Verdana" w:eastAsia="Times New Roman" w:hAnsi="Verdana" w:cs="Times New Roman"/>
          <w:color w:val="333333"/>
          <w:sz w:val="18"/>
          <w:szCs w:val="18"/>
          <w:lang w:eastAsia="en-CA"/>
        </w:rPr>
        <w:t xml:space="preserve">”. The extent of the social re-engineering is evidenced by the fact that in 1970 there were no “alternative life-style” newspapers in West Germany while by 1980 there were over 200 independent “alternative” publications offered for free in West German cities. (384)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 German Green Party emerged in the late 1970s out of Citizen Initiatives. The CIs were originally formed to campaign around local development issues. They were “</w:t>
      </w:r>
      <w:r w:rsidRPr="00382FED">
        <w:rPr>
          <w:rFonts w:ascii="Verdana" w:eastAsia="Times New Roman" w:hAnsi="Verdana" w:cs="Times New Roman"/>
          <w:i/>
          <w:iCs/>
          <w:color w:val="333333"/>
          <w:sz w:val="18"/>
          <w:szCs w:val="18"/>
          <w:lang w:eastAsia="en-CA"/>
        </w:rPr>
        <w:t>middle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class</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and</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a</w:t>
      </w:r>
      <w:r w:rsidRPr="00382FED">
        <w:rPr>
          <w:rFonts w:ascii="Verdana" w:eastAsia="Times New Roman" w:hAnsi="Verdana" w:cs="Times New Roman"/>
          <w:color w:val="333333"/>
          <w:sz w:val="18"/>
          <w:szCs w:val="18"/>
          <w:lang w:eastAsia="en-CA"/>
        </w:rPr>
        <w:t>-</w:t>
      </w:r>
      <w:r w:rsidRPr="00382FED">
        <w:rPr>
          <w:rFonts w:ascii="Verdana" w:eastAsia="Times New Roman" w:hAnsi="Verdana" w:cs="Times New Roman"/>
          <w:i/>
          <w:iCs/>
          <w:color w:val="333333"/>
          <w:sz w:val="18"/>
          <w:szCs w:val="18"/>
          <w:lang w:eastAsia="en-CA"/>
        </w:rPr>
        <w:t>political</w:t>
      </w:r>
      <w:r w:rsidRPr="00382FED">
        <w:rPr>
          <w:rFonts w:ascii="Verdana" w:eastAsia="Times New Roman" w:hAnsi="Verdana" w:cs="Times New Roman"/>
          <w:color w:val="333333"/>
          <w:sz w:val="18"/>
          <w:szCs w:val="18"/>
          <w:lang w:eastAsia="en-CA"/>
        </w:rPr>
        <w:t>” societies who held meetings, wrote letters to the editor, and circulated petitions. Membership in CIs formed exclusively for environmental campaigns grew from 300,000 in 1977 to 5 million in 1981. Most environmental activists were recruited into the anti-nuclear CIs whose leadership, in 1977, began steering away from mass demonstrations toward taking advantage of Germany’s proportional representative electoral system.  The first ‘Green List for the Protection of the Environment’ ran in Saxony, under the chairmanship of a well-known ecologist and veteran CI campaigner. They received 3.9% of the vote. (385) The next Green List began as an association of conservative farmers from Schleswig-Holstein. (386) (Bramwell mentions:</w:t>
      </w:r>
      <w:r w:rsidRPr="00382FED">
        <w:rPr>
          <w:rFonts w:ascii="Verdana" w:eastAsia="Times New Roman" w:hAnsi="Verdana" w:cs="Times New Roman"/>
          <w:i/>
          <w:iCs/>
          <w:color w:val="333333"/>
          <w:sz w:val="18"/>
          <w:szCs w:val="18"/>
          <w:lang w:eastAsia="en-CA"/>
        </w:rPr>
        <w:t xml:space="preserve"> “some German Greens have claimed that they took up ‘nice’ or ‘soft’ left ideas to differentiate themselves firmly from old Fascist ideas”.</w:t>
      </w:r>
      <w:r w:rsidRPr="00382FED">
        <w:rPr>
          <w:rFonts w:ascii="Verdana" w:eastAsia="Times New Roman" w:hAnsi="Verdana" w:cs="Times New Roman"/>
          <w:color w:val="333333"/>
          <w:sz w:val="18"/>
          <w:szCs w:val="18"/>
          <w:lang w:eastAsia="en-CA"/>
        </w:rPr>
        <w:t xml:space="preserve">)In Hamburg the conservative Green List competed with an Anarchist-Feminist-Communist ‘Rainbow List’ for the protest </w:t>
      </w:r>
      <w:r w:rsidRPr="00382FED">
        <w:rPr>
          <w:rFonts w:ascii="Verdana" w:eastAsia="Times New Roman" w:hAnsi="Verdana" w:cs="Times New Roman"/>
          <w:color w:val="333333"/>
          <w:sz w:val="18"/>
          <w:szCs w:val="18"/>
          <w:lang w:eastAsia="en-CA"/>
        </w:rPr>
        <w:lastRenderedPageBreak/>
        <w:t xml:space="preserve">vote. The Rainbows garnered 3.5% to the Greens 1%. The first Berlin ‘Alternative List’ was Maoist dominated. Historically illiterate New-Left-Anarchist types joined the Greens only to discover </w:t>
      </w:r>
      <w:r w:rsidRPr="00382FED">
        <w:rPr>
          <w:rFonts w:ascii="Verdana" w:eastAsia="Times New Roman" w:hAnsi="Verdana" w:cs="Times New Roman"/>
          <w:i/>
          <w:iCs/>
          <w:color w:val="333333"/>
          <w:sz w:val="18"/>
          <w:szCs w:val="18"/>
          <w:lang w:eastAsia="en-CA"/>
        </w:rPr>
        <w:t xml:space="preserve">“with some irritation that others had got there before them: Conservatives, Anthroposophists romantics and farmers and worse.” </w:t>
      </w:r>
      <w:r w:rsidRPr="00382FED">
        <w:rPr>
          <w:rFonts w:ascii="Verdana" w:eastAsia="Times New Roman" w:hAnsi="Verdana" w:cs="Times New Roman"/>
          <w:color w:val="333333"/>
          <w:sz w:val="18"/>
          <w:szCs w:val="18"/>
          <w:lang w:eastAsia="en-CA"/>
        </w:rPr>
        <w:t>In their minds:</w:t>
      </w:r>
      <w:r w:rsidRPr="00382FED">
        <w:rPr>
          <w:rFonts w:ascii="Verdana" w:eastAsia="Times New Roman" w:hAnsi="Verdana" w:cs="Times New Roman"/>
          <w:i/>
          <w:iCs/>
          <w:color w:val="333333"/>
          <w:sz w:val="18"/>
          <w:szCs w:val="18"/>
          <w:lang w:eastAsia="en-CA"/>
        </w:rPr>
        <w:t xml:space="preserve"> “the ecological train belonged to the left but had been hijacked by the conservatives.” </w:t>
      </w:r>
      <w:r w:rsidRPr="00382FED">
        <w:rPr>
          <w:rFonts w:ascii="Verdana" w:eastAsia="Times New Roman" w:hAnsi="Verdana" w:cs="Times New Roman"/>
          <w:color w:val="333333"/>
          <w:sz w:val="18"/>
          <w:szCs w:val="18"/>
          <w:lang w:eastAsia="en-CA"/>
        </w:rPr>
        <w:t>In 1979 500 delegates drawn from various “green lists” convened to found the Green Party in time to participate, with funding, in national and European elections. Founding groups included a right-wing alliance of Anthroposophists (Third Way), Herbert Gruhl’s Green Action, the Schleswig-Holstein Green List, the Green Alternative List and the Action Association. Criminal Neo-Nazi cells infiltrated the Green Party from the get-go. The Greens 3.2% vote share in the 1979 European Parliamentary elections entitled them to sufficient funding to set up offices across Germany. (387)</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bemoans how the German Green Party permeated European environmentalism in the 1980s. They were (and remain) the largest, best-financed Green Party. Urban Green parties benefited from free publicity Bramwell complains was never extended to environmentalism’s rural wing. She believes the party was never as green as their name because it was led astray by opportunistic urban left-liberals for whom environmentalist proposals were just trendy election promises. The German Green Party was full of New Left clichés about capitalism collapsing. They exhibited: </w:t>
      </w:r>
      <w:r w:rsidRPr="00382FED">
        <w:rPr>
          <w:rFonts w:ascii="Verdana" w:eastAsia="Times New Roman" w:hAnsi="Verdana" w:cs="Times New Roman"/>
          <w:i/>
          <w:iCs/>
          <w:color w:val="333333"/>
          <w:sz w:val="18"/>
          <w:szCs w:val="18"/>
          <w:lang w:eastAsia="en-CA"/>
        </w:rPr>
        <w:t xml:space="preserve">“the sad fact that ecological movements have been given impetus and organization by the recent left-wing entryism.” </w:t>
      </w:r>
      <w:r w:rsidRPr="00382FED">
        <w:rPr>
          <w:rFonts w:ascii="Verdana" w:eastAsia="Times New Roman" w:hAnsi="Verdana" w:cs="Times New Roman"/>
          <w:color w:val="333333"/>
          <w:sz w:val="18"/>
          <w:szCs w:val="18"/>
          <w:lang w:eastAsia="en-CA"/>
        </w:rPr>
        <w:t>(388) Bramwell expands on this:</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“Eventually, the anti-capitalist implications of the conservationist movement were recognised, and it became politicized. The old organic movement, with its innovatory search for new grasses, compost making methods and self-sufficiency allotments, owing so much to German vitalist thought of the early decades of this century, became swamped in a vaguely ‘alternative’ movement, egalitarian, anti-nuclear (illogically, since nuclear power was cleaner, safer and less wasteful in terms of resources), and messianic. From re-cycling bottles and saving whales, conservationists became associated with feminism and other forms of exclusivist hysteria.”</w:t>
      </w:r>
      <w:r w:rsidRPr="00382FED">
        <w:rPr>
          <w:rFonts w:ascii="Verdana" w:eastAsia="Times New Roman" w:hAnsi="Verdana" w:cs="Times New Roman"/>
          <w:color w:val="333333"/>
          <w:sz w:val="18"/>
          <w:szCs w:val="18"/>
          <w:lang w:eastAsia="en-CA"/>
        </w:rPr>
        <w:t xml:space="preserve"> (389)</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Civil servant and veteran anti-nuclear activist, Petra Kelly, quit the Social Democrats for the Greens in 1979. Bramwell describes Kelly as naive, emotional, crude, and phony. Kelly was chairperson of the Green Alliance and later house-speaker for the Green Party (1983-4). She resisted cooperation with Social Democrats, continued extra-parliamentary activity in feminist and anti-nuclear street demonstrations, and organized disruptive heckling in parliament. In the 1983 national elections the Greens won 30 seats. In the Kelly gang’s 1983 manifesto only 5 of 46 pages dealt with “environment and nature”. Equal space was allotted to Third World issues. The manifesto called nuclear energy a threat to democracy, military safety, and human rights </w:t>
      </w:r>
      <w:r w:rsidRPr="00382FED">
        <w:rPr>
          <w:rFonts w:ascii="Verdana" w:eastAsia="Times New Roman" w:hAnsi="Verdana" w:cs="Times New Roman"/>
          <w:i/>
          <w:iCs/>
          <w:color w:val="333333"/>
          <w:sz w:val="18"/>
          <w:szCs w:val="18"/>
          <w:lang w:eastAsia="en-CA"/>
        </w:rPr>
        <w:t>and</w:t>
      </w:r>
      <w:r w:rsidRPr="00382FED">
        <w:rPr>
          <w:rFonts w:ascii="Verdana" w:eastAsia="Times New Roman" w:hAnsi="Verdana" w:cs="Times New Roman"/>
          <w:color w:val="333333"/>
          <w:sz w:val="18"/>
          <w:szCs w:val="18"/>
          <w:lang w:eastAsia="en-CA"/>
        </w:rPr>
        <w:t xml:space="preserve"> an avoidance of the real problem – “</w:t>
      </w:r>
      <w:r w:rsidRPr="00382FED">
        <w:rPr>
          <w:rFonts w:ascii="Verdana" w:eastAsia="Times New Roman" w:hAnsi="Verdana" w:cs="Times New Roman"/>
          <w:i/>
          <w:iCs/>
          <w:color w:val="333333"/>
          <w:sz w:val="18"/>
          <w:szCs w:val="18"/>
          <w:lang w:eastAsia="en-CA"/>
        </w:rPr>
        <w:t>the constant increase in consumer consumption”.</w:t>
      </w:r>
      <w:r w:rsidRPr="00382FED">
        <w:rPr>
          <w:rFonts w:ascii="Verdana" w:eastAsia="Times New Roman" w:hAnsi="Verdana" w:cs="Times New Roman"/>
          <w:color w:val="333333"/>
          <w:sz w:val="18"/>
          <w:szCs w:val="18"/>
          <w:lang w:eastAsia="en-CA"/>
        </w:rPr>
        <w:t xml:space="preserve"> The manifesto opposed electrical advertizing, trucking, most uses of the automobile and all new road construction. It supported alternative energy but also: open immigration, welfare increases, wage subsidies, full employment and the nationalization of the steel industry – policies Bramwell contends are not remotely environmentalist. (390) Contradictions were inevitable because German Greens: </w:t>
      </w:r>
      <w:r w:rsidRPr="00382FED">
        <w:rPr>
          <w:rFonts w:ascii="Verdana" w:eastAsia="Times New Roman" w:hAnsi="Verdana" w:cs="Times New Roman"/>
          <w:i/>
          <w:iCs/>
          <w:color w:val="333333"/>
          <w:sz w:val="18"/>
          <w:szCs w:val="18"/>
          <w:lang w:eastAsia="en-CA"/>
        </w:rPr>
        <w:t xml:space="preserve">“ran into a problem that was to dog development of Green party politics elsewhere: conflict with ‘old left’ working class supporters of left parties...hard hat types who were not sympathetic to the dream of reversing industrialization.” </w:t>
      </w:r>
      <w:r w:rsidRPr="00382FED">
        <w:rPr>
          <w:rFonts w:ascii="Verdana" w:eastAsia="Times New Roman" w:hAnsi="Verdana" w:cs="Times New Roman"/>
          <w:color w:val="333333"/>
          <w:sz w:val="18"/>
          <w:szCs w:val="18"/>
          <w:lang w:eastAsia="en-CA"/>
        </w:rPr>
        <w:t>(391)</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 party’s split between “</w:t>
      </w:r>
      <w:r w:rsidRPr="00382FED">
        <w:rPr>
          <w:rFonts w:ascii="Verdana" w:eastAsia="Times New Roman" w:hAnsi="Verdana" w:cs="Times New Roman"/>
          <w:i/>
          <w:iCs/>
          <w:color w:val="333333"/>
          <w:sz w:val="18"/>
          <w:szCs w:val="18"/>
          <w:lang w:eastAsia="en-CA"/>
        </w:rPr>
        <w:t xml:space="preserve">realists” </w:t>
      </w:r>
      <w:r w:rsidRPr="00382FED">
        <w:rPr>
          <w:rFonts w:ascii="Verdana" w:eastAsia="Times New Roman" w:hAnsi="Verdana" w:cs="Times New Roman"/>
          <w:color w:val="333333"/>
          <w:sz w:val="18"/>
          <w:szCs w:val="18"/>
          <w:lang w:eastAsia="en-CA"/>
        </w:rPr>
        <w:t>and “</w:t>
      </w:r>
      <w:r w:rsidRPr="00382FED">
        <w:rPr>
          <w:rFonts w:ascii="Verdana" w:eastAsia="Times New Roman" w:hAnsi="Verdana" w:cs="Times New Roman"/>
          <w:i/>
          <w:iCs/>
          <w:color w:val="333333"/>
          <w:sz w:val="18"/>
          <w:szCs w:val="18"/>
          <w:lang w:eastAsia="en-CA"/>
        </w:rPr>
        <w:t>fundamentalists</w:t>
      </w:r>
      <w:r w:rsidRPr="00382FED">
        <w:rPr>
          <w:rFonts w:ascii="Verdana" w:eastAsia="Times New Roman" w:hAnsi="Verdana" w:cs="Times New Roman"/>
          <w:color w:val="333333"/>
          <w:sz w:val="18"/>
          <w:szCs w:val="18"/>
          <w:lang w:eastAsia="en-CA"/>
        </w:rPr>
        <w:t>” was really a split between “</w:t>
      </w:r>
      <w:r w:rsidRPr="00382FED">
        <w:rPr>
          <w:rFonts w:ascii="Verdana" w:eastAsia="Times New Roman" w:hAnsi="Verdana" w:cs="Times New Roman"/>
          <w:i/>
          <w:iCs/>
          <w:color w:val="333333"/>
          <w:sz w:val="18"/>
          <w:szCs w:val="18"/>
          <w:lang w:eastAsia="en-CA"/>
        </w:rPr>
        <w:t>urban left-wingers and nature-loving farmers</w:t>
      </w:r>
      <w:r w:rsidRPr="00382FED">
        <w:rPr>
          <w:rFonts w:ascii="Verdana" w:eastAsia="Times New Roman" w:hAnsi="Verdana" w:cs="Times New Roman"/>
          <w:color w:val="333333"/>
          <w:sz w:val="18"/>
          <w:szCs w:val="18"/>
          <w:lang w:eastAsia="en-CA"/>
        </w:rPr>
        <w:t>”. Gruhl broke from the Greens in 1981 and took many supporters with him. He espoused a conservative ecologism and allied with Christian Democrats and parties further to the right. His Green Action carried on the cause using recycled paper not the “</w:t>
      </w:r>
      <w:r w:rsidRPr="00382FED">
        <w:rPr>
          <w:rFonts w:ascii="Verdana" w:eastAsia="Times New Roman" w:hAnsi="Verdana" w:cs="Times New Roman"/>
          <w:i/>
          <w:iCs/>
          <w:color w:val="333333"/>
          <w:sz w:val="18"/>
          <w:szCs w:val="18"/>
          <w:lang w:eastAsia="en-CA"/>
        </w:rPr>
        <w:t>glossy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Gucci</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lastRenderedPageBreak/>
        <w:t>greenness</w:t>
      </w:r>
      <w:r w:rsidRPr="00382FED">
        <w:rPr>
          <w:rFonts w:ascii="Verdana" w:eastAsia="Times New Roman" w:hAnsi="Verdana" w:cs="Times New Roman"/>
          <w:color w:val="333333"/>
          <w:sz w:val="18"/>
          <w:szCs w:val="18"/>
          <w:lang w:eastAsia="en-CA"/>
        </w:rPr>
        <w:t>” of the Greens. (392) One leading fundamentalist was celebrity East German dissident, Rudolf Bahro, whose best-selling book Bramwell concedes is incomprehensible. Bahro considered utilitarian-capitalism “</w:t>
      </w:r>
      <w:r w:rsidRPr="00382FED">
        <w:rPr>
          <w:rFonts w:ascii="Verdana" w:eastAsia="Times New Roman" w:hAnsi="Verdana" w:cs="Times New Roman"/>
          <w:i/>
          <w:iCs/>
          <w:color w:val="333333"/>
          <w:sz w:val="18"/>
          <w:szCs w:val="18"/>
          <w:lang w:eastAsia="en-CA"/>
        </w:rPr>
        <w:t>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death drive of the Northern White Empire</w:t>
      </w:r>
      <w:r w:rsidRPr="00382FED">
        <w:rPr>
          <w:rFonts w:ascii="Verdana" w:eastAsia="Times New Roman" w:hAnsi="Verdana" w:cs="Times New Roman"/>
          <w:color w:val="333333"/>
          <w:sz w:val="18"/>
          <w:szCs w:val="18"/>
          <w:lang w:eastAsia="en-CA"/>
        </w:rPr>
        <w:t>”. He denounced: “</w:t>
      </w:r>
      <w:r w:rsidRPr="00382FED">
        <w:rPr>
          <w:rFonts w:ascii="Verdana" w:eastAsia="Times New Roman" w:hAnsi="Verdana" w:cs="Times New Roman"/>
          <w:i/>
          <w:iCs/>
          <w:color w:val="333333"/>
          <w:sz w:val="18"/>
          <w:szCs w:val="18"/>
          <w:lang w:eastAsia="en-CA"/>
        </w:rPr>
        <w:t>the industrial system, the dynamic of capital, the European cosmology, patriarchy i.e. the whole mental drive of the spiral of death</w:t>
      </w:r>
      <w:r w:rsidRPr="00382FED">
        <w:rPr>
          <w:rFonts w:ascii="Verdana" w:eastAsia="Times New Roman" w:hAnsi="Verdana" w:cs="Times New Roman"/>
          <w:color w:val="333333"/>
          <w:sz w:val="18"/>
          <w:szCs w:val="18"/>
          <w:lang w:eastAsia="en-CA"/>
        </w:rPr>
        <w:t xml:space="preserve">”. He viewed reformist environmentalism as resulting from industry cooptation and hence as a betrayal of the ecological ideal of actually rolling back industrialization. (393) He resigned from the Greens in 1984 and jetted to the USA. By this time the Greens had lost those members who wanted nothing to do with policies that </w:t>
      </w:r>
      <w:r w:rsidRPr="00382FED">
        <w:rPr>
          <w:rFonts w:ascii="Verdana" w:eastAsia="Times New Roman" w:hAnsi="Verdana" w:cs="Times New Roman"/>
          <w:i/>
          <w:iCs/>
          <w:color w:val="333333"/>
          <w:sz w:val="18"/>
          <w:szCs w:val="18"/>
          <w:lang w:eastAsia="en-CA"/>
        </w:rPr>
        <w:t>“had nothing to do with ecology</w:t>
      </w:r>
      <w:r w:rsidRPr="00382FED">
        <w:rPr>
          <w:rFonts w:ascii="Verdana" w:eastAsia="Times New Roman" w:hAnsi="Verdana" w:cs="Times New Roman"/>
          <w:color w:val="333333"/>
          <w:sz w:val="18"/>
          <w:szCs w:val="18"/>
          <w:lang w:eastAsia="en-CA"/>
        </w:rPr>
        <w:t xml:space="preserve">”. (394/E221) On the other side, the urban-oriented Greens rejected the conservative’s policies as being the </w:t>
      </w:r>
      <w:r w:rsidRPr="00382FED">
        <w:rPr>
          <w:rFonts w:ascii="Verdana" w:eastAsia="Times New Roman" w:hAnsi="Verdana" w:cs="Times New Roman"/>
          <w:i/>
          <w:iCs/>
          <w:color w:val="333333"/>
          <w:sz w:val="18"/>
          <w:szCs w:val="18"/>
          <w:lang w:eastAsia="en-CA"/>
        </w:rPr>
        <w:t xml:space="preserve">“sentimental and reactionary promoting (of) rural life and the value of county living.” </w:t>
      </w:r>
      <w:r w:rsidRPr="00382FED">
        <w:rPr>
          <w:rFonts w:ascii="Verdana" w:eastAsia="Times New Roman" w:hAnsi="Verdana" w:cs="Times New Roman"/>
          <w:color w:val="333333"/>
          <w:sz w:val="18"/>
          <w:szCs w:val="18"/>
          <w:lang w:eastAsia="en-CA"/>
        </w:rPr>
        <w:t>(395)</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 German Green Party was but one organization swimming in a massive social movement mobilized after an “</w:t>
      </w:r>
      <w:r w:rsidRPr="00382FED">
        <w:rPr>
          <w:rFonts w:ascii="Verdana" w:eastAsia="Times New Roman" w:hAnsi="Verdana" w:cs="Times New Roman"/>
          <w:i/>
          <w:iCs/>
          <w:color w:val="333333"/>
          <w:sz w:val="18"/>
          <w:szCs w:val="18"/>
          <w:lang w:eastAsia="en-CA"/>
        </w:rPr>
        <w:t>increased ‘Green awareness’</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of the German establishment</w:t>
      </w:r>
      <w:r w:rsidRPr="00382FED">
        <w:rPr>
          <w:rFonts w:ascii="Verdana" w:eastAsia="Times New Roman" w:hAnsi="Verdana" w:cs="Times New Roman"/>
          <w:color w:val="333333"/>
          <w:sz w:val="18"/>
          <w:szCs w:val="18"/>
          <w:lang w:eastAsia="en-CA"/>
        </w:rPr>
        <w:t xml:space="preserve">.” Enveloping this mobilization was this </w:t>
      </w:r>
      <w:r w:rsidRPr="00382FED">
        <w:rPr>
          <w:rFonts w:ascii="Verdana" w:eastAsia="Times New Roman" w:hAnsi="Verdana" w:cs="Times New Roman"/>
          <w:i/>
          <w:iCs/>
          <w:color w:val="333333"/>
          <w:sz w:val="18"/>
          <w:szCs w:val="18"/>
          <w:lang w:eastAsia="en-CA"/>
        </w:rPr>
        <w:t>German</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establishment’s</w:t>
      </w:r>
      <w:r w:rsidRPr="00382FED">
        <w:rPr>
          <w:rFonts w:ascii="Verdana" w:eastAsia="Times New Roman" w:hAnsi="Verdana" w:cs="Times New Roman"/>
          <w:color w:val="333333"/>
          <w:sz w:val="18"/>
          <w:szCs w:val="18"/>
          <w:lang w:eastAsia="en-CA"/>
        </w:rPr>
        <w:t xml:space="preserve"> unprecedented ‘</w:t>
      </w:r>
      <w:r w:rsidRPr="00382FED">
        <w:rPr>
          <w:rFonts w:ascii="Verdana" w:eastAsia="Times New Roman" w:hAnsi="Verdana" w:cs="Times New Roman"/>
          <w:i/>
          <w:iCs/>
          <w:color w:val="333333"/>
          <w:sz w:val="18"/>
          <w:szCs w:val="18"/>
          <w:lang w:eastAsia="en-CA"/>
        </w:rPr>
        <w:t>acid</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rain’</w:t>
      </w:r>
      <w:r w:rsidRPr="00382FED">
        <w:rPr>
          <w:rFonts w:ascii="Verdana" w:eastAsia="Times New Roman" w:hAnsi="Verdana" w:cs="Times New Roman"/>
          <w:color w:val="333333"/>
          <w:sz w:val="18"/>
          <w:szCs w:val="18"/>
          <w:lang w:eastAsia="en-CA"/>
        </w:rPr>
        <w:t xml:space="preserve"> media blitz which by 1984 reached 99% of the German population brainwashing 75% of them into believing German forests were dying. (396) The propaganda played on German’s </w:t>
      </w:r>
      <w:r w:rsidRPr="00382FED">
        <w:rPr>
          <w:rFonts w:ascii="Verdana" w:eastAsia="Times New Roman" w:hAnsi="Verdana" w:cs="Times New Roman"/>
          <w:i/>
          <w:iCs/>
          <w:color w:val="333333"/>
          <w:sz w:val="18"/>
          <w:szCs w:val="18"/>
          <w:lang w:eastAsia="en-CA"/>
        </w:rPr>
        <w:t>“deep rooted love of forests</w:t>
      </w:r>
      <w:r w:rsidRPr="00382FED">
        <w:rPr>
          <w:rFonts w:ascii="Verdana" w:eastAsia="Times New Roman" w:hAnsi="Verdana" w:cs="Times New Roman"/>
          <w:color w:val="333333"/>
          <w:sz w:val="18"/>
          <w:szCs w:val="18"/>
          <w:lang w:eastAsia="en-CA"/>
        </w:rPr>
        <w:t>”. Forests cover 1/3 of Germany. In 1984 the Israeli Ambassador to Germany complained air pollution news stories contained restructured descriptions of gas chambers. The Ambassador accused German environmentalists of “</w:t>
      </w:r>
      <w:r w:rsidRPr="00382FED">
        <w:rPr>
          <w:rFonts w:ascii="Verdana" w:eastAsia="Times New Roman" w:hAnsi="Verdana" w:cs="Times New Roman"/>
          <w:i/>
          <w:iCs/>
          <w:color w:val="333333"/>
          <w:sz w:val="18"/>
          <w:szCs w:val="18"/>
          <w:lang w:eastAsia="en-CA"/>
        </w:rPr>
        <w:t>wanting to write out of history the Nazi murder of the Jews</w:t>
      </w:r>
      <w:r w:rsidRPr="00382FED">
        <w:rPr>
          <w:rFonts w:ascii="Verdana" w:eastAsia="Times New Roman" w:hAnsi="Verdana" w:cs="Times New Roman"/>
          <w:color w:val="333333"/>
          <w:sz w:val="18"/>
          <w:szCs w:val="18"/>
          <w:lang w:eastAsia="en-CA"/>
        </w:rPr>
        <w:t xml:space="preserve">”. On this Bramwell blithely quips that apparently: </w:t>
      </w:r>
      <w:r w:rsidRPr="00382FED">
        <w:rPr>
          <w:rFonts w:ascii="Verdana" w:eastAsia="Times New Roman" w:hAnsi="Verdana" w:cs="Times New Roman"/>
          <w:i/>
          <w:iCs/>
          <w:color w:val="333333"/>
          <w:sz w:val="18"/>
          <w:szCs w:val="18"/>
          <w:lang w:eastAsia="en-CA"/>
        </w:rPr>
        <w:t>“by some, Greens are seen in danger of breeching one of the main conventions of Western democracy since the war, the centrality of the Jewish experience under the Nazis.”</w:t>
      </w:r>
      <w:r w:rsidRPr="00382FED">
        <w:rPr>
          <w:rFonts w:ascii="Verdana" w:eastAsia="Times New Roman" w:hAnsi="Verdana" w:cs="Times New Roman"/>
          <w:color w:val="333333"/>
          <w:sz w:val="18"/>
          <w:szCs w:val="18"/>
          <w:lang w:eastAsia="en-CA"/>
        </w:rPr>
        <w:t xml:space="preserve"> The acid rain scare was eclipsed by the 1986 Chernobyl accident, the hysteria around which further bolstered the overall movement. (397) A higher level of hysteria came during the global warming propaganda campaign of the early 1990s.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Unification hurt the Green Party revealing fundamental flaws in its socio-political world view. In the December 1990 elections West German Green support dropped dramatically while the East German Green Alliance received only 1.6% of the vote. East German environmentalists allied with Christian Democrats fared better than those allied with the Greens. (398) The German Government, breaking its own laws, pretended the Greens received 5% of the vote to preserve their funding. Whereas many West German Greens had leftish roots East German Greens were vehemently anti-communist. The left-liberal western Greens “</w:t>
      </w:r>
      <w:r w:rsidRPr="00382FED">
        <w:rPr>
          <w:rFonts w:ascii="Verdana" w:eastAsia="Times New Roman" w:hAnsi="Verdana" w:cs="Times New Roman"/>
          <w:i/>
          <w:iCs/>
          <w:color w:val="333333"/>
          <w:sz w:val="18"/>
          <w:szCs w:val="18"/>
          <w:lang w:eastAsia="en-CA"/>
        </w:rPr>
        <w:t>lost some of their illusions</w:t>
      </w:r>
      <w:r w:rsidRPr="00382FED">
        <w:rPr>
          <w:rFonts w:ascii="Verdana" w:eastAsia="Times New Roman" w:hAnsi="Verdana" w:cs="Times New Roman"/>
          <w:color w:val="333333"/>
          <w:sz w:val="18"/>
          <w:szCs w:val="18"/>
          <w:lang w:eastAsia="en-CA"/>
        </w:rPr>
        <w:t>” when they met the “</w:t>
      </w:r>
      <w:r w:rsidRPr="00382FED">
        <w:rPr>
          <w:rFonts w:ascii="Verdana" w:eastAsia="Times New Roman" w:hAnsi="Verdana" w:cs="Times New Roman"/>
          <w:i/>
          <w:iCs/>
          <w:color w:val="333333"/>
          <w:sz w:val="18"/>
          <w:szCs w:val="18"/>
          <w:lang w:eastAsia="en-CA"/>
        </w:rPr>
        <w:t>hard-headed Greens in the East</w:t>
      </w:r>
      <w:r w:rsidRPr="00382FED">
        <w:rPr>
          <w:rFonts w:ascii="Verdana" w:eastAsia="Times New Roman" w:hAnsi="Verdana" w:cs="Times New Roman"/>
          <w:color w:val="333333"/>
          <w:sz w:val="18"/>
          <w:szCs w:val="18"/>
          <w:lang w:eastAsia="en-CA"/>
        </w:rPr>
        <w:t xml:space="preserve">.” (399)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Nazism continued to haunt German Greens </w:t>
      </w:r>
      <w:r w:rsidRPr="00382FED">
        <w:rPr>
          <w:rFonts w:ascii="Verdana" w:eastAsia="Times New Roman" w:hAnsi="Verdana" w:cs="Times New Roman"/>
          <w:i/>
          <w:iCs/>
          <w:color w:val="333333"/>
          <w:sz w:val="18"/>
          <w:szCs w:val="18"/>
          <w:lang w:eastAsia="en-CA"/>
        </w:rPr>
        <w:t xml:space="preserve">“who feel unease at some of their ideological forebears.” </w:t>
      </w:r>
      <w:r w:rsidRPr="00382FED">
        <w:rPr>
          <w:rFonts w:ascii="Verdana" w:eastAsia="Times New Roman" w:hAnsi="Verdana" w:cs="Times New Roman"/>
          <w:color w:val="333333"/>
          <w:sz w:val="18"/>
          <w:szCs w:val="18"/>
          <w:lang w:eastAsia="en-CA"/>
        </w:rPr>
        <w:t>(400) The issue flared in the late 1980s when a faction representing “</w:t>
      </w:r>
      <w:r w:rsidRPr="00382FED">
        <w:rPr>
          <w:rFonts w:ascii="Verdana" w:eastAsia="Times New Roman" w:hAnsi="Verdana" w:cs="Times New Roman"/>
          <w:i/>
          <w:iCs/>
          <w:color w:val="333333"/>
          <w:sz w:val="18"/>
          <w:szCs w:val="18"/>
          <w:lang w:eastAsia="en-CA"/>
        </w:rPr>
        <w:t>an element of old folk nationalism within the Green Party”</w:t>
      </w:r>
      <w:r w:rsidRPr="00382FED">
        <w:rPr>
          <w:rFonts w:ascii="Verdana" w:eastAsia="Times New Roman" w:hAnsi="Verdana" w:cs="Times New Roman"/>
          <w:color w:val="333333"/>
          <w:sz w:val="18"/>
          <w:szCs w:val="18"/>
          <w:lang w:eastAsia="en-CA"/>
        </w:rPr>
        <w:t xml:space="preserve"> produced a pro-peasant poster loaded with Nazi symbolism – sunflowers and acorns. (401) The issue had not diminished by the 1990s:</w:t>
      </w:r>
      <w:r w:rsidRPr="00382FED">
        <w:rPr>
          <w:rFonts w:ascii="Verdana" w:eastAsia="Times New Roman" w:hAnsi="Verdana" w:cs="Times New Roman"/>
          <w:i/>
          <w:iCs/>
          <w:color w:val="333333"/>
          <w:sz w:val="18"/>
          <w:szCs w:val="18"/>
          <w:lang w:eastAsia="en-CA"/>
        </w:rPr>
        <w:t xml:space="preserve"> “German Greens were, and are, particularly worried about the pre-war link between Nazism and rural rhetoric and anxious to avoid being tainted with right-wing thinking of any kind.” </w:t>
      </w:r>
      <w:r w:rsidRPr="00382FED">
        <w:rPr>
          <w:rFonts w:ascii="Verdana" w:eastAsia="Times New Roman" w:hAnsi="Verdana" w:cs="Times New Roman"/>
          <w:color w:val="333333"/>
          <w:sz w:val="18"/>
          <w:szCs w:val="18"/>
          <w:lang w:eastAsia="en-CA"/>
        </w:rPr>
        <w:t>(402)</w:t>
      </w:r>
      <w:r w:rsidRPr="00382FED">
        <w:rPr>
          <w:rFonts w:ascii="Verdana" w:eastAsia="Times New Roman" w:hAnsi="Verdana" w:cs="Times New Roman"/>
          <w:color w:val="333333"/>
          <w:sz w:val="18"/>
          <w:szCs w:val="18"/>
          <w:lang w:eastAsia="en-CA"/>
        </w:rPr>
        <w:br/>
        <w:t xml:space="preserve">By the 1990s the Greens moderated, stagnated and lost their monopoly on enviro-rhetoric. Part of their problem was: </w:t>
      </w:r>
      <w:r w:rsidRPr="00382FED">
        <w:rPr>
          <w:rFonts w:ascii="Verdana" w:eastAsia="Times New Roman" w:hAnsi="Verdana" w:cs="Times New Roman"/>
          <w:i/>
          <w:iCs/>
          <w:color w:val="333333"/>
          <w:sz w:val="18"/>
          <w:szCs w:val="18"/>
          <w:lang w:eastAsia="en-CA"/>
        </w:rPr>
        <w:t xml:space="preserve">“major German parties have stolen many of their clothes, and now talk about qualitative not quantitative growth, and the need to curb pollution.” </w:t>
      </w:r>
      <w:r w:rsidRPr="00382FED">
        <w:rPr>
          <w:rFonts w:ascii="Verdana" w:eastAsia="Times New Roman" w:hAnsi="Verdana" w:cs="Times New Roman"/>
          <w:color w:val="333333"/>
          <w:sz w:val="18"/>
          <w:szCs w:val="18"/>
          <w:lang w:eastAsia="en-CA"/>
        </w:rPr>
        <w:t xml:space="preserve">(403) Bramwell asserts: </w:t>
      </w:r>
      <w:r w:rsidRPr="00382FED">
        <w:rPr>
          <w:rFonts w:ascii="Verdana" w:eastAsia="Times New Roman" w:hAnsi="Verdana" w:cs="Times New Roman"/>
          <w:i/>
          <w:iCs/>
          <w:color w:val="333333"/>
          <w:sz w:val="18"/>
          <w:szCs w:val="18"/>
          <w:lang w:eastAsia="en-CA"/>
        </w:rPr>
        <w:t>“the ‘Greenest’ party in Germany today (1993) is the Christian Social Union. With a strong rural base, it represents a strand of old-fashioned love of nature and landscape that was not directly represented by the German Greens</w:t>
      </w:r>
      <w:r w:rsidRPr="00382FED">
        <w:rPr>
          <w:rFonts w:ascii="Verdana" w:eastAsia="Times New Roman" w:hAnsi="Verdana" w:cs="Times New Roman"/>
          <w:color w:val="333333"/>
          <w:sz w:val="18"/>
          <w:szCs w:val="18"/>
          <w:lang w:eastAsia="en-CA"/>
        </w:rPr>
        <w:t xml:space="preserve">.” (404) The more reactionary, Bavarian Christian Social Union, adopted a green platform in the early 1990s. (405)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Bramwell accurately foresaw the German Greens would become a permanent minority party with many nice leftist policies and a diluted environmentalist agenda. She likes some Green realists like Joschka Fischer who became Hesse Environment Minister in a coalition government in 1987 and went on to be German Foreign Minister. (406) She praises realist Green, Otto Schily, a lawyer raised in the Waldorf way by his Anthroposophist father. Otto’s brother founded Germany’s first private university. (407)</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All European Green Parties were divided between young members with leftist collateral beliefs and older supporters holding traditional right-wing positions. The Austrian Green Party was notably conservative and focused exclusively on conservation issues. By the 1990s: </w:t>
      </w:r>
      <w:r w:rsidRPr="00382FED">
        <w:rPr>
          <w:rFonts w:ascii="Verdana" w:eastAsia="Times New Roman" w:hAnsi="Verdana" w:cs="Times New Roman"/>
          <w:i/>
          <w:iCs/>
          <w:color w:val="333333"/>
          <w:sz w:val="18"/>
          <w:szCs w:val="18"/>
          <w:lang w:eastAsia="en-CA"/>
        </w:rPr>
        <w:t>“Green parties have flourished in Northern and Central Europe, in a wedge stretching from</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Finland to Austria to Belgium.”</w:t>
      </w:r>
      <w:r w:rsidRPr="00382FED">
        <w:rPr>
          <w:rFonts w:ascii="Verdana" w:eastAsia="Times New Roman" w:hAnsi="Verdana" w:cs="Times New Roman"/>
          <w:color w:val="333333"/>
          <w:sz w:val="18"/>
          <w:szCs w:val="18"/>
          <w:lang w:eastAsia="en-CA"/>
        </w:rPr>
        <w:t xml:space="preserve"> Greens outnumbered Communists in the European parliament by the mid-1980s. (408) The Belgian and Finnish Greens peaked at 7% in the 1980s then stagnated. This path was followed by other Green parties who then engaged in the compromising politics of coalition courting. In the early 1990s European Parliamentary elections support fell for the Greens everywhere except for Luxembourg and Ireland. (409)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Bramwell repeats the phrase “</w:t>
      </w:r>
      <w:r w:rsidRPr="00382FED">
        <w:rPr>
          <w:rFonts w:ascii="Verdana" w:eastAsia="Times New Roman" w:hAnsi="Verdana" w:cs="Times New Roman"/>
          <w:i/>
          <w:iCs/>
          <w:color w:val="333333"/>
          <w:sz w:val="18"/>
          <w:szCs w:val="18"/>
          <w:lang w:eastAsia="en-CA"/>
        </w:rPr>
        <w:t>the fall of the Green Parties</w:t>
      </w:r>
      <w:r w:rsidRPr="00382FED">
        <w:rPr>
          <w:rFonts w:ascii="Verdana" w:eastAsia="Times New Roman" w:hAnsi="Verdana" w:cs="Times New Roman"/>
          <w:color w:val="333333"/>
          <w:sz w:val="18"/>
          <w:szCs w:val="18"/>
          <w:lang w:eastAsia="en-CA"/>
        </w:rPr>
        <w:t>” as though it were a fait accompli by 1993. What “</w:t>
      </w:r>
      <w:r w:rsidRPr="00382FED">
        <w:rPr>
          <w:rFonts w:ascii="Verdana" w:eastAsia="Times New Roman" w:hAnsi="Verdana" w:cs="Times New Roman"/>
          <w:i/>
          <w:iCs/>
          <w:color w:val="333333"/>
          <w:sz w:val="18"/>
          <w:szCs w:val="18"/>
          <w:lang w:eastAsia="en-CA"/>
        </w:rPr>
        <w:t>fell</w:t>
      </w:r>
      <w:r w:rsidRPr="00382FED">
        <w:rPr>
          <w:rFonts w:ascii="Verdana" w:eastAsia="Times New Roman" w:hAnsi="Verdana" w:cs="Times New Roman"/>
          <w:color w:val="333333"/>
          <w:sz w:val="18"/>
          <w:szCs w:val="18"/>
          <w:lang w:eastAsia="en-CA"/>
        </w:rPr>
        <w:t xml:space="preserve">” was the likelihood of a Green Party winning a national election. Green Parties fell: </w:t>
      </w:r>
      <w:r w:rsidRPr="00382FED">
        <w:rPr>
          <w:rFonts w:ascii="Verdana" w:eastAsia="Times New Roman" w:hAnsi="Verdana" w:cs="Times New Roman"/>
          <w:i/>
          <w:iCs/>
          <w:color w:val="333333"/>
          <w:sz w:val="18"/>
          <w:szCs w:val="18"/>
          <w:lang w:eastAsia="en-CA"/>
        </w:rPr>
        <w:t xml:space="preserve">“because the established political parties, together with international agencies, took on board those environmental programmes and criticisms that could be incorporated into established, institutional forms of political life.” </w:t>
      </w:r>
      <w:r w:rsidRPr="00382FED">
        <w:rPr>
          <w:rFonts w:ascii="Verdana" w:eastAsia="Times New Roman" w:hAnsi="Verdana" w:cs="Times New Roman"/>
          <w:color w:val="333333"/>
          <w:sz w:val="18"/>
          <w:szCs w:val="18"/>
          <w:lang w:eastAsia="en-CA"/>
        </w:rPr>
        <w:t>(410) Bramwell implies mainstream parties got their ideas from the Green Parties and not from the larger social movement which created Green Parties in the first place.(411) National Green Parties outlived their usefulness to the forces behind the Pan-European reformist environmental movement. By 1993 reformist environmentalism was a semi-institutionalized social movement in Germany, Britain and the Netherlands and focused on mobilizing state resources to pressure the EC and UN.</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Bramwell gloats over Petra Kelly’s corpse (and the other one) lying in her apartment for three weeks: “</w:t>
      </w:r>
      <w:r w:rsidRPr="00382FED">
        <w:rPr>
          <w:rFonts w:ascii="Verdana" w:eastAsia="Times New Roman" w:hAnsi="Verdana" w:cs="Times New Roman"/>
          <w:i/>
          <w:iCs/>
          <w:color w:val="333333"/>
          <w:sz w:val="18"/>
          <w:szCs w:val="18"/>
          <w:lang w:eastAsia="en-CA"/>
        </w:rPr>
        <w:t xml:space="preserve">No visitors, no calls. Like old ladies who had had a fall in the bath they lay there.” </w:t>
      </w:r>
      <w:r w:rsidRPr="00382FED">
        <w:rPr>
          <w:rFonts w:ascii="Verdana" w:eastAsia="Times New Roman" w:hAnsi="Verdana" w:cs="Times New Roman"/>
          <w:color w:val="333333"/>
          <w:sz w:val="18"/>
          <w:szCs w:val="18"/>
          <w:lang w:eastAsia="en-CA"/>
        </w:rPr>
        <w:t>Kelly, the poor dear,</w:t>
      </w:r>
      <w:r w:rsidRPr="00382FED">
        <w:rPr>
          <w:rFonts w:ascii="Verdana" w:eastAsia="Times New Roman" w:hAnsi="Verdana" w:cs="Times New Roman"/>
          <w:i/>
          <w:iCs/>
          <w:color w:val="333333"/>
          <w:sz w:val="18"/>
          <w:szCs w:val="18"/>
          <w:lang w:eastAsia="en-CA"/>
        </w:rPr>
        <w:t xml:space="preserve"> “had become alienated from the world” </w:t>
      </w:r>
      <w:r w:rsidRPr="00382FED">
        <w:rPr>
          <w:rFonts w:ascii="Verdana" w:eastAsia="Times New Roman" w:hAnsi="Verdana" w:cs="Times New Roman"/>
          <w:color w:val="333333"/>
          <w:sz w:val="18"/>
          <w:szCs w:val="18"/>
          <w:lang w:eastAsia="en-CA"/>
        </w:rPr>
        <w:t>and</w:t>
      </w:r>
      <w:r w:rsidRPr="00382FED">
        <w:rPr>
          <w:rFonts w:ascii="Verdana" w:eastAsia="Times New Roman" w:hAnsi="Verdana" w:cs="Times New Roman"/>
          <w:i/>
          <w:iCs/>
          <w:color w:val="333333"/>
          <w:sz w:val="18"/>
          <w:szCs w:val="18"/>
          <w:lang w:eastAsia="en-CA"/>
        </w:rPr>
        <w:t xml:space="preserve"> “disillusioned” </w:t>
      </w:r>
      <w:r w:rsidRPr="00382FED">
        <w:rPr>
          <w:rFonts w:ascii="Verdana" w:eastAsia="Times New Roman" w:hAnsi="Verdana" w:cs="Times New Roman"/>
          <w:color w:val="333333"/>
          <w:sz w:val="18"/>
          <w:szCs w:val="18"/>
          <w:lang w:eastAsia="en-CA"/>
        </w:rPr>
        <w:t>bythe</w:t>
      </w:r>
      <w:r w:rsidRPr="00382FED">
        <w:rPr>
          <w:rFonts w:ascii="Verdana" w:eastAsia="Times New Roman" w:hAnsi="Verdana" w:cs="Times New Roman"/>
          <w:i/>
          <w:iCs/>
          <w:color w:val="333333"/>
          <w:sz w:val="18"/>
          <w:szCs w:val="18"/>
          <w:lang w:eastAsia="en-CA"/>
        </w:rPr>
        <w:t xml:space="preserve"> “virulent reaction against Western liberalism</w:t>
      </w:r>
      <w:r w:rsidRPr="00382FED">
        <w:rPr>
          <w:rFonts w:ascii="Verdana" w:eastAsia="Times New Roman" w:hAnsi="Verdana" w:cs="Times New Roman"/>
          <w:color w:val="333333"/>
          <w:sz w:val="18"/>
          <w:szCs w:val="18"/>
          <w:lang w:eastAsia="en-CA"/>
        </w:rPr>
        <w:t>” prevailing in post-unification Germany. Kelly’s refusal to abide the Green Party’s leadership-rotation rule brought her close to a break with her party. In Bramwell’s requiem Kelly remains a feminist culture shocker who luckily caught the anti-nuclear wave. Kelly was charisma, not substance. Kelly’s “</w:t>
      </w:r>
      <w:r w:rsidRPr="00382FED">
        <w:rPr>
          <w:rFonts w:ascii="Verdana" w:eastAsia="Times New Roman" w:hAnsi="Verdana" w:cs="Times New Roman"/>
          <w:i/>
          <w:iCs/>
          <w:color w:val="333333"/>
          <w:sz w:val="18"/>
          <w:szCs w:val="18"/>
          <w:lang w:eastAsia="en-CA"/>
        </w:rPr>
        <w:t>dehistoricizing</w:t>
      </w:r>
      <w:r w:rsidRPr="00382FED">
        <w:rPr>
          <w:rFonts w:ascii="Verdana" w:eastAsia="Times New Roman" w:hAnsi="Verdana" w:cs="Times New Roman"/>
          <w:color w:val="333333"/>
          <w:sz w:val="18"/>
          <w:szCs w:val="18"/>
          <w:lang w:eastAsia="en-CA"/>
        </w:rPr>
        <w:t>” process which began with her American upbringing was “</w:t>
      </w:r>
      <w:r w:rsidRPr="00382FED">
        <w:rPr>
          <w:rFonts w:ascii="Verdana" w:eastAsia="Times New Roman" w:hAnsi="Verdana" w:cs="Times New Roman"/>
          <w:i/>
          <w:iCs/>
          <w:color w:val="333333"/>
          <w:sz w:val="18"/>
          <w:szCs w:val="18"/>
          <w:lang w:eastAsia="en-CA"/>
        </w:rPr>
        <w:t>completed by a period at the bright new European Commission</w:t>
      </w:r>
      <w:r w:rsidRPr="00382FED">
        <w:rPr>
          <w:rFonts w:ascii="Verdana" w:eastAsia="Times New Roman" w:hAnsi="Verdana" w:cs="Times New Roman"/>
          <w:color w:val="333333"/>
          <w:sz w:val="18"/>
          <w:szCs w:val="18"/>
          <w:lang w:eastAsia="en-CA"/>
        </w:rPr>
        <w:t>”. Bramwell briefly mentions Kelly’s “</w:t>
      </w:r>
      <w:r w:rsidRPr="00382FED">
        <w:rPr>
          <w:rFonts w:ascii="Verdana" w:eastAsia="Times New Roman" w:hAnsi="Verdana" w:cs="Times New Roman"/>
          <w:i/>
          <w:iCs/>
          <w:color w:val="333333"/>
          <w:sz w:val="18"/>
          <w:szCs w:val="18"/>
          <w:lang w:eastAsia="en-CA"/>
        </w:rPr>
        <w:t>surprising link with Gert Bastion</w:t>
      </w:r>
      <w:r w:rsidRPr="00382FED">
        <w:rPr>
          <w:rFonts w:ascii="Verdana" w:eastAsia="Times New Roman" w:hAnsi="Verdana" w:cs="Times New Roman"/>
          <w:color w:val="333333"/>
          <w:sz w:val="18"/>
          <w:szCs w:val="18"/>
          <w:lang w:eastAsia="en-CA"/>
        </w:rPr>
        <w:t>” and her “</w:t>
      </w:r>
      <w:r w:rsidRPr="00382FED">
        <w:rPr>
          <w:rFonts w:ascii="Verdana" w:eastAsia="Times New Roman" w:hAnsi="Verdana" w:cs="Times New Roman"/>
          <w:i/>
          <w:iCs/>
          <w:color w:val="333333"/>
          <w:sz w:val="18"/>
          <w:szCs w:val="18"/>
          <w:lang w:eastAsia="en-CA"/>
        </w:rPr>
        <w:t>salacious</w:t>
      </w:r>
      <w:r w:rsidRPr="00382FED">
        <w:rPr>
          <w:rFonts w:ascii="Verdana" w:eastAsia="Times New Roman" w:hAnsi="Verdana" w:cs="Times New Roman"/>
          <w:color w:val="333333"/>
          <w:sz w:val="18"/>
          <w:szCs w:val="18"/>
          <w:lang w:eastAsia="en-CA"/>
        </w:rPr>
        <w:t>” relationship with Sicco Mansholt. (412) Bramwell grants many were suspicious about the murder investigation. She does not say:</w:t>
      </w:r>
      <w:r w:rsidRPr="00382FED">
        <w:rPr>
          <w:rFonts w:ascii="Verdana" w:eastAsia="Times New Roman" w:hAnsi="Verdana" w:cs="Times New Roman"/>
          <w:color w:val="333333"/>
          <w:sz w:val="18"/>
          <w:szCs w:val="18"/>
          <w:lang w:eastAsia="en-CA"/>
        </w:rPr>
        <w:br/>
        <w:t xml:space="preserve">After Teddy Roosevelt planted the National War College’s cornerstone aside the Potomac the NWC sprouted into the academy from which every major American military personality in the last 60 years has graduated. Nearby, Ike Eisenhower established American University’s School for International Service during the Cold War to supply the State Department and CIA with creamed and vetted foreign affairs graduates. After WWII the US Government was intensely involved in the internal affairs of NATO countries with the largest operation being the US Army’s “stay behind networks” of semi-clandestine, politically-active paramilitaries stationed across Europe whose official mission was preparation for behind-the-lines military ops in the event of a Soviet invasion. In 1969 NATO created the ‘Challenges of Modern Society’ group to engage itself in the impending European environmentalist </w:t>
      </w:r>
      <w:r w:rsidRPr="00382FED">
        <w:rPr>
          <w:rFonts w:ascii="Verdana" w:eastAsia="Times New Roman" w:hAnsi="Verdana" w:cs="Times New Roman"/>
          <w:color w:val="333333"/>
          <w:sz w:val="18"/>
          <w:szCs w:val="18"/>
          <w:lang w:eastAsia="en-CA"/>
        </w:rPr>
        <w:lastRenderedPageBreak/>
        <w:t xml:space="preserve">mass mobilization. In 1969 Kelly’s “father” (neither biological nor adoptive), General John Edward Kelly, was NWC </w:t>
      </w:r>
      <w:r w:rsidRPr="00382FED">
        <w:rPr>
          <w:rFonts w:ascii="Verdana" w:eastAsia="Times New Roman" w:hAnsi="Verdana" w:cs="Times New Roman"/>
          <w:i/>
          <w:iCs/>
          <w:color w:val="333333"/>
          <w:sz w:val="18"/>
          <w:szCs w:val="18"/>
          <w:lang w:eastAsia="en-CA"/>
        </w:rPr>
        <w:t>Commander</w:t>
      </w:r>
      <w:r w:rsidRPr="00382FED">
        <w:rPr>
          <w:rFonts w:ascii="Verdana" w:eastAsia="Times New Roman" w:hAnsi="Verdana" w:cs="Times New Roman"/>
          <w:color w:val="333333"/>
          <w:sz w:val="18"/>
          <w:szCs w:val="18"/>
          <w:lang w:eastAsia="en-CA"/>
        </w:rPr>
        <w:t>. In 1969 Kelly was finishing her SIS degree and preparing to go the EC where she partnered with Club of Rome man and soon to be President of the EC, Sicco Mansholt. Her “partner” at the time of her murder was Gert Bastion, a former Nazi General 30 years her senior, whom NATO had placed high into the West German Army from where he launched a political career culminating as a German Green Party leader until he resigned denouncing the party as soft on Communism. The male corpse, questionably Bastion’s, had an unusual gun-shot wound for a suicide. There was no suicide note. (413)</w:t>
      </w:r>
    </w:p>
    <w:p w:rsidR="00382FED" w:rsidRPr="00382FED" w:rsidRDefault="00382FED" w:rsidP="00382FED">
      <w:pPr>
        <w:spacing w:after="0" w:line="270" w:lineRule="atLeast"/>
        <w:jc w:val="right"/>
        <w:rPr>
          <w:rFonts w:ascii="Verdana" w:eastAsia="Times New Roman" w:hAnsi="Verdana" w:cs="Times New Roman"/>
          <w:color w:val="333333"/>
          <w:sz w:val="18"/>
          <w:szCs w:val="18"/>
          <w:lang w:eastAsia="en-CA"/>
        </w:rPr>
      </w:pPr>
      <w:hyperlink r:id="rId32" w:anchor="top" w:history="1">
        <w:r w:rsidRPr="00382FED">
          <w:rPr>
            <w:rFonts w:ascii="Verdana" w:eastAsia="Times New Roman" w:hAnsi="Verdana" w:cs="Times New Roman"/>
            <w:b/>
            <w:bCs/>
            <w:color w:val="003366"/>
            <w:sz w:val="18"/>
            <w:lang w:eastAsia="en-CA"/>
          </w:rPr>
          <w:t>top of the page</w:t>
        </w:r>
      </w:hyperlink>
    </w:p>
    <w:p w:rsidR="00382FED" w:rsidRPr="00382FED" w:rsidRDefault="00382FED" w:rsidP="00382FED">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11" w:name="Hiel"/>
      <w:bookmarkEnd w:id="11"/>
      <w:r w:rsidRPr="00382FED">
        <w:rPr>
          <w:rFonts w:ascii="Verdana" w:eastAsia="Times New Roman" w:hAnsi="Verdana" w:cs="Times New Roman"/>
          <w:b/>
          <w:bCs/>
          <w:color w:val="333333"/>
          <w:sz w:val="18"/>
          <w:szCs w:val="18"/>
          <w:lang w:eastAsia="en-CA"/>
        </w:rPr>
        <w:t xml:space="preserve">Hiel Hippy!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knows little of America. Her history of US environmentalism consists of several book reviews including one by a man who waxes on the liberating affect of wearing bell-bottom pants. On the central preservationist-conservationist dichotomy she has the definitions reversed. She does not use the word “philanthropy”. Her analysis has little educable value. She relies on movement historian John McCormick to inform us that: </w:t>
      </w:r>
      <w:r w:rsidRPr="00382FED">
        <w:rPr>
          <w:rFonts w:ascii="Verdana" w:eastAsia="Times New Roman" w:hAnsi="Verdana" w:cs="Times New Roman"/>
          <w:i/>
          <w:iCs/>
          <w:color w:val="333333"/>
          <w:sz w:val="18"/>
          <w:szCs w:val="18"/>
          <w:lang w:eastAsia="en-CA"/>
        </w:rPr>
        <w:t>“between 1962 and 1970 saw the transformation of the environmental movement into a powerful force...especially so in the USA a country he sees as leading organised environmentalism.”</w:t>
      </w:r>
      <w:r w:rsidRPr="00382FED">
        <w:rPr>
          <w:rFonts w:ascii="Verdana" w:eastAsia="Times New Roman" w:hAnsi="Verdana" w:cs="Times New Roman"/>
          <w:color w:val="333333"/>
          <w:sz w:val="18"/>
          <w:szCs w:val="18"/>
          <w:lang w:eastAsia="en-CA"/>
        </w:rPr>
        <w:t xml:space="preserve"> (414) He believes Carson’s anti-pesticide tirade </w:t>
      </w:r>
      <w:r w:rsidRPr="00382FED">
        <w:rPr>
          <w:rFonts w:ascii="Verdana" w:eastAsia="Times New Roman" w:hAnsi="Verdana" w:cs="Times New Roman"/>
          <w:color w:val="333333"/>
          <w:sz w:val="18"/>
          <w:szCs w:val="18"/>
          <w:u w:val="single"/>
          <w:lang w:eastAsia="en-CA"/>
        </w:rPr>
        <w:t>Silent Spring</w:t>
      </w:r>
      <w:r w:rsidRPr="00382FED">
        <w:rPr>
          <w:rFonts w:ascii="Verdana" w:eastAsia="Times New Roman" w:hAnsi="Verdana" w:cs="Times New Roman"/>
          <w:color w:val="333333"/>
          <w:sz w:val="18"/>
          <w:szCs w:val="18"/>
          <w:lang w:eastAsia="en-CA"/>
        </w:rPr>
        <w:t xml:space="preserve"> released in 1962, was the </w:t>
      </w:r>
      <w:r w:rsidRPr="00382FED">
        <w:rPr>
          <w:rFonts w:ascii="Verdana" w:eastAsia="Times New Roman" w:hAnsi="Verdana" w:cs="Times New Roman"/>
          <w:i/>
          <w:iCs/>
          <w:color w:val="333333"/>
          <w:sz w:val="18"/>
          <w:szCs w:val="18"/>
          <w:lang w:eastAsia="en-CA"/>
        </w:rPr>
        <w:t>start</w:t>
      </w:r>
      <w:r w:rsidRPr="00382FED">
        <w:rPr>
          <w:rFonts w:ascii="Verdana" w:eastAsia="Times New Roman" w:hAnsi="Verdana" w:cs="Times New Roman"/>
          <w:color w:val="333333"/>
          <w:sz w:val="18"/>
          <w:szCs w:val="18"/>
          <w:lang w:eastAsia="en-CA"/>
        </w:rPr>
        <w:t xml:space="preserve"> of an </w:t>
      </w:r>
      <w:r w:rsidRPr="00382FED">
        <w:rPr>
          <w:rFonts w:ascii="Verdana" w:eastAsia="Times New Roman" w:hAnsi="Verdana" w:cs="Times New Roman"/>
          <w:i/>
          <w:iCs/>
          <w:color w:val="333333"/>
          <w:sz w:val="18"/>
          <w:szCs w:val="18"/>
          <w:lang w:eastAsia="en-CA"/>
        </w:rPr>
        <w:t>American-led</w:t>
      </w:r>
      <w:r w:rsidRPr="00382FED">
        <w:rPr>
          <w:rFonts w:ascii="Verdana" w:eastAsia="Times New Roman" w:hAnsi="Verdana" w:cs="Times New Roman"/>
          <w:color w:val="333333"/>
          <w:sz w:val="18"/>
          <w:szCs w:val="18"/>
          <w:lang w:eastAsia="en-CA"/>
        </w:rPr>
        <w:t xml:space="preserve"> social movement! This is well-juxtaposed aside a quote from fascist Lord Lymington’s autobiography: </w:t>
      </w:r>
      <w:r w:rsidRPr="00382FED">
        <w:rPr>
          <w:rFonts w:ascii="Verdana" w:eastAsia="Times New Roman" w:hAnsi="Verdana" w:cs="Times New Roman"/>
          <w:i/>
          <w:iCs/>
          <w:color w:val="333333"/>
          <w:sz w:val="18"/>
          <w:szCs w:val="18"/>
          <w:lang w:eastAsia="en-CA"/>
        </w:rPr>
        <w:t xml:space="preserve">“by 1928, I was probing the problems of Rachel Carson’s ‘Silent Spring’ and leaping by instinct rather than knowledge towards some of her 1962 conclusions.” </w:t>
      </w:r>
      <w:r w:rsidRPr="00382FED">
        <w:rPr>
          <w:rFonts w:ascii="Verdana" w:eastAsia="Times New Roman" w:hAnsi="Verdana" w:cs="Times New Roman"/>
          <w:color w:val="333333"/>
          <w:sz w:val="18"/>
          <w:szCs w:val="18"/>
          <w:lang w:eastAsia="en-CA"/>
        </w:rPr>
        <w:t xml:space="preserve">(415) Carson’s basic argument was far from new.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Late 1960s US environmentalism was an organizational field incorporating bureaucratic conservation organizations, stuffy New England faculties, a back-to-the-land commune movement, and hippies. Many hippy communes were self-described ecological colonies about which Bramwell comments:</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“While the ‘counter-culture’ of the 1960s claimed to be unique, observers saw threatening historical precedents in the ‘frighteningly alien’ eruption of Nazi youth. A more accurate precedent would have been the pre-Nazi German Youth communes and Messianic and artistic communes of the 1920s.” </w:t>
      </w:r>
      <w:r w:rsidRPr="00382FED">
        <w:rPr>
          <w:rFonts w:ascii="Verdana" w:eastAsia="Times New Roman" w:hAnsi="Verdana" w:cs="Times New Roman"/>
          <w:color w:val="333333"/>
          <w:sz w:val="18"/>
          <w:szCs w:val="18"/>
          <w:lang w:eastAsia="en-CA"/>
        </w:rPr>
        <w:t xml:space="preserve">(416)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Bramwell dwells on a favourable media pictorial on hippy communes showing “</w:t>
      </w:r>
      <w:r w:rsidRPr="00382FED">
        <w:rPr>
          <w:rFonts w:ascii="Verdana" w:eastAsia="Times New Roman" w:hAnsi="Verdana" w:cs="Times New Roman"/>
          <w:i/>
          <w:iCs/>
          <w:color w:val="333333"/>
          <w:sz w:val="18"/>
          <w:szCs w:val="18"/>
          <w:lang w:eastAsia="en-CA"/>
        </w:rPr>
        <w:t xml:space="preserve">row after row of blonde, thin, hairy heads; small, tow-headed children were rocked by their mothers”. </w:t>
      </w:r>
      <w:r w:rsidRPr="00382FED">
        <w:rPr>
          <w:rFonts w:ascii="Verdana" w:eastAsia="Times New Roman" w:hAnsi="Verdana" w:cs="Times New Roman"/>
          <w:color w:val="333333"/>
          <w:sz w:val="18"/>
          <w:szCs w:val="18"/>
          <w:lang w:eastAsia="en-CA"/>
        </w:rPr>
        <w:t xml:space="preserve">(417) Hippy politics were: anti-pollutionism, anarchism and occultism. One: </w:t>
      </w:r>
      <w:r w:rsidRPr="00382FED">
        <w:rPr>
          <w:rFonts w:ascii="Verdana" w:eastAsia="Times New Roman" w:hAnsi="Verdana" w:cs="Times New Roman"/>
          <w:i/>
          <w:iCs/>
          <w:color w:val="333333"/>
          <w:sz w:val="18"/>
          <w:szCs w:val="18"/>
          <w:lang w:eastAsia="en-CA"/>
        </w:rPr>
        <w:t>“New Mexico commune established in the early 1970s, of the authoritarian ecological type, followed bio-dynamic organic gardening techniques”.</w:t>
      </w:r>
      <w:r w:rsidRPr="00382FED">
        <w:rPr>
          <w:rFonts w:ascii="Verdana" w:eastAsia="Times New Roman" w:hAnsi="Verdana" w:cs="Times New Roman"/>
          <w:color w:val="333333"/>
          <w:sz w:val="18"/>
          <w:szCs w:val="18"/>
          <w:lang w:eastAsia="en-CA"/>
        </w:rPr>
        <w:t xml:space="preserve"> The colony maintained a library of ecology books. (418) A novel circulating in this element, published in California in 1966, envisioned an Eco-Nazi takeover of the Americas followed by the herding of Indians into gender segregated tree-planting camps to restore ecological balance. The novel explains how car manufacturers destroyed public transit. (419) Bramwell does </w:t>
      </w:r>
      <w:r w:rsidRPr="00382FED">
        <w:rPr>
          <w:rFonts w:ascii="Verdana" w:eastAsia="Times New Roman" w:hAnsi="Verdana" w:cs="Times New Roman"/>
          <w:i/>
          <w:iCs/>
          <w:color w:val="333333"/>
          <w:sz w:val="18"/>
          <w:szCs w:val="18"/>
          <w:lang w:eastAsia="en-CA"/>
        </w:rPr>
        <w:t>not</w:t>
      </w:r>
      <w:r w:rsidRPr="00382FED">
        <w:rPr>
          <w:rFonts w:ascii="Verdana" w:eastAsia="Times New Roman" w:hAnsi="Verdana" w:cs="Times New Roman"/>
          <w:color w:val="333333"/>
          <w:sz w:val="18"/>
          <w:szCs w:val="18"/>
          <w:lang w:eastAsia="en-CA"/>
        </w:rPr>
        <w:t xml:space="preserve"> mention that California’s premier Eco-Nazi sect, Charles Manson’s eco-terrorist ATWA, dates to this precise period.</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The prophesies of re-ruralisation in Charles Reich’s </w:t>
      </w:r>
      <w:r w:rsidRPr="00382FED">
        <w:rPr>
          <w:rFonts w:ascii="Verdana" w:eastAsia="Times New Roman" w:hAnsi="Verdana" w:cs="Times New Roman"/>
          <w:color w:val="333333"/>
          <w:sz w:val="18"/>
          <w:szCs w:val="18"/>
          <w:u w:val="single"/>
          <w:lang w:eastAsia="en-CA"/>
        </w:rPr>
        <w:t>The Greening of America</w:t>
      </w:r>
      <w:r w:rsidRPr="00382FED">
        <w:rPr>
          <w:rFonts w:ascii="Verdana" w:eastAsia="Times New Roman" w:hAnsi="Verdana" w:cs="Times New Roman"/>
          <w:color w:val="333333"/>
          <w:sz w:val="18"/>
          <w:szCs w:val="18"/>
          <w:lang w:eastAsia="en-CA"/>
        </w:rPr>
        <w:t xml:space="preserve"> proved false; as did the apocalypses by American enviro-crusaders Paul Ehrlich and Barry Commoner. Such books were ubiquitous 1966-1974.  Joining the “reputable scientists” were American eco-feminists who excavated the Bronze Age matriarchy myth from 19th century German Romanticism. Also in the parade were </w:t>
      </w:r>
      <w:r w:rsidRPr="00382FED">
        <w:rPr>
          <w:rFonts w:ascii="Verdana" w:eastAsia="Times New Roman" w:hAnsi="Verdana" w:cs="Times New Roman"/>
          <w:color w:val="333333"/>
          <w:sz w:val="18"/>
          <w:szCs w:val="18"/>
          <w:lang w:eastAsia="en-CA"/>
        </w:rPr>
        <w:lastRenderedPageBreak/>
        <w:t>Murray Bookchin’s social-ecologists – a small anarcho-communist sub-movement fully dependent for justification on the eco-apocalyptic master frame. (420) The writings of Peter Singer revived an animal rights movement which Bramwell sidesteps thusly:</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The details of the anti-vivisectionist movement, of the commune movement, of vegetarianism and animal rights, receive treatment elsewhere, and I merely sketched in their connection with ecologism. These movements, though deeply connected with the ecological world-view, can exist without a total commitment to global ecologism. </w:t>
      </w:r>
      <w:r w:rsidRPr="00382FED">
        <w:rPr>
          <w:rFonts w:ascii="Verdana" w:eastAsia="Times New Roman" w:hAnsi="Verdana" w:cs="Times New Roman"/>
          <w:color w:val="333333"/>
          <w:sz w:val="18"/>
          <w:szCs w:val="18"/>
          <w:lang w:eastAsia="en-CA"/>
        </w:rPr>
        <w:t>(421)</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American environmentalism also had a profound impact on the Left. Late 1960s student radicalism was a leftist-anarchist-pacifist medley </w:t>
      </w:r>
      <w:r w:rsidRPr="00382FED">
        <w:rPr>
          <w:rFonts w:ascii="Verdana" w:eastAsia="Times New Roman" w:hAnsi="Verdana" w:cs="Times New Roman"/>
          <w:i/>
          <w:iCs/>
          <w:color w:val="333333"/>
          <w:sz w:val="18"/>
          <w:szCs w:val="18"/>
          <w:lang w:eastAsia="en-CA"/>
        </w:rPr>
        <w:t>not</w:t>
      </w:r>
      <w:r w:rsidRPr="00382FED">
        <w:rPr>
          <w:rFonts w:ascii="Verdana" w:eastAsia="Times New Roman" w:hAnsi="Verdana" w:cs="Times New Roman"/>
          <w:color w:val="333333"/>
          <w:sz w:val="18"/>
          <w:szCs w:val="18"/>
          <w:lang w:eastAsia="en-CA"/>
        </w:rPr>
        <w:t xml:space="preserve"> environmentalist. As the radicalism burned off: “</w:t>
      </w:r>
      <w:r w:rsidRPr="00382FED">
        <w:rPr>
          <w:rFonts w:ascii="Verdana" w:eastAsia="Times New Roman" w:hAnsi="Verdana" w:cs="Times New Roman"/>
          <w:i/>
          <w:iCs/>
          <w:color w:val="333333"/>
          <w:sz w:val="18"/>
          <w:szCs w:val="18"/>
          <w:lang w:eastAsia="en-CA"/>
        </w:rPr>
        <w:t xml:space="preserve">many leftists in Berkeley exchanged the proletariat for the environment as their new god.” </w:t>
      </w:r>
      <w:r w:rsidRPr="00382FED">
        <w:rPr>
          <w:rFonts w:ascii="Verdana" w:eastAsia="Times New Roman" w:hAnsi="Verdana" w:cs="Times New Roman"/>
          <w:color w:val="333333"/>
          <w:sz w:val="18"/>
          <w:szCs w:val="18"/>
          <w:lang w:eastAsia="en-CA"/>
        </w:rPr>
        <w:t xml:space="preserve">(422) Some heralded Ol’ Karl as the first ecologist. (423) Not everyone in the Left agreed. Bramwell summarises: </w:t>
      </w:r>
      <w:r w:rsidRPr="00382FED">
        <w:rPr>
          <w:rFonts w:ascii="Verdana" w:eastAsia="Times New Roman" w:hAnsi="Verdana" w:cs="Times New Roman"/>
          <w:i/>
          <w:iCs/>
          <w:color w:val="333333"/>
          <w:sz w:val="18"/>
          <w:szCs w:val="18"/>
          <w:lang w:eastAsia="en-CA"/>
        </w:rPr>
        <w:t>“Indeed, the 1970s saw a battle between Marxists and pure ecologists. Ecologists were suspected of being unreliable in their predictions, inspired by a bourgeois protest against pollution, and eco-fascist...</w:t>
      </w:r>
      <w:r w:rsidRPr="00382FED">
        <w:rPr>
          <w:rFonts w:ascii="Verdana" w:eastAsia="Times New Roman" w:hAnsi="Verdana" w:cs="Times New Roman"/>
          <w:color w:val="333333"/>
          <w:sz w:val="18"/>
          <w:szCs w:val="18"/>
          <w:lang w:eastAsia="en-CA"/>
        </w:rPr>
        <w:t xml:space="preserve">” (424) </w:t>
      </w:r>
    </w:p>
    <w:p w:rsidR="00382FED" w:rsidRPr="00382FED" w:rsidRDefault="00382FED" w:rsidP="00382FED">
      <w:pPr>
        <w:spacing w:after="0" w:line="270" w:lineRule="atLeast"/>
        <w:jc w:val="right"/>
        <w:rPr>
          <w:rFonts w:ascii="Verdana" w:eastAsia="Times New Roman" w:hAnsi="Verdana" w:cs="Times New Roman"/>
          <w:color w:val="333333"/>
          <w:sz w:val="18"/>
          <w:szCs w:val="18"/>
          <w:lang w:eastAsia="en-CA"/>
        </w:rPr>
      </w:pPr>
      <w:hyperlink r:id="rId33" w:anchor="top" w:history="1">
        <w:r w:rsidRPr="00382FED">
          <w:rPr>
            <w:rFonts w:ascii="Verdana" w:eastAsia="Times New Roman" w:hAnsi="Verdana" w:cs="Times New Roman"/>
            <w:b/>
            <w:bCs/>
            <w:color w:val="003366"/>
            <w:sz w:val="18"/>
            <w:lang w:eastAsia="en-CA"/>
          </w:rPr>
          <w:t>top of the page</w:t>
        </w:r>
      </w:hyperlink>
    </w:p>
    <w:p w:rsidR="00382FED" w:rsidRPr="00382FED" w:rsidRDefault="00382FED" w:rsidP="00382FED">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12" w:name="Neo"/>
      <w:bookmarkEnd w:id="12"/>
      <w:r w:rsidRPr="00382FED">
        <w:rPr>
          <w:rFonts w:ascii="Verdana" w:eastAsia="Times New Roman" w:hAnsi="Verdana" w:cs="Times New Roman"/>
          <w:b/>
          <w:bCs/>
          <w:color w:val="333333"/>
          <w:sz w:val="18"/>
          <w:szCs w:val="18"/>
          <w:lang w:eastAsia="en-CA"/>
        </w:rPr>
        <w:t>Neo-fascism, Eco-fascism</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Not all fascists hide. Bramwell tells us briefly: </w:t>
      </w:r>
      <w:r w:rsidRPr="00382FED">
        <w:rPr>
          <w:rFonts w:ascii="Verdana" w:eastAsia="Times New Roman" w:hAnsi="Verdana" w:cs="Times New Roman"/>
          <w:i/>
          <w:iCs/>
          <w:color w:val="333333"/>
          <w:sz w:val="18"/>
          <w:szCs w:val="18"/>
          <w:lang w:eastAsia="en-CA"/>
        </w:rPr>
        <w:t xml:space="preserve">“There exists still a group of Indian Nazis who believe that a Hindu-German alliance would save the world from pollution and industrialization. Indeed, neo-Nazi movements in general all seem to have been inspired by a strong ecological input.” </w:t>
      </w:r>
      <w:r w:rsidRPr="00382FED">
        <w:rPr>
          <w:rFonts w:ascii="Verdana" w:eastAsia="Times New Roman" w:hAnsi="Verdana" w:cs="Times New Roman"/>
          <w:color w:val="333333"/>
          <w:sz w:val="18"/>
          <w:szCs w:val="18"/>
          <w:lang w:eastAsia="en-CA"/>
        </w:rPr>
        <w:t xml:space="preserve">(425) She adds a passing comment on modern ecology magazines put out by the German radical right. This is no surprise, Ecologists/Neo-Nazis/Neo-Pagans: </w:t>
      </w:r>
      <w:r w:rsidRPr="00382FED">
        <w:rPr>
          <w:rFonts w:ascii="Verdana" w:eastAsia="Times New Roman" w:hAnsi="Verdana" w:cs="Times New Roman"/>
          <w:i/>
          <w:iCs/>
          <w:color w:val="333333"/>
          <w:sz w:val="18"/>
          <w:szCs w:val="18"/>
          <w:lang w:eastAsia="en-CA"/>
        </w:rPr>
        <w:t xml:space="preserve">“are all anti-capitalist, anti-growth...they believe that a decomposition of nation-states boundaries will remove the causes of war. They oppose the market economy on principle and object to man’s attempt to escape from the laws of nature. They favour a long-term view. They have apocalyptic expectations of desertification and mass famine. They support a return to tribal society...” </w:t>
      </w:r>
      <w:r w:rsidRPr="00382FED">
        <w:rPr>
          <w:rFonts w:ascii="Verdana" w:eastAsia="Times New Roman" w:hAnsi="Verdana" w:cs="Times New Roman"/>
          <w:color w:val="333333"/>
          <w:sz w:val="18"/>
          <w:szCs w:val="18"/>
          <w:lang w:eastAsia="en-CA"/>
        </w:rPr>
        <w:t xml:space="preserve">(426)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 New Right (Neo-fascists) of France, Italy and Belgium found common ground in European environmentalism’s anti-Americanism. To out-of-the-closet Neo-fascists: “</w:t>
      </w:r>
      <w:r w:rsidRPr="00382FED">
        <w:rPr>
          <w:rFonts w:ascii="Verdana" w:eastAsia="Times New Roman" w:hAnsi="Verdana" w:cs="Times New Roman"/>
          <w:i/>
          <w:iCs/>
          <w:color w:val="333333"/>
          <w:sz w:val="18"/>
          <w:szCs w:val="18"/>
          <w:lang w:eastAsia="en-CA"/>
        </w:rPr>
        <w:t>opposition to environmental pollution and landscape destruction is an automatic part of their values</w:t>
      </w:r>
      <w:r w:rsidRPr="00382FED">
        <w:rPr>
          <w:rFonts w:ascii="Verdana" w:eastAsia="Times New Roman" w:hAnsi="Verdana" w:cs="Times New Roman"/>
          <w:color w:val="333333"/>
          <w:sz w:val="18"/>
          <w:szCs w:val="18"/>
          <w:lang w:eastAsia="en-CA"/>
        </w:rPr>
        <w:t>.” Neo-fascists, like environmentalists, are anti-colonialists. Neo-fascists use socio-</w:t>
      </w:r>
      <w:r w:rsidRPr="00382FED">
        <w:rPr>
          <w:rFonts w:ascii="Verdana" w:eastAsia="Times New Roman" w:hAnsi="Verdana" w:cs="Times New Roman"/>
          <w:i/>
          <w:iCs/>
          <w:color w:val="333333"/>
          <w:sz w:val="18"/>
          <w:szCs w:val="18"/>
          <w:lang w:eastAsia="en-CA"/>
        </w:rPr>
        <w:t>biological</w:t>
      </w:r>
      <w:r w:rsidRPr="00382FED">
        <w:rPr>
          <w:rFonts w:ascii="Verdana" w:eastAsia="Times New Roman" w:hAnsi="Verdana" w:cs="Times New Roman"/>
          <w:color w:val="333333"/>
          <w:sz w:val="18"/>
          <w:szCs w:val="18"/>
          <w:lang w:eastAsia="en-CA"/>
        </w:rPr>
        <w:t xml:space="preserve"> arguments stressing the importance of race and culture. Both the New Right and the environmentalists advocate devolving Europe into a hundred ethnic enclaves. (427) However, the New Right is less spiritual than the environmentalists and not so opposed to trade. (428) </w:t>
      </w:r>
      <w:r w:rsidRPr="00382FED">
        <w:rPr>
          <w:rFonts w:ascii="Verdana" w:eastAsia="Times New Roman" w:hAnsi="Verdana" w:cs="Times New Roman"/>
          <w:color w:val="333333"/>
          <w:sz w:val="18"/>
          <w:szCs w:val="18"/>
          <w:lang w:eastAsia="en-CA"/>
        </w:rPr>
        <w:br/>
        <w:t>The torch-bearer for Italian eco-fascism in the ruins of WWII was “</w:t>
      </w:r>
      <w:r w:rsidRPr="00382FED">
        <w:rPr>
          <w:rFonts w:ascii="Verdana" w:eastAsia="Times New Roman" w:hAnsi="Verdana" w:cs="Times New Roman"/>
          <w:i/>
          <w:iCs/>
          <w:color w:val="333333"/>
          <w:sz w:val="18"/>
          <w:szCs w:val="18"/>
          <w:lang w:eastAsia="en-CA"/>
        </w:rPr>
        <w:t xml:space="preserve">the little-known philosopher of the Italian radical right, Julius Evola” </w:t>
      </w:r>
      <w:r w:rsidRPr="00382FED">
        <w:rPr>
          <w:rFonts w:ascii="Verdana" w:eastAsia="Times New Roman" w:hAnsi="Verdana" w:cs="Times New Roman"/>
          <w:color w:val="333333"/>
          <w:sz w:val="18"/>
          <w:szCs w:val="18"/>
          <w:lang w:eastAsia="en-CA"/>
        </w:rPr>
        <w:t>whom Bramwell disingenuously informs was censored by Mussolini because of his “</w:t>
      </w:r>
      <w:r w:rsidRPr="00382FED">
        <w:rPr>
          <w:rFonts w:ascii="Verdana" w:eastAsia="Times New Roman" w:hAnsi="Verdana" w:cs="Times New Roman"/>
          <w:i/>
          <w:iCs/>
          <w:color w:val="333333"/>
          <w:sz w:val="18"/>
          <w:szCs w:val="18"/>
          <w:lang w:eastAsia="en-CA"/>
        </w:rPr>
        <w:t>pagan, rural philosophies and sympathies with national socialist naturist ideas.”</w:t>
      </w:r>
      <w:r w:rsidRPr="00382FED">
        <w:rPr>
          <w:rFonts w:ascii="Verdana" w:eastAsia="Times New Roman" w:hAnsi="Verdana" w:cs="Times New Roman"/>
          <w:color w:val="333333"/>
          <w:sz w:val="18"/>
          <w:szCs w:val="18"/>
          <w:lang w:eastAsia="en-CA"/>
        </w:rPr>
        <w:t xml:space="preserve"> (429) Mussolini officially endorsed Evola’s theories in 1942 and Evola was prosecuted in the 1950s for glorifying Mussolini’s regime. Evola’s early writings were Buddhist but it was his later landscape-worshipping Traditionalist writings and his activist networking that account for his influence. Traditionalism has a circular view of history and an emphasis on myth and sacred place. After the war Evola became an ideological guru for young Neo-fascists who he encouraged to get involved in mountain climbing and in the revival of ancient rites. He was an inspiration to right-wing terrorists. His writings were translated into every European language by the Julius Evola Foundation of Rome. (430)</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 xml:space="preserve">Italian “environmentalism” surfaced circa 1950 led by the arch-conservative Italia Nostra – a heritage lobbying organization with an elite membership networked into establishment groups devoted to landscape protection, historic monument preservation and assorted land-use issues. Rescuing Palladian villas was the mobilizing </w:t>
      </w:r>
      <w:r w:rsidRPr="00382FED">
        <w:rPr>
          <w:rFonts w:ascii="Verdana" w:eastAsia="Times New Roman" w:hAnsi="Verdana" w:cs="Times New Roman"/>
          <w:i/>
          <w:iCs/>
          <w:color w:val="333333"/>
          <w:sz w:val="18"/>
          <w:szCs w:val="18"/>
          <w:lang w:eastAsia="en-CA"/>
        </w:rPr>
        <w:t>cause celebre.</w:t>
      </w:r>
      <w:r w:rsidRPr="00382FED">
        <w:rPr>
          <w:rFonts w:ascii="Verdana" w:eastAsia="Times New Roman" w:hAnsi="Verdana" w:cs="Times New Roman"/>
          <w:color w:val="333333"/>
          <w:sz w:val="18"/>
          <w:szCs w:val="18"/>
          <w:lang w:eastAsia="en-CA"/>
        </w:rPr>
        <w:t xml:space="preserve"> Around 1970 this movement brought on board urbanites of the “</w:t>
      </w:r>
      <w:r w:rsidRPr="00382FED">
        <w:rPr>
          <w:rFonts w:ascii="Verdana" w:eastAsia="Times New Roman" w:hAnsi="Verdana" w:cs="Times New Roman"/>
          <w:i/>
          <w:iCs/>
          <w:color w:val="333333"/>
          <w:sz w:val="18"/>
          <w:szCs w:val="18"/>
          <w:lang w:eastAsia="en-CA"/>
        </w:rPr>
        <w:t>typically proto-ecological subculture</w:t>
      </w:r>
      <w:r w:rsidRPr="00382FED">
        <w:rPr>
          <w:rFonts w:ascii="Verdana" w:eastAsia="Times New Roman" w:hAnsi="Verdana" w:cs="Times New Roman"/>
          <w:color w:val="333333"/>
          <w:sz w:val="18"/>
          <w:szCs w:val="18"/>
          <w:lang w:eastAsia="en-CA"/>
        </w:rPr>
        <w:t xml:space="preserve">” (disaffected youth, anarchists and </w:t>
      </w:r>
      <w:r w:rsidRPr="00382FED">
        <w:rPr>
          <w:rFonts w:ascii="Verdana" w:eastAsia="Times New Roman" w:hAnsi="Verdana" w:cs="Times New Roman"/>
          <w:i/>
          <w:iCs/>
          <w:color w:val="333333"/>
          <w:sz w:val="18"/>
          <w:szCs w:val="18"/>
          <w:lang w:eastAsia="en-CA"/>
        </w:rPr>
        <w:t>“neo-oriental religious groups</w:t>
      </w:r>
      <w:r w:rsidRPr="00382FED">
        <w:rPr>
          <w:rFonts w:ascii="Verdana" w:eastAsia="Times New Roman" w:hAnsi="Verdana" w:cs="Times New Roman"/>
          <w:color w:val="333333"/>
          <w:sz w:val="18"/>
          <w:szCs w:val="18"/>
          <w:lang w:eastAsia="en-CA"/>
        </w:rPr>
        <w:t xml:space="preserve">”). Italian leftists also took up </w:t>
      </w:r>
      <w:r w:rsidRPr="00382FED">
        <w:rPr>
          <w:rFonts w:ascii="Verdana" w:eastAsia="Times New Roman" w:hAnsi="Verdana" w:cs="Times New Roman"/>
          <w:i/>
          <w:iCs/>
          <w:color w:val="333333"/>
          <w:sz w:val="18"/>
          <w:szCs w:val="18"/>
          <w:lang w:eastAsia="en-CA"/>
        </w:rPr>
        <w:t>“causes such as worker health, which easily led to a commitment to environmental preservation.”</w:t>
      </w:r>
      <w:r w:rsidRPr="00382FED">
        <w:rPr>
          <w:rFonts w:ascii="Verdana" w:eastAsia="Times New Roman" w:hAnsi="Verdana" w:cs="Times New Roman"/>
          <w:color w:val="333333"/>
          <w:sz w:val="18"/>
          <w:szCs w:val="18"/>
          <w:lang w:eastAsia="en-CA"/>
        </w:rPr>
        <w:t xml:space="preserve"> The transforming opportunity was the 1976 accidental dioxin release by Seveso Chemical after which the Italian green scene blossomed with “ecological” organizations fronted by legitimizing “</w:t>
      </w:r>
      <w:r w:rsidRPr="00382FED">
        <w:rPr>
          <w:rFonts w:ascii="Verdana" w:eastAsia="Times New Roman" w:hAnsi="Verdana" w:cs="Times New Roman"/>
          <w:i/>
          <w:iCs/>
          <w:color w:val="333333"/>
          <w:sz w:val="18"/>
          <w:szCs w:val="18"/>
          <w:lang w:eastAsia="en-CA"/>
        </w:rPr>
        <w:t>intellectuals who had a scientific background”</w:t>
      </w:r>
      <w:r w:rsidRPr="00382FED">
        <w:rPr>
          <w:rFonts w:ascii="Verdana" w:eastAsia="Times New Roman" w:hAnsi="Verdana" w:cs="Times New Roman"/>
          <w:color w:val="333333"/>
          <w:sz w:val="18"/>
          <w:szCs w:val="18"/>
          <w:lang w:eastAsia="en-CA"/>
        </w:rPr>
        <w:t xml:space="preserve">. (431) When the Italian Government then announced plans to build 20 nuclear plants the two wings of Italian environmentalism, the Italia Nostra types and the urban groups formed a coalition with a strongly worded charter. The Italian environmental movement thus became unusually united and capable of cooperating closely on hunting and nuclear referendums. Their Green List culled a respectable 600,000 votes (2.1%) in the 1985 election. Also within this scene: </w:t>
      </w:r>
      <w:r w:rsidRPr="00382FED">
        <w:rPr>
          <w:rFonts w:ascii="Verdana" w:eastAsia="Times New Roman" w:hAnsi="Verdana" w:cs="Times New Roman"/>
          <w:i/>
          <w:iCs/>
          <w:color w:val="333333"/>
          <w:sz w:val="18"/>
          <w:szCs w:val="18"/>
          <w:lang w:eastAsia="en-CA"/>
        </w:rPr>
        <w:t xml:space="preserve">“Eco-terrorism in Italy appeared in the late 1980s in a particular political context, namely a passive and non-militant left and an extreme right-wing movement dedicated to terrorism, after a period of relative quiescence in violent or direct action.” </w:t>
      </w:r>
      <w:r w:rsidRPr="00382FED">
        <w:rPr>
          <w:rFonts w:ascii="Verdana" w:eastAsia="Times New Roman" w:hAnsi="Verdana" w:cs="Times New Roman"/>
          <w:color w:val="333333"/>
          <w:sz w:val="18"/>
          <w:szCs w:val="18"/>
          <w:lang w:eastAsia="en-CA"/>
        </w:rPr>
        <w:t xml:space="preserve">However, generally, by the 1990s the Italian political dynamic vis-à-vis environmentalism stagnated, with: </w:t>
      </w:r>
      <w:r w:rsidRPr="00382FED">
        <w:rPr>
          <w:rFonts w:ascii="Verdana" w:eastAsia="Times New Roman" w:hAnsi="Verdana" w:cs="Times New Roman"/>
          <w:i/>
          <w:iCs/>
          <w:color w:val="333333"/>
          <w:sz w:val="18"/>
          <w:szCs w:val="18"/>
          <w:lang w:eastAsia="en-CA"/>
        </w:rPr>
        <w:t>“the old working-class left defend[ing] its jobs and plants against the environmental demands of the new left and middle class – a phenomenon that appeared briefly in Germany</w:t>
      </w:r>
      <w:r w:rsidRPr="00382FED">
        <w:rPr>
          <w:rFonts w:ascii="Verdana" w:eastAsia="Times New Roman" w:hAnsi="Verdana" w:cs="Times New Roman"/>
          <w:color w:val="333333"/>
          <w:sz w:val="18"/>
          <w:szCs w:val="18"/>
          <w:lang w:eastAsia="en-CA"/>
        </w:rPr>
        <w:t xml:space="preserve">.” (432) </w:t>
      </w:r>
    </w:p>
    <w:p w:rsidR="00382FED" w:rsidRPr="00382FED" w:rsidRDefault="00382FED" w:rsidP="00382FED">
      <w:pPr>
        <w:spacing w:after="0" w:line="270" w:lineRule="atLeast"/>
        <w:jc w:val="right"/>
        <w:rPr>
          <w:rFonts w:ascii="Verdana" w:eastAsia="Times New Roman" w:hAnsi="Verdana" w:cs="Times New Roman"/>
          <w:color w:val="333333"/>
          <w:sz w:val="18"/>
          <w:szCs w:val="18"/>
          <w:lang w:eastAsia="en-CA"/>
        </w:rPr>
      </w:pPr>
      <w:hyperlink r:id="rId34" w:anchor="top" w:history="1">
        <w:r w:rsidRPr="00382FED">
          <w:rPr>
            <w:rFonts w:ascii="Verdana" w:eastAsia="Times New Roman" w:hAnsi="Verdana" w:cs="Times New Roman"/>
            <w:b/>
            <w:bCs/>
            <w:color w:val="003366"/>
            <w:sz w:val="18"/>
            <w:lang w:eastAsia="en-CA"/>
          </w:rPr>
          <w:t>top of the page</w:t>
        </w:r>
      </w:hyperlink>
    </w:p>
    <w:p w:rsidR="00382FED" w:rsidRPr="00382FED" w:rsidRDefault="00382FED" w:rsidP="00382FED">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13" w:name="East"/>
      <w:bookmarkEnd w:id="13"/>
      <w:r w:rsidRPr="00382FED">
        <w:rPr>
          <w:rFonts w:ascii="Verdana" w:eastAsia="Times New Roman" w:hAnsi="Verdana" w:cs="Times New Roman"/>
          <w:b/>
          <w:bCs/>
          <w:color w:val="333333"/>
          <w:sz w:val="18"/>
          <w:szCs w:val="18"/>
          <w:lang w:eastAsia="en-CA"/>
        </w:rPr>
        <w:t>To the East</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Post-WWII East European states, reflecting the Nazi experience, had constitutional clauses declaring the exploitation of nature essential for humanity. This political climate led to few environmental laws being passed before a 1960s Cold War thaw. The thaw coincided with a spurt of environmentalist activism with “concerned scientists” from East and West issuing joint pronouncements albeit less apocalyptic and more concerned with public health than Western environmentalist pronouncements. When the thaw ended Eastern environmentalists were locked in lunatic asylums. (433) The Czech Spring of 1968, as with previous uprisings in the East, did </w:t>
      </w:r>
      <w:r w:rsidRPr="00382FED">
        <w:rPr>
          <w:rFonts w:ascii="Verdana" w:eastAsia="Times New Roman" w:hAnsi="Verdana" w:cs="Times New Roman"/>
          <w:i/>
          <w:iCs/>
          <w:color w:val="333333"/>
          <w:sz w:val="18"/>
          <w:szCs w:val="18"/>
          <w:lang w:eastAsia="en-CA"/>
        </w:rPr>
        <w:t>not</w:t>
      </w:r>
      <w:r w:rsidRPr="00382FED">
        <w:rPr>
          <w:rFonts w:ascii="Verdana" w:eastAsia="Times New Roman" w:hAnsi="Verdana" w:cs="Times New Roman"/>
          <w:color w:val="333333"/>
          <w:sz w:val="18"/>
          <w:szCs w:val="18"/>
          <w:lang w:eastAsia="en-CA"/>
        </w:rPr>
        <w:t xml:space="preserve"> have an environmentalist component. The surge of Eastern environmental activism began mid-1980s and: “</w:t>
      </w:r>
      <w:r w:rsidRPr="00382FED">
        <w:rPr>
          <w:rFonts w:ascii="Verdana" w:eastAsia="Times New Roman" w:hAnsi="Verdana" w:cs="Times New Roman"/>
          <w:i/>
          <w:iCs/>
          <w:color w:val="333333"/>
          <w:sz w:val="18"/>
          <w:szCs w:val="18"/>
          <w:lang w:eastAsia="en-CA"/>
        </w:rPr>
        <w:t>everyone knows environmental protest was a major factor in pulling down the ruling communist regimes</w:t>
      </w:r>
      <w:r w:rsidRPr="00382FED">
        <w:rPr>
          <w:rFonts w:ascii="Verdana" w:eastAsia="Times New Roman" w:hAnsi="Verdana" w:cs="Times New Roman"/>
          <w:color w:val="333333"/>
          <w:sz w:val="18"/>
          <w:szCs w:val="18"/>
          <w:lang w:eastAsia="en-CA"/>
        </w:rPr>
        <w:t>”. (434)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West European greens blame capitalist greed and mindless consumerism for environmental problems. East European greens blamed socialist state planning. Czech greens opposed their government’s development of mechanized monoculture grain production. Polish greens called the construction of a steel-works near old Krakow, a Communist defacement of Polish heritage. State-driven industrialization and road-building were decried by Slovakian greens as an “</w:t>
      </w:r>
      <w:r w:rsidRPr="00382FED">
        <w:rPr>
          <w:rFonts w:ascii="Verdana" w:eastAsia="Times New Roman" w:hAnsi="Verdana" w:cs="Times New Roman"/>
          <w:i/>
          <w:iCs/>
          <w:color w:val="333333"/>
          <w:sz w:val="18"/>
          <w:szCs w:val="18"/>
          <w:lang w:eastAsia="en-CA"/>
        </w:rPr>
        <w:t>attack on their landscape and way of life</w:t>
      </w:r>
      <w:r w:rsidRPr="00382FED">
        <w:rPr>
          <w:rFonts w:ascii="Verdana" w:eastAsia="Times New Roman" w:hAnsi="Verdana" w:cs="Times New Roman"/>
          <w:color w:val="333333"/>
          <w:sz w:val="18"/>
          <w:szCs w:val="18"/>
          <w:lang w:eastAsia="en-CA"/>
        </w:rPr>
        <w:t xml:space="preserve">”. Bulgarian and Hungarian environmentalists were nationalistic peasantists whose </w:t>
      </w:r>
      <w:r w:rsidRPr="00382FED">
        <w:rPr>
          <w:rFonts w:ascii="Verdana" w:eastAsia="Times New Roman" w:hAnsi="Verdana" w:cs="Times New Roman"/>
          <w:i/>
          <w:iCs/>
          <w:color w:val="333333"/>
          <w:sz w:val="18"/>
          <w:szCs w:val="18"/>
          <w:lang w:eastAsia="en-CA"/>
        </w:rPr>
        <w:t xml:space="preserve">“smuggled-out dissident literature” </w:t>
      </w:r>
      <w:r w:rsidRPr="00382FED">
        <w:rPr>
          <w:rFonts w:ascii="Verdana" w:eastAsia="Times New Roman" w:hAnsi="Verdana" w:cs="Times New Roman"/>
          <w:color w:val="333333"/>
          <w:sz w:val="18"/>
          <w:szCs w:val="18"/>
          <w:lang w:eastAsia="en-CA"/>
        </w:rPr>
        <w:t>mourned destroyed villages. Eastern activists “</w:t>
      </w:r>
      <w:r w:rsidRPr="00382FED">
        <w:rPr>
          <w:rFonts w:ascii="Verdana" w:eastAsia="Times New Roman" w:hAnsi="Verdana" w:cs="Times New Roman"/>
          <w:i/>
          <w:iCs/>
          <w:color w:val="333333"/>
          <w:sz w:val="18"/>
          <w:szCs w:val="18"/>
          <w:lang w:eastAsia="en-CA"/>
        </w:rPr>
        <w:t xml:space="preserve">wrote movingly of the importance of the peasant to the nation” </w:t>
      </w:r>
      <w:r w:rsidRPr="00382FED">
        <w:rPr>
          <w:rFonts w:ascii="Verdana" w:eastAsia="Times New Roman" w:hAnsi="Verdana" w:cs="Times New Roman"/>
          <w:color w:val="333333"/>
          <w:sz w:val="18"/>
          <w:szCs w:val="18"/>
          <w:lang w:eastAsia="en-CA"/>
        </w:rPr>
        <w:t>and about</w:t>
      </w:r>
      <w:r w:rsidRPr="00382FED">
        <w:rPr>
          <w:rFonts w:ascii="Verdana" w:eastAsia="Times New Roman" w:hAnsi="Verdana" w:cs="Times New Roman"/>
          <w:i/>
          <w:iCs/>
          <w:color w:val="333333"/>
          <w:sz w:val="18"/>
          <w:szCs w:val="18"/>
          <w:lang w:eastAsia="en-CA"/>
        </w:rPr>
        <w:t xml:space="preserve"> “the peasant’s religion, folkways and buildings and care for the land</w:t>
      </w:r>
      <w:r w:rsidRPr="00382FED">
        <w:rPr>
          <w:rFonts w:ascii="Verdana" w:eastAsia="Times New Roman" w:hAnsi="Verdana" w:cs="Times New Roman"/>
          <w:color w:val="333333"/>
          <w:sz w:val="18"/>
          <w:szCs w:val="18"/>
          <w:lang w:eastAsia="en-CA"/>
        </w:rPr>
        <w:t xml:space="preserve">.” (435) Bulgarian greens were spiritualist technophobes expressing a disgust at industrial pollution rivalled only by Scandinavian Deep Ecologists. Bramwell marvels at the mythological base of these emotions. Bulgaria was a pre-industrial country without industrial pollution. (436)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In the 1980s the UN, in conjunction with the British “Green Alliance”, developed and disseminated data on East European “</w:t>
      </w:r>
      <w:r w:rsidRPr="00382FED">
        <w:rPr>
          <w:rFonts w:ascii="Verdana" w:eastAsia="Times New Roman" w:hAnsi="Verdana" w:cs="Times New Roman"/>
          <w:i/>
          <w:iCs/>
          <w:color w:val="333333"/>
          <w:sz w:val="18"/>
          <w:szCs w:val="18"/>
          <w:lang w:eastAsia="en-CA"/>
        </w:rPr>
        <w:t>acid</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rain</w:t>
      </w:r>
      <w:r w:rsidRPr="00382FED">
        <w:rPr>
          <w:rFonts w:ascii="Verdana" w:eastAsia="Times New Roman" w:hAnsi="Verdana" w:cs="Times New Roman"/>
          <w:color w:val="333333"/>
          <w:sz w:val="18"/>
          <w:szCs w:val="18"/>
          <w:lang w:eastAsia="en-CA"/>
        </w:rPr>
        <w:t>” and related cross-border, anti-coal canards while: “</w:t>
      </w:r>
      <w:r w:rsidRPr="00382FED">
        <w:rPr>
          <w:rFonts w:ascii="Verdana" w:eastAsia="Times New Roman" w:hAnsi="Verdana" w:cs="Times New Roman"/>
          <w:i/>
          <w:iCs/>
          <w:color w:val="333333"/>
          <w:sz w:val="18"/>
          <w:szCs w:val="18"/>
          <w:lang w:eastAsia="en-CA"/>
        </w:rPr>
        <w:t xml:space="preserve">Greenpeace and other pressure groups published data, guesstimates and anecdotes from dissident groups in the East which revealed an appalling state of affairs.” </w:t>
      </w:r>
      <w:r w:rsidRPr="00382FED">
        <w:rPr>
          <w:rFonts w:ascii="Verdana" w:eastAsia="Times New Roman" w:hAnsi="Verdana" w:cs="Times New Roman"/>
          <w:color w:val="333333"/>
          <w:sz w:val="18"/>
          <w:szCs w:val="18"/>
          <w:lang w:eastAsia="en-CA"/>
        </w:rPr>
        <w:t>NATO-state academics of “</w:t>
      </w:r>
      <w:r w:rsidRPr="00382FED">
        <w:rPr>
          <w:rFonts w:ascii="Verdana" w:eastAsia="Times New Roman" w:hAnsi="Verdana" w:cs="Times New Roman"/>
          <w:i/>
          <w:iCs/>
          <w:color w:val="333333"/>
          <w:sz w:val="18"/>
          <w:szCs w:val="18"/>
          <w:lang w:eastAsia="en-CA"/>
        </w:rPr>
        <w:t>all political persuasions</w:t>
      </w:r>
      <w:r w:rsidRPr="00382FED">
        <w:rPr>
          <w:rFonts w:ascii="Verdana" w:eastAsia="Times New Roman" w:hAnsi="Verdana" w:cs="Times New Roman"/>
          <w:color w:val="333333"/>
          <w:sz w:val="18"/>
          <w:szCs w:val="18"/>
          <w:lang w:eastAsia="en-CA"/>
        </w:rPr>
        <w:t>” were paid to help local environmental dissidents “</w:t>
      </w:r>
      <w:r w:rsidRPr="00382FED">
        <w:rPr>
          <w:rFonts w:ascii="Verdana" w:eastAsia="Times New Roman" w:hAnsi="Verdana" w:cs="Times New Roman"/>
          <w:i/>
          <w:iCs/>
          <w:color w:val="333333"/>
          <w:sz w:val="18"/>
          <w:szCs w:val="18"/>
          <w:lang w:eastAsia="en-CA"/>
        </w:rPr>
        <w:t>who tried to keep records albeit with inadequate equipment</w:t>
      </w:r>
      <w:r w:rsidRPr="00382FED">
        <w:rPr>
          <w:rFonts w:ascii="Verdana" w:eastAsia="Times New Roman" w:hAnsi="Verdana" w:cs="Times New Roman"/>
          <w:color w:val="333333"/>
          <w:sz w:val="18"/>
          <w:szCs w:val="18"/>
          <w:lang w:eastAsia="en-CA"/>
        </w:rPr>
        <w:t xml:space="preserve">”. Alarming stories about industry-caused health crises and pollution-damaged historic buildings were spread via word-of-mouth campaigns and through low-budget journals. Cross-border pollution myths predominated. Polish environmentalists protested air pollution drifting in from East Germany and Czechoslovakia. Romanians and Bulgarians squabbled over pollution to a shared river, aptly named the Ruse. East German power stations and Czech mining operations were accused of raining acid down on Europe’s forests. Across Eastern Europe: </w:t>
      </w:r>
      <w:r w:rsidRPr="00382FED">
        <w:rPr>
          <w:rFonts w:ascii="Verdana" w:eastAsia="Times New Roman" w:hAnsi="Verdana" w:cs="Times New Roman"/>
          <w:i/>
          <w:iCs/>
          <w:color w:val="333333"/>
          <w:sz w:val="18"/>
          <w:szCs w:val="18"/>
          <w:lang w:eastAsia="en-CA"/>
        </w:rPr>
        <w:t xml:space="preserve">“environmentalism, therefore, became the focus of a general political syndrome of dissent, which included many members of the ruling system, the apparatchiki.” </w:t>
      </w:r>
      <w:r w:rsidRPr="00382FED">
        <w:rPr>
          <w:rFonts w:ascii="Verdana" w:eastAsia="Times New Roman" w:hAnsi="Verdana" w:cs="Times New Roman"/>
          <w:color w:val="333333"/>
          <w:sz w:val="18"/>
          <w:szCs w:val="18"/>
          <w:lang w:eastAsia="en-CA"/>
        </w:rPr>
        <w:t>The breaking opportunity was the Hungarian government’s announcement of plans to dam the Danube. Anti-dam protests were organized by Budapest University professors and students who emphasised the dam’s threat to the Danube’s cultural, historical and international value. Protests compelled the government to hold a referendum on the issue. The government lost and cancelled the project - an Eastern European first. The anti-dam protest movement reorganized into the Hungarian Green Party in 1990.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In the West a blowback occurred because Western use of an environmentalist critique on the East enhanced the legitimacy of environmentalism back home, particularly in the US. In their eagerness to score propaganda points against the Soviet Union, Americans made full use of East European environmentalist disinformation. Bramwell recalls “</w:t>
      </w:r>
      <w:r w:rsidRPr="00382FED">
        <w:rPr>
          <w:rFonts w:ascii="Verdana" w:eastAsia="Times New Roman" w:hAnsi="Verdana" w:cs="Times New Roman"/>
          <w:i/>
          <w:iCs/>
          <w:color w:val="333333"/>
          <w:sz w:val="18"/>
          <w:szCs w:val="18"/>
          <w:lang w:eastAsia="en-CA"/>
        </w:rPr>
        <w:t>the press in the USA and in Britain was full of reports of the extraordinary level of environmental damage</w:t>
      </w:r>
      <w:r w:rsidRPr="00382FED">
        <w:rPr>
          <w:rFonts w:ascii="Verdana" w:eastAsia="Times New Roman" w:hAnsi="Verdana" w:cs="Times New Roman"/>
          <w:color w:val="333333"/>
          <w:sz w:val="18"/>
          <w:szCs w:val="18"/>
          <w:lang w:eastAsia="en-CA"/>
        </w:rPr>
        <w:t xml:space="preserve">” in the Soviet bloc. Affirmation of the environmental problems of Communism became a loyalty test. Western politicians were trapped for </w:t>
      </w:r>
      <w:r w:rsidRPr="00382FED">
        <w:rPr>
          <w:rFonts w:ascii="Verdana" w:eastAsia="Times New Roman" w:hAnsi="Verdana" w:cs="Times New Roman"/>
          <w:i/>
          <w:iCs/>
          <w:color w:val="333333"/>
          <w:sz w:val="18"/>
          <w:szCs w:val="18"/>
          <w:lang w:eastAsia="en-CA"/>
        </w:rPr>
        <w:t xml:space="preserve">“clearly pollution in Eastern Europe could not be ignored as the invention of a lot of tiresome Greens. But if pollution was real, was a concrete phenomenon, in the East, how could it be ignored in the West.” </w:t>
      </w:r>
      <w:r w:rsidRPr="00382FED">
        <w:rPr>
          <w:rFonts w:ascii="Verdana" w:eastAsia="Times New Roman" w:hAnsi="Verdana" w:cs="Times New Roman"/>
          <w:color w:val="333333"/>
          <w:sz w:val="18"/>
          <w:szCs w:val="18"/>
          <w:lang w:eastAsia="en-CA"/>
        </w:rPr>
        <w:t xml:space="preserve">(437)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After the sweeping changes of 1989-91 “</w:t>
      </w:r>
      <w:r w:rsidRPr="00382FED">
        <w:rPr>
          <w:rFonts w:ascii="Verdana" w:eastAsia="Times New Roman" w:hAnsi="Verdana" w:cs="Times New Roman"/>
          <w:i/>
          <w:iCs/>
          <w:color w:val="333333"/>
          <w:sz w:val="18"/>
          <w:szCs w:val="18"/>
          <w:lang w:eastAsia="en-CA"/>
        </w:rPr>
        <w:t>saving</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environment</w:t>
      </w:r>
      <w:r w:rsidRPr="00382FED">
        <w:rPr>
          <w:rFonts w:ascii="Verdana" w:eastAsia="Times New Roman" w:hAnsi="Verdana" w:cs="Times New Roman"/>
          <w:color w:val="333333"/>
          <w:sz w:val="18"/>
          <w:szCs w:val="18"/>
          <w:lang w:eastAsia="en-CA"/>
        </w:rPr>
        <w:t xml:space="preserve">” became a rationale for Western Aid programmes to the East. Administering these programmes was a boon for </w:t>
      </w:r>
      <w:r w:rsidRPr="00382FED">
        <w:rPr>
          <w:rFonts w:ascii="Verdana" w:eastAsia="Times New Roman" w:hAnsi="Verdana" w:cs="Times New Roman"/>
          <w:i/>
          <w:iCs/>
          <w:color w:val="333333"/>
          <w:sz w:val="18"/>
          <w:szCs w:val="18"/>
          <w:lang w:eastAsia="en-CA"/>
        </w:rPr>
        <w:t xml:space="preserve">“pressure groups and non-government organizations who had begun to work with industry and found they could offer expertise and contact with East European activists.” </w:t>
      </w:r>
      <w:r w:rsidRPr="00382FED">
        <w:rPr>
          <w:rFonts w:ascii="Verdana" w:eastAsia="Times New Roman" w:hAnsi="Verdana" w:cs="Times New Roman"/>
          <w:color w:val="333333"/>
          <w:sz w:val="18"/>
          <w:szCs w:val="18"/>
          <w:lang w:eastAsia="en-CA"/>
        </w:rPr>
        <w:t>Modernizing East European industry was big business. Greenpeace and the Green Alliance “</w:t>
      </w:r>
      <w:r w:rsidRPr="00382FED">
        <w:rPr>
          <w:rFonts w:ascii="Verdana" w:eastAsia="Times New Roman" w:hAnsi="Verdana" w:cs="Times New Roman"/>
          <w:i/>
          <w:iCs/>
          <w:color w:val="333333"/>
          <w:sz w:val="18"/>
          <w:szCs w:val="18"/>
          <w:lang w:eastAsia="en-CA"/>
        </w:rPr>
        <w:t>were especially favourably placed</w:t>
      </w:r>
      <w:r w:rsidRPr="00382FED">
        <w:rPr>
          <w:rFonts w:ascii="Verdana" w:eastAsia="Times New Roman" w:hAnsi="Verdana" w:cs="Times New Roman"/>
          <w:color w:val="333333"/>
          <w:sz w:val="18"/>
          <w:szCs w:val="18"/>
          <w:lang w:eastAsia="en-CA"/>
        </w:rPr>
        <w:t>” to participate as were other European reform environmentalists “</w:t>
      </w:r>
      <w:r w:rsidRPr="00382FED">
        <w:rPr>
          <w:rFonts w:ascii="Verdana" w:eastAsia="Times New Roman" w:hAnsi="Verdana" w:cs="Times New Roman"/>
          <w:i/>
          <w:iCs/>
          <w:color w:val="333333"/>
          <w:sz w:val="18"/>
          <w:szCs w:val="18"/>
          <w:lang w:eastAsia="en-CA"/>
        </w:rPr>
        <w:t>who were evolving specific programmes for industry</w:t>
      </w:r>
      <w:r w:rsidRPr="00382FED">
        <w:rPr>
          <w:rFonts w:ascii="Verdana" w:eastAsia="Times New Roman" w:hAnsi="Verdana" w:cs="Times New Roman"/>
          <w:color w:val="333333"/>
          <w:sz w:val="18"/>
          <w:szCs w:val="18"/>
          <w:lang w:eastAsia="en-CA"/>
        </w:rPr>
        <w:t>”. (438)</w:t>
      </w:r>
    </w:p>
    <w:p w:rsidR="00382FED" w:rsidRPr="00382FED" w:rsidRDefault="00382FED" w:rsidP="00382FED">
      <w:pPr>
        <w:spacing w:after="0" w:line="270" w:lineRule="atLeast"/>
        <w:jc w:val="right"/>
        <w:rPr>
          <w:rFonts w:ascii="Verdana" w:eastAsia="Times New Roman" w:hAnsi="Verdana" w:cs="Times New Roman"/>
          <w:color w:val="333333"/>
          <w:sz w:val="18"/>
          <w:szCs w:val="18"/>
          <w:lang w:eastAsia="en-CA"/>
        </w:rPr>
      </w:pPr>
      <w:hyperlink r:id="rId35" w:anchor="top" w:history="1">
        <w:r w:rsidRPr="00382FED">
          <w:rPr>
            <w:rFonts w:ascii="Verdana" w:eastAsia="Times New Roman" w:hAnsi="Verdana" w:cs="Times New Roman"/>
            <w:b/>
            <w:bCs/>
            <w:color w:val="003366"/>
            <w:sz w:val="18"/>
            <w:lang w:eastAsia="en-CA"/>
          </w:rPr>
          <w:t>top of the page</w:t>
        </w:r>
      </w:hyperlink>
    </w:p>
    <w:p w:rsidR="00382FED" w:rsidRPr="00382FED" w:rsidRDefault="00382FED" w:rsidP="00382FED">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14" w:name="Doo"/>
      <w:bookmarkEnd w:id="14"/>
      <w:r w:rsidRPr="00382FED">
        <w:rPr>
          <w:rFonts w:ascii="Verdana" w:eastAsia="Times New Roman" w:hAnsi="Verdana" w:cs="Times New Roman"/>
          <w:b/>
          <w:bCs/>
          <w:color w:val="333333"/>
          <w:sz w:val="18"/>
          <w:szCs w:val="18"/>
          <w:lang w:eastAsia="en-CA"/>
        </w:rPr>
        <w:t>Deep Doo-Doo</w:t>
      </w:r>
      <w:r w:rsidRPr="00382FED">
        <w:rPr>
          <w:rFonts w:ascii="Verdana" w:eastAsia="Times New Roman" w:hAnsi="Verdana" w:cs="Times New Roman"/>
          <w:color w:val="333333"/>
          <w:sz w:val="18"/>
          <w:szCs w:val="18"/>
          <w:lang w:eastAsia="en-CA"/>
        </w:rPr>
        <w:t xml:space="preserve">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Bramwell has a poorly edited chapter on the environmental movement’s radical flank – the Deep Ecologists. Sometimes she uses the terms ‘Green’, ‘Ecologist’ and ‘Deep Ecologist’ as distinct categories; sometimes as synonyms. She describes the Deeps as “</w:t>
      </w:r>
      <w:r w:rsidRPr="00382FED">
        <w:rPr>
          <w:rFonts w:ascii="Verdana" w:eastAsia="Times New Roman" w:hAnsi="Verdana" w:cs="Times New Roman"/>
          <w:i/>
          <w:iCs/>
          <w:color w:val="333333"/>
          <w:sz w:val="18"/>
          <w:szCs w:val="18"/>
          <w:lang w:eastAsia="en-CA"/>
        </w:rPr>
        <w:t>the most consistent and least democratic of ecological theorists</w:t>
      </w:r>
      <w:r w:rsidRPr="00382FED">
        <w:rPr>
          <w:rFonts w:ascii="Verdana" w:eastAsia="Times New Roman" w:hAnsi="Verdana" w:cs="Times New Roman"/>
          <w:color w:val="333333"/>
          <w:sz w:val="18"/>
          <w:szCs w:val="18"/>
          <w:lang w:eastAsia="en-CA"/>
        </w:rPr>
        <w:t>”. The Deeps preach eco-catastrophe is inevitable and humans are responsible. They reject “</w:t>
      </w:r>
      <w:r w:rsidRPr="00382FED">
        <w:rPr>
          <w:rFonts w:ascii="Verdana" w:eastAsia="Times New Roman" w:hAnsi="Verdana" w:cs="Times New Roman"/>
          <w:i/>
          <w:iCs/>
          <w:color w:val="333333"/>
          <w:sz w:val="18"/>
          <w:szCs w:val="18"/>
          <w:lang w:eastAsia="en-CA"/>
        </w:rPr>
        <w:t>sustainable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development</w:t>
      </w:r>
      <w:r w:rsidRPr="00382FED">
        <w:rPr>
          <w:rFonts w:ascii="Verdana" w:eastAsia="Times New Roman" w:hAnsi="Verdana" w:cs="Times New Roman"/>
          <w:color w:val="333333"/>
          <w:sz w:val="18"/>
          <w:szCs w:val="18"/>
          <w:lang w:eastAsia="en-CA"/>
        </w:rPr>
        <w:t xml:space="preserve">” as too utilitarian; too humanitarian. (439) They assert the survival of wilderness is more important than the survival of humanity. (440) Deeps reject conventional political parties and lobbying. They oppose mainstream environmental organizations </w:t>
      </w:r>
      <w:r w:rsidRPr="00382FED">
        <w:rPr>
          <w:rFonts w:ascii="Verdana" w:eastAsia="Times New Roman" w:hAnsi="Verdana" w:cs="Times New Roman"/>
          <w:color w:val="333333"/>
          <w:sz w:val="18"/>
          <w:szCs w:val="18"/>
          <w:lang w:eastAsia="en-CA"/>
        </w:rPr>
        <w:lastRenderedPageBreak/>
        <w:t>because these groups implement reforms buttressing a system the Deeps believe should be allowed to collapse. (She mentions “</w:t>
      </w:r>
      <w:r w:rsidRPr="00382FED">
        <w:rPr>
          <w:rFonts w:ascii="Verdana" w:eastAsia="Times New Roman" w:hAnsi="Verdana" w:cs="Times New Roman"/>
          <w:i/>
          <w:iCs/>
          <w:color w:val="333333"/>
          <w:sz w:val="18"/>
          <w:szCs w:val="18"/>
          <w:lang w:eastAsia="en-CA"/>
        </w:rPr>
        <w:t>anecdotal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evidence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from</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USA</w:t>
      </w:r>
      <w:r w:rsidRPr="00382FED">
        <w:rPr>
          <w:rFonts w:ascii="Verdana" w:eastAsia="Times New Roman" w:hAnsi="Verdana" w:cs="Times New Roman"/>
          <w:color w:val="333333"/>
          <w:sz w:val="18"/>
          <w:szCs w:val="18"/>
          <w:lang w:eastAsia="en-CA"/>
        </w:rPr>
        <w:t xml:space="preserve">” of reformist environmental lobbying being undermined by Deeps.) Deeps argue: </w:t>
      </w:r>
      <w:r w:rsidRPr="00382FED">
        <w:rPr>
          <w:rFonts w:ascii="Verdana" w:eastAsia="Times New Roman" w:hAnsi="Verdana" w:cs="Times New Roman"/>
          <w:i/>
          <w:iCs/>
          <w:color w:val="333333"/>
          <w:sz w:val="18"/>
          <w:szCs w:val="18"/>
          <w:lang w:eastAsia="en-CA"/>
        </w:rPr>
        <w:t xml:space="preserve">“if democracy cannot solve pollution problems and prevent the greenhouse effect, then ‘new forms of government’ should develop that can do so.” </w:t>
      </w:r>
      <w:r w:rsidRPr="00382FED">
        <w:rPr>
          <w:rFonts w:ascii="Verdana" w:eastAsia="Times New Roman" w:hAnsi="Verdana" w:cs="Times New Roman"/>
          <w:color w:val="333333"/>
          <w:sz w:val="18"/>
          <w:szCs w:val="18"/>
          <w:lang w:eastAsia="en-CA"/>
        </w:rPr>
        <w:t>To this Bramwell quickly adds:</w:t>
      </w:r>
      <w:r w:rsidRPr="00382FED">
        <w:rPr>
          <w:rFonts w:ascii="Verdana" w:eastAsia="Times New Roman" w:hAnsi="Verdana" w:cs="Times New Roman"/>
          <w:i/>
          <w:iCs/>
          <w:color w:val="333333"/>
          <w:sz w:val="18"/>
          <w:szCs w:val="18"/>
          <w:lang w:eastAsia="en-CA"/>
        </w:rPr>
        <w:t xml:space="preserve"> “the word ‘new’ is a formulation often used to obscure meaning or veil a lack of meaning and its frequent use is a characteristic the Greens share with the pre-war European Fascists.” </w:t>
      </w:r>
      <w:r w:rsidRPr="00382FED">
        <w:rPr>
          <w:rFonts w:ascii="Verdana" w:eastAsia="Times New Roman" w:hAnsi="Verdana" w:cs="Times New Roman"/>
          <w:color w:val="333333"/>
          <w:sz w:val="18"/>
          <w:szCs w:val="18"/>
          <w:lang w:eastAsia="en-CA"/>
        </w:rPr>
        <w:t xml:space="preserve">(441) Bramwell is impressed such an extreme ideology became popular and speculates that Deep Ecology was designed to fit a psychological need for religion. In many East European countries Deepish environmentalism is the only flavour on offer. She suspects Deep Ecology will continue to grow and sees it is a threat to reformist environmentalism.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Norwegian Arne Naess coined the concept Deep Ecology in 1972 and his writings are central to the Deep sub-movement but not that far from regular ecology. Philosophically, Naess: </w:t>
      </w:r>
      <w:r w:rsidRPr="00382FED">
        <w:rPr>
          <w:rFonts w:ascii="Verdana" w:eastAsia="Times New Roman" w:hAnsi="Verdana" w:cs="Times New Roman"/>
          <w:i/>
          <w:iCs/>
          <w:color w:val="333333"/>
          <w:sz w:val="18"/>
          <w:szCs w:val="18"/>
          <w:lang w:eastAsia="en-CA"/>
        </w:rPr>
        <w:t xml:space="preserve">“attacks the mainstream of European philosophy – Descartes, Bacon – for the same reasons ecologists attack what they claim is the mainstream of European science, arguing that it is mechanistic, analytical and reductive.” </w:t>
      </w:r>
      <w:r w:rsidRPr="00382FED">
        <w:rPr>
          <w:rFonts w:ascii="Verdana" w:eastAsia="Times New Roman" w:hAnsi="Verdana" w:cs="Times New Roman"/>
          <w:color w:val="333333"/>
          <w:sz w:val="18"/>
          <w:szCs w:val="18"/>
          <w:lang w:eastAsia="en-CA"/>
        </w:rPr>
        <w:t>Naess’s contempt for Western thought “</w:t>
      </w:r>
      <w:r w:rsidRPr="00382FED">
        <w:rPr>
          <w:rFonts w:ascii="Verdana" w:eastAsia="Times New Roman" w:hAnsi="Verdana" w:cs="Times New Roman"/>
          <w:i/>
          <w:iCs/>
          <w:color w:val="333333"/>
          <w:sz w:val="18"/>
          <w:szCs w:val="18"/>
          <w:lang w:eastAsia="en-CA"/>
        </w:rPr>
        <w:t>appears constantly in the works of ecologists</w:t>
      </w:r>
      <w:r w:rsidRPr="00382FED">
        <w:rPr>
          <w:rFonts w:ascii="Verdana" w:eastAsia="Times New Roman" w:hAnsi="Verdana" w:cs="Times New Roman"/>
          <w:color w:val="333333"/>
          <w:sz w:val="18"/>
          <w:szCs w:val="18"/>
          <w:lang w:eastAsia="en-CA"/>
        </w:rPr>
        <w:t xml:space="preserve">”. (442) Deeps suffer the same love-hate relationship with science as does the rest of the environmental movement. Nevertheless, </w:t>
      </w:r>
      <w:r w:rsidRPr="00382FED">
        <w:rPr>
          <w:rFonts w:ascii="Verdana" w:eastAsia="Times New Roman" w:hAnsi="Verdana" w:cs="Times New Roman"/>
          <w:i/>
          <w:iCs/>
          <w:color w:val="333333"/>
          <w:sz w:val="18"/>
          <w:szCs w:val="18"/>
          <w:lang w:eastAsia="en-CA"/>
        </w:rPr>
        <w:t xml:space="preserve">“writers on deep ecology give their work a scientific gloss, using terms drawn from theoretical biology or cybernetics, and illustrating them with graphs and models. </w:t>
      </w:r>
      <w:r w:rsidRPr="00382FED">
        <w:rPr>
          <w:rFonts w:ascii="Verdana" w:eastAsia="Times New Roman" w:hAnsi="Verdana" w:cs="Times New Roman"/>
          <w:color w:val="333333"/>
          <w:sz w:val="18"/>
          <w:szCs w:val="18"/>
          <w:lang w:eastAsia="en-CA"/>
        </w:rPr>
        <w:t xml:space="preserve">(443)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Naess extols local democracy as a block to industrial development as though ‘locals’ are always anti-industry. His anti-capitalist diatribes about uprootedness ignore the fact that “</w:t>
      </w:r>
      <w:r w:rsidRPr="00382FED">
        <w:rPr>
          <w:rFonts w:ascii="Verdana" w:eastAsia="Times New Roman" w:hAnsi="Verdana" w:cs="Times New Roman"/>
          <w:i/>
          <w:iCs/>
          <w:color w:val="333333"/>
          <w:sz w:val="18"/>
          <w:szCs w:val="18"/>
          <w:lang w:eastAsia="en-CA"/>
        </w:rPr>
        <w:t xml:space="preserve">even the rooted peasant has proven surprisingly apt to wander about, even if only to the nearest stretch of vacant land.” </w:t>
      </w:r>
      <w:r w:rsidRPr="00382FED">
        <w:rPr>
          <w:rFonts w:ascii="Verdana" w:eastAsia="Times New Roman" w:hAnsi="Verdana" w:cs="Times New Roman"/>
          <w:color w:val="333333"/>
          <w:sz w:val="18"/>
          <w:szCs w:val="18"/>
          <w:lang w:eastAsia="en-CA"/>
        </w:rPr>
        <w:t>Most damningly, Naess was soft on communism. Bramwell notes how seldom he wrote about East bloc pollution even though he “</w:t>
      </w:r>
      <w:r w:rsidRPr="00382FED">
        <w:rPr>
          <w:rFonts w:ascii="Verdana" w:eastAsia="Times New Roman" w:hAnsi="Verdana" w:cs="Times New Roman"/>
          <w:i/>
          <w:iCs/>
          <w:color w:val="333333"/>
          <w:sz w:val="18"/>
          <w:szCs w:val="18"/>
          <w:lang w:eastAsia="en-CA"/>
        </w:rPr>
        <w:t>attended conferences in the former Soviet Union and should have observed the situation there, and might even have searched for information from protestors on the spot.</w:t>
      </w:r>
      <w:r w:rsidRPr="00382FED">
        <w:rPr>
          <w:rFonts w:ascii="Verdana" w:eastAsia="Times New Roman" w:hAnsi="Verdana" w:cs="Times New Roman"/>
          <w:color w:val="333333"/>
          <w:sz w:val="18"/>
          <w:szCs w:val="18"/>
          <w:lang w:eastAsia="en-CA"/>
        </w:rPr>
        <w:t>” She makes the connection – the deeper the green, the less the anti-Soviet rhetoric. Thus Bramwell “</w:t>
      </w:r>
      <w:r w:rsidRPr="00382FED">
        <w:rPr>
          <w:rFonts w:ascii="Verdana" w:eastAsia="Times New Roman" w:hAnsi="Verdana" w:cs="Times New Roman"/>
          <w:i/>
          <w:iCs/>
          <w:color w:val="333333"/>
          <w:sz w:val="18"/>
          <w:szCs w:val="18"/>
          <w:lang w:eastAsia="en-CA"/>
        </w:rPr>
        <w:t>smells a rat”</w:t>
      </w:r>
      <w:r w:rsidRPr="00382FED">
        <w:rPr>
          <w:rFonts w:ascii="Verdana" w:eastAsia="Times New Roman" w:hAnsi="Verdana" w:cs="Times New Roman"/>
          <w:color w:val="333333"/>
          <w:sz w:val="18"/>
          <w:szCs w:val="18"/>
          <w:lang w:eastAsia="en-CA"/>
        </w:rPr>
        <w:t xml:space="preserve"> and accuses Naess of opposing, not pollution and resource depletion, but the West itself. (444)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mentions Edward Goldsmith’s billionaire patron-brother James but has nothing to say about Arne Naess’s wealthy brother. Erling Naess made a fortune in the whaling business in 1920s and 1930s before transitioning from whaling tankers to oil tankers. He received financing from J.P. Morgan &amp; Co. in 1946 and formed a consortium with the Rockefellers in 1954. His innovation was flying flags of convenience. He was a founding executive of Intertanko (1970) and soon ran the consortium. In the 1970s there was a surplus of tankers with 20% of ships sitting idle, thus Erling pressed to have older tankers decommissioned using their potential environmental hazard as a rationale. This campaign benefitted from high profile oil spills. The US Justice Department had an extensive file on Erling and were close to, with Congressional support, charging Intertanko with monopolizing the tanker trade. Erling died in 1993. The Intertanko syndicate now owns 2,900 tankers – two-thirds of global capacity. Fear not, Intertanko is committed to “a fair and competitive market” and to environmental protection.) (445)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Leading Deep Ecologist Bill Devall teaches people to </w:t>
      </w:r>
      <w:r w:rsidRPr="00382FED">
        <w:rPr>
          <w:rFonts w:ascii="Verdana" w:eastAsia="Times New Roman" w:hAnsi="Verdana" w:cs="Times New Roman"/>
          <w:i/>
          <w:iCs/>
          <w:color w:val="333333"/>
          <w:sz w:val="18"/>
          <w:szCs w:val="18"/>
          <w:lang w:eastAsia="en-CA"/>
        </w:rPr>
        <w:t>“think like a mountain</w:t>
      </w:r>
      <w:r w:rsidRPr="00382FED">
        <w:rPr>
          <w:rFonts w:ascii="Verdana" w:eastAsia="Times New Roman" w:hAnsi="Verdana" w:cs="Times New Roman"/>
          <w:color w:val="333333"/>
          <w:sz w:val="18"/>
          <w:szCs w:val="18"/>
          <w:lang w:eastAsia="en-CA"/>
        </w:rPr>
        <w:t>”, “</w:t>
      </w:r>
      <w:r w:rsidRPr="00382FED">
        <w:rPr>
          <w:rFonts w:ascii="Verdana" w:eastAsia="Times New Roman" w:hAnsi="Verdana" w:cs="Times New Roman"/>
          <w:i/>
          <w:iCs/>
          <w:color w:val="333333"/>
          <w:sz w:val="18"/>
          <w:szCs w:val="18"/>
          <w:lang w:eastAsia="en-CA"/>
        </w:rPr>
        <w:t xml:space="preserve">sing like a river” </w:t>
      </w:r>
      <w:r w:rsidRPr="00382FED">
        <w:rPr>
          <w:rFonts w:ascii="Verdana" w:eastAsia="Times New Roman" w:hAnsi="Verdana" w:cs="Times New Roman"/>
          <w:color w:val="333333"/>
          <w:sz w:val="18"/>
          <w:szCs w:val="18"/>
          <w:lang w:eastAsia="en-CA"/>
        </w:rPr>
        <w:t>and</w:t>
      </w:r>
      <w:r w:rsidRPr="00382FED">
        <w:rPr>
          <w:rFonts w:ascii="Verdana" w:eastAsia="Times New Roman" w:hAnsi="Verdana" w:cs="Times New Roman"/>
          <w:i/>
          <w:iCs/>
          <w:color w:val="333333"/>
          <w:sz w:val="18"/>
          <w:szCs w:val="18"/>
          <w:lang w:eastAsia="en-CA"/>
        </w:rPr>
        <w:t xml:space="preserve"> “become one with the earth”</w:t>
      </w:r>
      <w:r w:rsidRPr="00382FED">
        <w:rPr>
          <w:rFonts w:ascii="Verdana" w:eastAsia="Times New Roman" w:hAnsi="Verdana" w:cs="Times New Roman"/>
          <w:color w:val="333333"/>
          <w:sz w:val="18"/>
          <w:szCs w:val="18"/>
          <w:lang w:eastAsia="en-CA"/>
        </w:rPr>
        <w:t xml:space="preserve">. The main Deep symbol is a guru meditating on a mountain. They believe meditating in the wilderness brings superhuman powers and insights. Also the: </w:t>
      </w:r>
      <w:r w:rsidRPr="00382FED">
        <w:rPr>
          <w:rFonts w:ascii="Verdana" w:eastAsia="Times New Roman" w:hAnsi="Verdana" w:cs="Times New Roman"/>
          <w:i/>
          <w:iCs/>
          <w:color w:val="333333"/>
          <w:sz w:val="18"/>
          <w:szCs w:val="18"/>
          <w:lang w:eastAsia="en-CA"/>
        </w:rPr>
        <w:t xml:space="preserve">“metaphors of the earth mother and father rapist that permeate deep ecologist literature are Oedipal; they show the urge to kill the father and marry the mother.” </w:t>
      </w:r>
      <w:r w:rsidRPr="00382FED">
        <w:rPr>
          <w:rFonts w:ascii="Verdana" w:eastAsia="Times New Roman" w:hAnsi="Verdana" w:cs="Times New Roman"/>
          <w:color w:val="333333"/>
          <w:sz w:val="18"/>
          <w:szCs w:val="18"/>
          <w:lang w:eastAsia="en-CA"/>
        </w:rPr>
        <w:t xml:space="preserve">(446) Bramwell reminds: </w:t>
      </w:r>
      <w:r w:rsidRPr="00382FED">
        <w:rPr>
          <w:rFonts w:ascii="Verdana" w:eastAsia="Times New Roman" w:hAnsi="Verdana" w:cs="Times New Roman"/>
          <w:i/>
          <w:iCs/>
          <w:color w:val="333333"/>
          <w:sz w:val="18"/>
          <w:szCs w:val="18"/>
          <w:lang w:eastAsia="en-CA"/>
        </w:rPr>
        <w:t xml:space="preserve">“the Nazis presented </w:t>
      </w:r>
      <w:r w:rsidRPr="00382FED">
        <w:rPr>
          <w:rFonts w:ascii="Verdana" w:eastAsia="Times New Roman" w:hAnsi="Verdana" w:cs="Times New Roman"/>
          <w:i/>
          <w:iCs/>
          <w:color w:val="333333"/>
          <w:sz w:val="18"/>
          <w:szCs w:val="18"/>
          <w:lang w:eastAsia="en-CA"/>
        </w:rPr>
        <w:lastRenderedPageBreak/>
        <w:t xml:space="preserve">themselves as the victimized, oppressed, ravaged woman figure, one with the forests and with nature, exploited by the demonic capitalist system.” </w:t>
      </w:r>
      <w:r w:rsidRPr="00382FED">
        <w:rPr>
          <w:rFonts w:ascii="Verdana" w:eastAsia="Times New Roman" w:hAnsi="Verdana" w:cs="Times New Roman"/>
          <w:color w:val="333333"/>
          <w:sz w:val="18"/>
          <w:szCs w:val="18"/>
          <w:lang w:eastAsia="en-CA"/>
        </w:rPr>
        <w:t>(447) Deep propaganda comes in canoe-loads of “noble savage” fantasies. Bramwell believes the historical illiteracy of Deeps is essential to keeping their sub-movement alive. (448)</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Bramwell denounces Deep Ecologists as extremists. “</w:t>
      </w:r>
      <w:r w:rsidRPr="00382FED">
        <w:rPr>
          <w:rFonts w:ascii="Verdana" w:eastAsia="Times New Roman" w:hAnsi="Verdana" w:cs="Times New Roman"/>
          <w:i/>
          <w:iCs/>
          <w:color w:val="333333"/>
          <w:sz w:val="18"/>
          <w:szCs w:val="18"/>
          <w:lang w:eastAsia="en-CA"/>
        </w:rPr>
        <w:t>They genuinely want to reintroduce the lifestyles of the Palaeolithic tribe</w:t>
      </w:r>
      <w:r w:rsidRPr="00382FED">
        <w:rPr>
          <w:rFonts w:ascii="Verdana" w:eastAsia="Times New Roman" w:hAnsi="Verdana" w:cs="Times New Roman"/>
          <w:color w:val="333333"/>
          <w:sz w:val="18"/>
          <w:szCs w:val="18"/>
          <w:lang w:eastAsia="en-CA"/>
        </w:rPr>
        <w:t xml:space="preserve">”. She mocks their contradictory advocacy of both a return to the Stone Age </w:t>
      </w:r>
      <w:r w:rsidRPr="00382FED">
        <w:rPr>
          <w:rFonts w:ascii="Verdana" w:eastAsia="Times New Roman" w:hAnsi="Verdana" w:cs="Times New Roman"/>
          <w:i/>
          <w:iCs/>
          <w:color w:val="333333"/>
          <w:sz w:val="18"/>
          <w:szCs w:val="18"/>
          <w:lang w:eastAsia="en-CA"/>
        </w:rPr>
        <w:t>and</w:t>
      </w:r>
      <w:r w:rsidRPr="00382FED">
        <w:rPr>
          <w:rFonts w:ascii="Verdana" w:eastAsia="Times New Roman" w:hAnsi="Verdana" w:cs="Times New Roman"/>
          <w:color w:val="333333"/>
          <w:sz w:val="18"/>
          <w:szCs w:val="18"/>
          <w:lang w:eastAsia="en-CA"/>
        </w:rPr>
        <w:t xml:space="preserve"> the formation of an international techno-state to police growth and trade. (449) Deeps characterize the fight for rights for trees and wildlife as being similar to the struggle for rights fought by blacks and women. They propose a constitutional amendment that: “</w:t>
      </w:r>
      <w:r w:rsidRPr="00382FED">
        <w:rPr>
          <w:rFonts w:ascii="Verdana" w:eastAsia="Times New Roman" w:hAnsi="Verdana" w:cs="Times New Roman"/>
          <w:i/>
          <w:iCs/>
          <w:color w:val="333333"/>
          <w:sz w:val="18"/>
          <w:szCs w:val="18"/>
          <w:lang w:eastAsia="en-CA"/>
        </w:rPr>
        <w:t>wildlife must not be deprived of life, liberty or habitat without due process of law”</w:t>
      </w:r>
      <w:r w:rsidRPr="00382FED">
        <w:rPr>
          <w:rFonts w:ascii="Verdana" w:eastAsia="Times New Roman" w:hAnsi="Verdana" w:cs="Times New Roman"/>
          <w:color w:val="333333"/>
          <w:sz w:val="18"/>
          <w:szCs w:val="18"/>
          <w:lang w:eastAsia="en-CA"/>
        </w:rPr>
        <w:t>. Bramwell opposes extending human rights to “</w:t>
      </w:r>
      <w:r w:rsidRPr="00382FED">
        <w:rPr>
          <w:rFonts w:ascii="Verdana" w:eastAsia="Times New Roman" w:hAnsi="Verdana" w:cs="Times New Roman"/>
          <w:i/>
          <w:iCs/>
          <w:color w:val="333333"/>
          <w:sz w:val="18"/>
          <w:szCs w:val="18"/>
          <w:lang w:eastAsia="en-CA"/>
        </w:rPr>
        <w:t>lettuce</w:t>
      </w:r>
      <w:r w:rsidRPr="00382FED">
        <w:rPr>
          <w:rFonts w:ascii="Verdana" w:eastAsia="Times New Roman" w:hAnsi="Verdana" w:cs="Times New Roman"/>
          <w:color w:val="333333"/>
          <w:sz w:val="18"/>
          <w:szCs w:val="18"/>
          <w:lang w:eastAsia="en-CA"/>
        </w:rPr>
        <w:t xml:space="preserve">” arguing non-humans have no rights but humans have duties. She sees the fight for tree rights operating against the fight for human rights. Talk of allotting rights to nature is not even remotely utilitarian or humanitarian, but the product of an irrational, religious mindset. Bramwell says of Deep ecology: </w:t>
      </w:r>
      <w:r w:rsidRPr="00382FED">
        <w:rPr>
          <w:rFonts w:ascii="Verdana" w:eastAsia="Times New Roman" w:hAnsi="Verdana" w:cs="Times New Roman"/>
          <w:i/>
          <w:iCs/>
          <w:color w:val="333333"/>
          <w:sz w:val="18"/>
          <w:szCs w:val="18"/>
          <w:lang w:eastAsia="en-CA"/>
        </w:rPr>
        <w:t xml:space="preserve">“Consciously or otherwise this is a death-wish. We are not talking here about eschewing food additives and colouring matter, whole food in a whole land, as were the earlier ecologists, but something different – and deathly. </w:t>
      </w:r>
      <w:r w:rsidRPr="00382FED">
        <w:rPr>
          <w:rFonts w:ascii="Verdana" w:eastAsia="Times New Roman" w:hAnsi="Verdana" w:cs="Times New Roman"/>
          <w:color w:val="333333"/>
          <w:sz w:val="18"/>
          <w:szCs w:val="18"/>
          <w:lang w:eastAsia="en-CA"/>
        </w:rPr>
        <w:t>(450)</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The Deep Ecologist-Eco-terrorist connection is obvious: </w:t>
      </w:r>
      <w:r w:rsidRPr="00382FED">
        <w:rPr>
          <w:rFonts w:ascii="Verdana" w:eastAsia="Times New Roman" w:hAnsi="Verdana" w:cs="Times New Roman"/>
          <w:i/>
          <w:iCs/>
          <w:color w:val="333333"/>
          <w:sz w:val="18"/>
          <w:szCs w:val="18"/>
          <w:lang w:eastAsia="en-CA"/>
        </w:rPr>
        <w:t xml:space="preserve">“Direct action groups are a predictable consequence of a religious ideology. Deep ecology is such an ideology.” </w:t>
      </w:r>
      <w:r w:rsidRPr="00382FED">
        <w:rPr>
          <w:rFonts w:ascii="Verdana" w:eastAsia="Times New Roman" w:hAnsi="Verdana" w:cs="Times New Roman"/>
          <w:color w:val="333333"/>
          <w:sz w:val="18"/>
          <w:szCs w:val="18"/>
          <w:lang w:eastAsia="en-CA"/>
        </w:rPr>
        <w:t>(451)Deeps cultivated the doctrine of civil disobedience furthest in Scandinavia however American Deeps are the most violent, followed by the Italians. Germany has violent eco-groups as does Britain – primarily animal rights activists. (452) Most environmentalist civil disobedience is predicated on the notion of having “</w:t>
      </w:r>
      <w:r w:rsidRPr="00382FED">
        <w:rPr>
          <w:rFonts w:ascii="Verdana" w:eastAsia="Times New Roman" w:hAnsi="Verdana" w:cs="Times New Roman"/>
          <w:i/>
          <w:iCs/>
          <w:color w:val="333333"/>
          <w:sz w:val="18"/>
          <w:szCs w:val="18"/>
          <w:lang w:eastAsia="en-CA"/>
        </w:rPr>
        <w:t>a state which is fundamentally on your side”</w:t>
      </w:r>
      <w:r w:rsidRPr="00382FED">
        <w:rPr>
          <w:rFonts w:ascii="Verdana" w:eastAsia="Times New Roman" w:hAnsi="Verdana" w:cs="Times New Roman"/>
          <w:color w:val="333333"/>
          <w:sz w:val="18"/>
          <w:szCs w:val="18"/>
          <w:lang w:eastAsia="en-CA"/>
        </w:rPr>
        <w:t xml:space="preserve"> and as such it would not have worked for British ecologists during WWII. She continues: </w:t>
      </w:r>
      <w:r w:rsidRPr="00382FED">
        <w:rPr>
          <w:rFonts w:ascii="Verdana" w:eastAsia="Times New Roman" w:hAnsi="Verdana" w:cs="Times New Roman"/>
          <w:i/>
          <w:iCs/>
          <w:color w:val="333333"/>
          <w:sz w:val="18"/>
          <w:szCs w:val="18"/>
          <w:lang w:eastAsia="en-CA"/>
        </w:rPr>
        <w:t>“the ecologists’ belief in effective civil disobedience implies a certain trust in the state, trust and resentment, an attitude that parallels that of youth to its parents</w:t>
      </w:r>
      <w:r w:rsidRPr="00382FED">
        <w:rPr>
          <w:rFonts w:ascii="Verdana" w:eastAsia="Times New Roman" w:hAnsi="Verdana" w:cs="Times New Roman"/>
          <w:color w:val="333333"/>
          <w:sz w:val="18"/>
          <w:szCs w:val="18"/>
          <w:lang w:eastAsia="en-CA"/>
        </w:rPr>
        <w:t>.” The typical Deep has a personality like that of an “</w:t>
      </w:r>
      <w:r w:rsidRPr="00382FED">
        <w:rPr>
          <w:rFonts w:ascii="Verdana" w:eastAsia="Times New Roman" w:hAnsi="Verdana" w:cs="Times New Roman"/>
          <w:i/>
          <w:iCs/>
          <w:color w:val="333333"/>
          <w:sz w:val="18"/>
          <w:szCs w:val="18"/>
          <w:lang w:eastAsia="en-CA"/>
        </w:rPr>
        <w:t>angry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disenfranchised</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child</w:t>
      </w:r>
      <w:r w:rsidRPr="00382FED">
        <w:rPr>
          <w:rFonts w:ascii="Verdana" w:eastAsia="Times New Roman" w:hAnsi="Verdana" w:cs="Times New Roman"/>
          <w:color w:val="333333"/>
          <w:sz w:val="18"/>
          <w:szCs w:val="18"/>
          <w:lang w:eastAsia="en-CA"/>
        </w:rPr>
        <w:t>”. Bramwell gets cruel, calling the Deeps urban-based “</w:t>
      </w:r>
      <w:r w:rsidRPr="00382FED">
        <w:rPr>
          <w:rFonts w:ascii="Verdana" w:eastAsia="Times New Roman" w:hAnsi="Verdana" w:cs="Times New Roman"/>
          <w:i/>
          <w:iCs/>
          <w:color w:val="333333"/>
          <w:sz w:val="18"/>
          <w:szCs w:val="18"/>
          <w:lang w:eastAsia="en-CA"/>
        </w:rPr>
        <w:t>Holiday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Ecologists</w:t>
      </w:r>
      <w:r w:rsidRPr="00382FED">
        <w:rPr>
          <w:rFonts w:ascii="Verdana" w:eastAsia="Times New Roman" w:hAnsi="Verdana" w:cs="Times New Roman"/>
          <w:color w:val="333333"/>
          <w:sz w:val="18"/>
          <w:szCs w:val="18"/>
          <w:lang w:eastAsia="en-CA"/>
        </w:rPr>
        <w:t>” merely “</w:t>
      </w:r>
      <w:r w:rsidRPr="00382FED">
        <w:rPr>
          <w:rFonts w:ascii="Verdana" w:eastAsia="Times New Roman" w:hAnsi="Verdana" w:cs="Times New Roman"/>
          <w:i/>
          <w:iCs/>
          <w:color w:val="333333"/>
          <w:sz w:val="18"/>
          <w:szCs w:val="18"/>
          <w:lang w:eastAsia="en-CA"/>
        </w:rPr>
        <w:t>vacationing in nature, yearning for community, before returning to their protected lives as children of the state.”</w:t>
      </w:r>
      <w:r w:rsidRPr="00382FED">
        <w:rPr>
          <w:rFonts w:ascii="Verdana" w:eastAsia="Times New Roman" w:hAnsi="Verdana" w:cs="Times New Roman"/>
          <w:color w:val="333333"/>
          <w:sz w:val="18"/>
          <w:szCs w:val="18"/>
          <w:lang w:eastAsia="en-CA"/>
        </w:rPr>
        <w:t xml:space="preserve"> (453) Deeps are shallow! </w:t>
      </w:r>
    </w:p>
    <w:p w:rsidR="00382FED" w:rsidRPr="00382FED" w:rsidRDefault="00382FED" w:rsidP="00382FED">
      <w:pPr>
        <w:spacing w:after="0" w:line="270" w:lineRule="atLeast"/>
        <w:jc w:val="right"/>
        <w:rPr>
          <w:rFonts w:ascii="Verdana" w:eastAsia="Times New Roman" w:hAnsi="Verdana" w:cs="Times New Roman"/>
          <w:color w:val="333333"/>
          <w:sz w:val="18"/>
          <w:szCs w:val="18"/>
          <w:lang w:eastAsia="en-CA"/>
        </w:rPr>
      </w:pPr>
      <w:hyperlink r:id="rId36" w:anchor="top" w:history="1">
        <w:r w:rsidRPr="00382FED">
          <w:rPr>
            <w:rFonts w:ascii="Verdana" w:eastAsia="Times New Roman" w:hAnsi="Verdana" w:cs="Times New Roman"/>
            <w:b/>
            <w:bCs/>
            <w:color w:val="003366"/>
            <w:sz w:val="18"/>
            <w:lang w:eastAsia="en-CA"/>
          </w:rPr>
          <w:t>top of the page</w:t>
        </w:r>
      </w:hyperlink>
    </w:p>
    <w:p w:rsidR="00382FED" w:rsidRPr="00382FED" w:rsidRDefault="00382FED" w:rsidP="00382FED">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15" w:name="Tomorrow"/>
      <w:bookmarkEnd w:id="15"/>
      <w:r w:rsidRPr="00382FED">
        <w:rPr>
          <w:rFonts w:ascii="Verdana" w:eastAsia="Times New Roman" w:hAnsi="Verdana" w:cs="Times New Roman"/>
          <w:b/>
          <w:bCs/>
          <w:color w:val="333333"/>
          <w:sz w:val="18"/>
          <w:szCs w:val="18"/>
          <w:lang w:eastAsia="en-CA"/>
        </w:rPr>
        <w:t>Tomorrow the World</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In 1993 Bramwell predicted: “</w:t>
      </w:r>
      <w:r w:rsidRPr="00382FED">
        <w:rPr>
          <w:rFonts w:ascii="Verdana" w:eastAsia="Times New Roman" w:hAnsi="Verdana" w:cs="Times New Roman"/>
          <w:i/>
          <w:iCs/>
          <w:color w:val="333333"/>
          <w:sz w:val="18"/>
          <w:szCs w:val="18"/>
          <w:lang w:eastAsia="en-CA"/>
        </w:rPr>
        <w:t>the next hundred years will be the century of the global ecologist</w:t>
      </w:r>
      <w:r w:rsidRPr="00382FED">
        <w:rPr>
          <w:rFonts w:ascii="Verdana" w:eastAsia="Times New Roman" w:hAnsi="Verdana" w:cs="Times New Roman"/>
          <w:color w:val="333333"/>
          <w:sz w:val="18"/>
          <w:szCs w:val="18"/>
          <w:lang w:eastAsia="en-CA"/>
        </w:rPr>
        <w:t xml:space="preserve">” (454). Other predictions from Bramwell: </w:t>
      </w:r>
      <w:r w:rsidRPr="00382FED">
        <w:rPr>
          <w:rFonts w:ascii="Verdana" w:eastAsia="Times New Roman" w:hAnsi="Verdana" w:cs="Times New Roman"/>
          <w:i/>
          <w:iCs/>
          <w:color w:val="333333"/>
          <w:sz w:val="18"/>
          <w:szCs w:val="18"/>
          <w:lang w:eastAsia="en-CA"/>
        </w:rPr>
        <w:t xml:space="preserve">“in the process of rationalizing environmentalism, of costing it, of playing trade wars with it, our concern for the intangible beauties of the natural world, our entirely specieist love for the most intelligent animals, may go by the board. </w:t>
      </w:r>
      <w:r w:rsidRPr="00382FED">
        <w:rPr>
          <w:rFonts w:ascii="Verdana" w:eastAsia="Times New Roman" w:hAnsi="Verdana" w:cs="Times New Roman"/>
          <w:color w:val="333333"/>
          <w:sz w:val="18"/>
          <w:szCs w:val="18"/>
          <w:lang w:eastAsia="en-CA"/>
        </w:rPr>
        <w:t xml:space="preserve">(455) In other words, this social movement is a chameleon temporarily lounging on a leaf. Atmospheric controversies will soon cloud over. Similarly: </w:t>
      </w:r>
      <w:r w:rsidRPr="00382FED">
        <w:rPr>
          <w:rFonts w:ascii="Verdana" w:eastAsia="Times New Roman" w:hAnsi="Verdana" w:cs="Times New Roman"/>
          <w:i/>
          <w:iCs/>
          <w:color w:val="333333"/>
          <w:sz w:val="18"/>
          <w:szCs w:val="18"/>
          <w:lang w:eastAsia="en-CA"/>
        </w:rPr>
        <w:t xml:space="preserve">“the cultural criticism dimension of Green ideology is not likely to go away, but is likely to be further marginalized possibly dissolving into disparate occultist, matriarchal feminist and other similar groups.” </w:t>
      </w:r>
      <w:r w:rsidRPr="00382FED">
        <w:rPr>
          <w:rFonts w:ascii="Verdana" w:eastAsia="Times New Roman" w:hAnsi="Verdana" w:cs="Times New Roman"/>
          <w:color w:val="333333"/>
          <w:sz w:val="18"/>
          <w:szCs w:val="18"/>
          <w:lang w:eastAsia="en-CA"/>
        </w:rPr>
        <w:t>(456)In addition, the movement’s future is in the UN and other transnational organizations.</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 growth of the UN as an environmentalist resource is tracked by the growth of its use of the term “sustainable development”. The phrase “</w:t>
      </w:r>
      <w:r w:rsidRPr="00382FED">
        <w:rPr>
          <w:rFonts w:ascii="Verdana" w:eastAsia="Times New Roman" w:hAnsi="Verdana" w:cs="Times New Roman"/>
          <w:i/>
          <w:iCs/>
          <w:color w:val="333333"/>
          <w:sz w:val="18"/>
          <w:szCs w:val="18"/>
          <w:lang w:eastAsia="en-CA"/>
        </w:rPr>
        <w:t>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sustainable use of the environmental</w:t>
      </w:r>
      <w:r w:rsidRPr="00382FED">
        <w:rPr>
          <w:rFonts w:ascii="Verdana" w:eastAsia="Times New Roman" w:hAnsi="Verdana" w:cs="Times New Roman"/>
          <w:color w:val="333333"/>
          <w:sz w:val="18"/>
          <w:szCs w:val="18"/>
          <w:lang w:eastAsia="en-CA"/>
        </w:rPr>
        <w:t xml:space="preserve">” circulated in the </w:t>
      </w:r>
      <w:r w:rsidRPr="00382FED">
        <w:rPr>
          <w:rFonts w:ascii="Verdana" w:eastAsia="Times New Roman" w:hAnsi="Verdana" w:cs="Times New Roman"/>
          <w:color w:val="333333"/>
          <w:sz w:val="18"/>
          <w:szCs w:val="18"/>
          <w:lang w:eastAsia="en-CA"/>
        </w:rPr>
        <w:lastRenderedPageBreak/>
        <w:t xml:space="preserve">1970s until the IUCN abbreviated it to “sustainable development” and led the charge to plant SD into the UN. By the 1990s </w:t>
      </w:r>
      <w:r w:rsidRPr="00382FED">
        <w:rPr>
          <w:rFonts w:ascii="Verdana" w:eastAsia="Times New Roman" w:hAnsi="Verdana" w:cs="Times New Roman"/>
          <w:i/>
          <w:iCs/>
          <w:color w:val="333333"/>
          <w:sz w:val="18"/>
          <w:szCs w:val="18"/>
          <w:lang w:eastAsia="en-CA"/>
        </w:rPr>
        <w:t xml:space="preserve">“the commitment to a sustainable economy, has attracted a remarkable degree of consensus among the great and the good.” </w:t>
      </w:r>
      <w:r w:rsidRPr="00382FED">
        <w:rPr>
          <w:rFonts w:ascii="Verdana" w:eastAsia="Times New Roman" w:hAnsi="Verdana" w:cs="Times New Roman"/>
          <w:color w:val="333333"/>
          <w:sz w:val="18"/>
          <w:szCs w:val="18"/>
          <w:lang w:eastAsia="en-CA"/>
        </w:rPr>
        <w:t xml:space="preserve">(457)Even though SD is a widely-used phrase there is no consensus on its meaning. To the Brundtland Commission’s </w:t>
      </w:r>
      <w:r w:rsidRPr="00382FED">
        <w:rPr>
          <w:rFonts w:ascii="Verdana" w:eastAsia="Times New Roman" w:hAnsi="Verdana" w:cs="Times New Roman"/>
          <w:color w:val="333333"/>
          <w:sz w:val="18"/>
          <w:szCs w:val="18"/>
          <w:u w:val="single"/>
          <w:lang w:eastAsia="en-CA"/>
        </w:rPr>
        <w:t>Our Common Future</w:t>
      </w:r>
      <w:r w:rsidRPr="00382FED">
        <w:rPr>
          <w:rFonts w:ascii="Verdana" w:eastAsia="Times New Roman" w:hAnsi="Verdana" w:cs="Times New Roman"/>
          <w:color w:val="333333"/>
          <w:sz w:val="18"/>
          <w:szCs w:val="18"/>
          <w:lang w:eastAsia="en-CA"/>
        </w:rPr>
        <w:t xml:space="preserve"> (1987) SD was a directive that the world’s government: </w:t>
      </w:r>
      <w:r w:rsidRPr="00382FED">
        <w:rPr>
          <w:rFonts w:ascii="Verdana" w:eastAsia="Times New Roman" w:hAnsi="Verdana" w:cs="Times New Roman"/>
          <w:i/>
          <w:iCs/>
          <w:color w:val="333333"/>
          <w:sz w:val="18"/>
          <w:szCs w:val="18"/>
          <w:lang w:eastAsia="en-CA"/>
        </w:rPr>
        <w:t xml:space="preserve">“shall maintain eco-systems and ecological processes for the functioning of the biosphere, shall preserve biological diversity, and shall observe the principle of optimum sustainable yield in the use of living natural resources and eco-systems.” </w:t>
      </w:r>
      <w:r w:rsidRPr="00382FED">
        <w:rPr>
          <w:rFonts w:ascii="Verdana" w:eastAsia="Times New Roman" w:hAnsi="Verdana" w:cs="Times New Roman"/>
          <w:color w:val="333333"/>
          <w:sz w:val="18"/>
          <w:szCs w:val="18"/>
          <w:lang w:eastAsia="en-CA"/>
        </w:rPr>
        <w:t xml:space="preserve">Environmental economists twisted SD toward meaning the </w:t>
      </w:r>
      <w:r w:rsidRPr="00382FED">
        <w:rPr>
          <w:rFonts w:ascii="Verdana" w:eastAsia="Times New Roman" w:hAnsi="Verdana" w:cs="Times New Roman"/>
          <w:i/>
          <w:iCs/>
          <w:color w:val="333333"/>
          <w:sz w:val="18"/>
          <w:szCs w:val="18"/>
          <w:lang w:eastAsia="en-CA"/>
        </w:rPr>
        <w:t xml:space="preserve">“valuing qualitative aspects of the environment in aesthetic and spiritual terms.” </w:t>
      </w:r>
      <w:r w:rsidRPr="00382FED">
        <w:rPr>
          <w:rFonts w:ascii="Verdana" w:eastAsia="Times New Roman" w:hAnsi="Verdana" w:cs="Times New Roman"/>
          <w:color w:val="333333"/>
          <w:sz w:val="18"/>
          <w:szCs w:val="18"/>
          <w:lang w:eastAsia="en-CA"/>
        </w:rPr>
        <w:t xml:space="preserve">A 1989 OECD study revealed dozens of different SD definitions. A World Bank paper complained SD remained </w:t>
      </w:r>
      <w:r w:rsidRPr="00382FED">
        <w:rPr>
          <w:rFonts w:ascii="Verdana" w:eastAsia="Times New Roman" w:hAnsi="Verdana" w:cs="Times New Roman"/>
          <w:i/>
          <w:iCs/>
          <w:color w:val="333333"/>
          <w:sz w:val="18"/>
          <w:szCs w:val="18"/>
          <w:lang w:eastAsia="en-CA"/>
        </w:rPr>
        <w:t>operationally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undefined</w:t>
      </w:r>
      <w:r w:rsidRPr="00382FED">
        <w:rPr>
          <w:rFonts w:ascii="Verdana" w:eastAsia="Times New Roman" w:hAnsi="Verdana" w:cs="Times New Roman"/>
          <w:color w:val="333333"/>
          <w:sz w:val="18"/>
          <w:szCs w:val="18"/>
          <w:lang w:eastAsia="en-CA"/>
        </w:rPr>
        <w:t xml:space="preserve"> thus confounding Bank enviro-economists who encountered problems in “</w:t>
      </w:r>
      <w:r w:rsidRPr="00382FED">
        <w:rPr>
          <w:rFonts w:ascii="Verdana" w:eastAsia="Times New Roman" w:hAnsi="Verdana" w:cs="Times New Roman"/>
          <w:i/>
          <w:iCs/>
          <w:color w:val="333333"/>
          <w:sz w:val="18"/>
          <w:szCs w:val="18"/>
          <w:lang w:eastAsia="en-CA"/>
        </w:rPr>
        <w:t>costing</w:t>
      </w:r>
      <w:r w:rsidRPr="00382FED">
        <w:rPr>
          <w:rFonts w:ascii="Verdana" w:eastAsia="Times New Roman" w:hAnsi="Verdana" w:cs="Times New Roman"/>
          <w:color w:val="333333"/>
          <w:sz w:val="18"/>
          <w:szCs w:val="18"/>
          <w:lang w:eastAsia="en-CA"/>
        </w:rPr>
        <w:t>” sustainability. Other phrases such as “</w:t>
      </w:r>
      <w:r w:rsidRPr="00382FED">
        <w:rPr>
          <w:rFonts w:ascii="Verdana" w:eastAsia="Times New Roman" w:hAnsi="Verdana" w:cs="Times New Roman"/>
          <w:i/>
          <w:iCs/>
          <w:color w:val="333333"/>
          <w:sz w:val="18"/>
          <w:szCs w:val="18"/>
          <w:lang w:eastAsia="en-CA"/>
        </w:rPr>
        <w:t>carrying</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capacity</w:t>
      </w:r>
      <w:r w:rsidRPr="00382FED">
        <w:rPr>
          <w:rFonts w:ascii="Verdana" w:eastAsia="Times New Roman" w:hAnsi="Verdana" w:cs="Times New Roman"/>
          <w:color w:val="333333"/>
          <w:sz w:val="18"/>
          <w:szCs w:val="18"/>
          <w:lang w:eastAsia="en-CA"/>
        </w:rPr>
        <w:t>” or “</w:t>
      </w:r>
      <w:r w:rsidRPr="00382FED">
        <w:rPr>
          <w:rFonts w:ascii="Verdana" w:eastAsia="Times New Roman" w:hAnsi="Verdana" w:cs="Times New Roman"/>
          <w:i/>
          <w:iCs/>
          <w:color w:val="333333"/>
          <w:sz w:val="18"/>
          <w:szCs w:val="18"/>
          <w:lang w:eastAsia="en-CA"/>
        </w:rPr>
        <w:t>generational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equity</w:t>
      </w:r>
      <w:r w:rsidRPr="00382FED">
        <w:rPr>
          <w:rFonts w:ascii="Verdana" w:eastAsia="Times New Roman" w:hAnsi="Verdana" w:cs="Times New Roman"/>
          <w:color w:val="333333"/>
          <w:sz w:val="18"/>
          <w:szCs w:val="18"/>
          <w:lang w:eastAsia="en-CA"/>
        </w:rPr>
        <w:t>” also lack operational definitions. The vagueness of these slogans has not prevented governments and businesses from dedicating departments to promoting them. (458) To the Centre for Our Common Future in Geneva and the World Resources Institute (Washington, DC) SD means “</w:t>
      </w:r>
      <w:r w:rsidRPr="00382FED">
        <w:rPr>
          <w:rFonts w:ascii="Verdana" w:eastAsia="Times New Roman" w:hAnsi="Verdana" w:cs="Times New Roman"/>
          <w:i/>
          <w:iCs/>
          <w:color w:val="333333"/>
          <w:sz w:val="18"/>
          <w:szCs w:val="18"/>
          <w:lang w:eastAsia="en-CA"/>
        </w:rPr>
        <w:t>environmentalists must be given a major say in planning”</w:t>
      </w:r>
      <w:r w:rsidRPr="00382FED">
        <w:rPr>
          <w:rFonts w:ascii="Verdana" w:eastAsia="Times New Roman" w:hAnsi="Verdana" w:cs="Times New Roman"/>
          <w:color w:val="333333"/>
          <w:sz w:val="18"/>
          <w:szCs w:val="18"/>
          <w:lang w:eastAsia="en-CA"/>
        </w:rPr>
        <w:t xml:space="preserve"> through strengthening and expanding of Environment Ministries as in New Zealand where Environmental Ministry assessors are placed in </w:t>
      </w:r>
      <w:r w:rsidRPr="00382FED">
        <w:rPr>
          <w:rFonts w:ascii="Verdana" w:eastAsia="Times New Roman" w:hAnsi="Verdana" w:cs="Times New Roman"/>
          <w:i/>
          <w:iCs/>
          <w:color w:val="333333"/>
          <w:sz w:val="18"/>
          <w:szCs w:val="18"/>
          <w:lang w:eastAsia="en-CA"/>
        </w:rPr>
        <w:t>every</w:t>
      </w:r>
      <w:r w:rsidRPr="00382FED">
        <w:rPr>
          <w:rFonts w:ascii="Verdana" w:eastAsia="Times New Roman" w:hAnsi="Verdana" w:cs="Times New Roman"/>
          <w:color w:val="333333"/>
          <w:sz w:val="18"/>
          <w:szCs w:val="18"/>
          <w:lang w:eastAsia="en-CA"/>
        </w:rPr>
        <w:t xml:space="preserve"> government department.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SD has two strong, and two weak, principles. The </w:t>
      </w:r>
      <w:r w:rsidRPr="00382FED">
        <w:rPr>
          <w:rFonts w:ascii="Verdana" w:eastAsia="Times New Roman" w:hAnsi="Verdana" w:cs="Times New Roman"/>
          <w:i/>
          <w:iCs/>
          <w:color w:val="333333"/>
          <w:sz w:val="18"/>
          <w:szCs w:val="18"/>
          <w:lang w:eastAsia="en-CA"/>
        </w:rPr>
        <w:t>strong</w:t>
      </w:r>
      <w:r w:rsidRPr="00382FED">
        <w:rPr>
          <w:rFonts w:ascii="Verdana" w:eastAsia="Times New Roman" w:hAnsi="Verdana" w:cs="Times New Roman"/>
          <w:color w:val="333333"/>
          <w:sz w:val="18"/>
          <w:szCs w:val="18"/>
          <w:lang w:eastAsia="en-CA"/>
        </w:rPr>
        <w:t xml:space="preserve"> principles relate to stopping the depletion of natural resources and improving global equity. The </w:t>
      </w:r>
      <w:r w:rsidRPr="00382FED">
        <w:rPr>
          <w:rFonts w:ascii="Verdana" w:eastAsia="Times New Roman" w:hAnsi="Verdana" w:cs="Times New Roman"/>
          <w:i/>
          <w:iCs/>
          <w:color w:val="333333"/>
          <w:sz w:val="18"/>
          <w:szCs w:val="18"/>
          <w:lang w:eastAsia="en-CA"/>
        </w:rPr>
        <w:t>weak</w:t>
      </w:r>
      <w:r w:rsidRPr="00382FED">
        <w:rPr>
          <w:rFonts w:ascii="Verdana" w:eastAsia="Times New Roman" w:hAnsi="Verdana" w:cs="Times New Roman"/>
          <w:color w:val="333333"/>
          <w:sz w:val="18"/>
          <w:szCs w:val="18"/>
          <w:lang w:eastAsia="en-CA"/>
        </w:rPr>
        <w:t xml:space="preserve"> principles call for using more renewable resources and for state monitoring of national resource use and waste absorption capacities. The “strong” principles are a platitudinous black hole. Implementing the first “weak” principle engendered colossal recycling and alternative-energy industries now employing millions. The second weakling led to the establishment of environmental accounting offices in every modern state. The UN’s World Bank and United Nations Environment Programme developed ‘</w:t>
      </w:r>
      <w:r w:rsidRPr="00382FED">
        <w:rPr>
          <w:rFonts w:ascii="Verdana" w:eastAsia="Times New Roman" w:hAnsi="Verdana" w:cs="Times New Roman"/>
          <w:i/>
          <w:iCs/>
          <w:color w:val="333333"/>
          <w:sz w:val="18"/>
          <w:szCs w:val="18"/>
          <w:lang w:eastAsia="en-CA"/>
        </w:rPr>
        <w:t>satellite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accounts’</w:t>
      </w:r>
      <w:r w:rsidRPr="00382FED">
        <w:rPr>
          <w:rFonts w:ascii="Verdana" w:eastAsia="Times New Roman" w:hAnsi="Verdana" w:cs="Times New Roman"/>
          <w:color w:val="333333"/>
          <w:sz w:val="18"/>
          <w:szCs w:val="18"/>
          <w:lang w:eastAsia="en-CA"/>
        </w:rPr>
        <w:t xml:space="preserve"> using “</w:t>
      </w:r>
      <w:r w:rsidRPr="00382FED">
        <w:rPr>
          <w:rFonts w:ascii="Verdana" w:eastAsia="Times New Roman" w:hAnsi="Verdana" w:cs="Times New Roman"/>
          <w:i/>
          <w:iCs/>
          <w:color w:val="333333"/>
          <w:sz w:val="18"/>
          <w:szCs w:val="18"/>
          <w:lang w:eastAsia="en-CA"/>
        </w:rPr>
        <w:t>national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resource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accounting</w:t>
      </w:r>
      <w:r w:rsidRPr="00382FED">
        <w:rPr>
          <w:rFonts w:ascii="Verdana" w:eastAsia="Times New Roman" w:hAnsi="Verdana" w:cs="Times New Roman"/>
          <w:color w:val="333333"/>
          <w:sz w:val="18"/>
          <w:szCs w:val="18"/>
          <w:lang w:eastAsia="en-CA"/>
        </w:rPr>
        <w:t>” to help countries undertake inventories of resource and “</w:t>
      </w:r>
      <w:r w:rsidRPr="00382FED">
        <w:rPr>
          <w:rFonts w:ascii="Verdana" w:eastAsia="Times New Roman" w:hAnsi="Verdana" w:cs="Times New Roman"/>
          <w:i/>
          <w:iCs/>
          <w:color w:val="333333"/>
          <w:sz w:val="18"/>
          <w:szCs w:val="18"/>
          <w:lang w:eastAsia="en-CA"/>
        </w:rPr>
        <w:t>biological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accounts</w:t>
      </w:r>
      <w:r w:rsidRPr="00382FED">
        <w:rPr>
          <w:rFonts w:ascii="Verdana" w:eastAsia="Times New Roman" w:hAnsi="Verdana" w:cs="Times New Roman"/>
          <w:color w:val="333333"/>
          <w:sz w:val="18"/>
          <w:szCs w:val="18"/>
          <w:lang w:eastAsia="en-CA"/>
        </w:rPr>
        <w:t>”. By 1993 the World Bank, European Bank for Reconstruction, and European Investment Bank were using SD Thought to select which projects to finance. The World Bank likes “</w:t>
      </w:r>
      <w:r w:rsidRPr="00382FED">
        <w:rPr>
          <w:rFonts w:ascii="Verdana" w:eastAsia="Times New Roman" w:hAnsi="Verdana" w:cs="Times New Roman"/>
          <w:i/>
          <w:iCs/>
          <w:color w:val="333333"/>
          <w:sz w:val="18"/>
          <w:szCs w:val="18"/>
          <w:lang w:eastAsia="en-CA"/>
        </w:rPr>
        <w:t>complementary</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projects</w:t>
      </w:r>
      <w:r w:rsidRPr="00382FED">
        <w:rPr>
          <w:rFonts w:ascii="Verdana" w:eastAsia="Times New Roman" w:hAnsi="Verdana" w:cs="Times New Roman"/>
          <w:color w:val="333333"/>
          <w:sz w:val="18"/>
          <w:szCs w:val="18"/>
          <w:lang w:eastAsia="en-CA"/>
        </w:rPr>
        <w:t xml:space="preserve">” i.e. compelling mining companies to establish tree plantations in order to get financing. The Institute of World Economics in Kiel is seeking the implementation of a global SD court to allocate liability for global pollution. (459)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Many environmentalists believe SD and economic growth are incompatible. They counsel zero-growth, ‘steady-state’ economics. Their challenge is to prune the desire for growth in lesser developed countries or, if growth is to be allowed in developing countries, then off-setting this growth with de-industrialization elsewhere. Amongst other initiatives, implementing the SD agenda involves re-framing Nazi propaganda. In lesser developed countries “Jew” has been replaced with “White Man”. The movement is active:</w:t>
      </w:r>
      <w:r w:rsidRPr="00382FED">
        <w:rPr>
          <w:rFonts w:ascii="Verdana" w:eastAsia="Times New Roman" w:hAnsi="Verdana" w:cs="Times New Roman"/>
          <w:i/>
          <w:iCs/>
          <w:color w:val="333333"/>
          <w:sz w:val="18"/>
          <w:szCs w:val="18"/>
          <w:lang w:eastAsia="en-CA"/>
        </w:rPr>
        <w:t xml:space="preserve"> “in the Third World demoniz[ing] the ‘white man’” </w:t>
      </w:r>
      <w:r w:rsidRPr="00382FED">
        <w:rPr>
          <w:rFonts w:ascii="Verdana" w:eastAsia="Times New Roman" w:hAnsi="Verdana" w:cs="Times New Roman"/>
          <w:color w:val="333333"/>
          <w:sz w:val="18"/>
          <w:szCs w:val="18"/>
          <w:lang w:eastAsia="en-CA"/>
        </w:rPr>
        <w:t>and the</w:t>
      </w:r>
      <w:r w:rsidRPr="00382FED">
        <w:rPr>
          <w:rFonts w:ascii="Verdana" w:eastAsia="Times New Roman" w:hAnsi="Verdana" w:cs="Times New Roman"/>
          <w:i/>
          <w:iCs/>
          <w:color w:val="333333"/>
          <w:sz w:val="18"/>
          <w:szCs w:val="18"/>
          <w:lang w:eastAsia="en-CA"/>
        </w:rPr>
        <w:t xml:space="preserve"> “white capitalist” </w:t>
      </w:r>
      <w:r w:rsidRPr="00382FED">
        <w:rPr>
          <w:rFonts w:ascii="Verdana" w:eastAsia="Times New Roman" w:hAnsi="Verdana" w:cs="Times New Roman"/>
          <w:color w:val="333333"/>
          <w:sz w:val="18"/>
          <w:szCs w:val="18"/>
          <w:lang w:eastAsia="en-CA"/>
        </w:rPr>
        <w:t>and promoting</w:t>
      </w:r>
      <w:r w:rsidRPr="00382FED">
        <w:rPr>
          <w:rFonts w:ascii="Verdana" w:eastAsia="Times New Roman" w:hAnsi="Verdana" w:cs="Times New Roman"/>
          <w:i/>
          <w:iCs/>
          <w:color w:val="333333"/>
          <w:sz w:val="18"/>
          <w:szCs w:val="18"/>
          <w:lang w:eastAsia="en-CA"/>
        </w:rPr>
        <w:t xml:space="preserve"> “a racialist viewpoint with idealist overtones.” </w:t>
      </w:r>
      <w:r w:rsidRPr="00382FED">
        <w:rPr>
          <w:rFonts w:ascii="Verdana" w:eastAsia="Times New Roman" w:hAnsi="Verdana" w:cs="Times New Roman"/>
          <w:color w:val="333333"/>
          <w:sz w:val="18"/>
          <w:szCs w:val="18"/>
          <w:lang w:eastAsia="en-CA"/>
        </w:rPr>
        <w:t xml:space="preserve">Environmentalist tirades against globalization and the white devil’s technology fan opposition to industrial growth. (460)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Serious SD requires a “</w:t>
      </w:r>
      <w:r w:rsidRPr="00382FED">
        <w:rPr>
          <w:rFonts w:ascii="Verdana" w:eastAsia="Times New Roman" w:hAnsi="Verdana" w:cs="Times New Roman"/>
          <w:i/>
          <w:iCs/>
          <w:color w:val="333333"/>
          <w:sz w:val="18"/>
          <w:szCs w:val="18"/>
          <w:lang w:eastAsia="en-CA"/>
        </w:rPr>
        <w:t>critical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load</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approach</w:t>
      </w:r>
      <w:r w:rsidRPr="00382FED">
        <w:rPr>
          <w:rFonts w:ascii="Verdana" w:eastAsia="Times New Roman" w:hAnsi="Verdana" w:cs="Times New Roman"/>
          <w:color w:val="333333"/>
          <w:sz w:val="18"/>
          <w:szCs w:val="18"/>
          <w:lang w:eastAsia="en-CA"/>
        </w:rPr>
        <w:t xml:space="preserve">” i.e. basing pollution caps on academic assessments of soil, air and water tolerance levels as opposed to relying on observable environmental damage. Scandinavian critical loaders set the tolerance level of Scandinavian soil to acid rain at </w:t>
      </w:r>
      <w:r w:rsidRPr="00382FED">
        <w:rPr>
          <w:rFonts w:ascii="Verdana" w:eastAsia="Times New Roman" w:hAnsi="Verdana" w:cs="Times New Roman"/>
          <w:i/>
          <w:iCs/>
          <w:color w:val="333333"/>
          <w:sz w:val="18"/>
          <w:szCs w:val="18"/>
          <w:lang w:eastAsia="en-CA"/>
        </w:rPr>
        <w:t>zero</w:t>
      </w:r>
      <w:r w:rsidRPr="00382FED">
        <w:rPr>
          <w:rFonts w:ascii="Verdana" w:eastAsia="Times New Roman" w:hAnsi="Verdana" w:cs="Times New Roman"/>
          <w:color w:val="333333"/>
          <w:sz w:val="18"/>
          <w:szCs w:val="18"/>
          <w:lang w:eastAsia="en-CA"/>
        </w:rPr>
        <w:t xml:space="preserve">. Bramwell argues Dow and Monsanto are not committed to SD because they are not committed </w:t>
      </w:r>
      <w:r w:rsidRPr="00382FED">
        <w:rPr>
          <w:rFonts w:ascii="Verdana" w:eastAsia="Times New Roman" w:hAnsi="Verdana" w:cs="Times New Roman"/>
          <w:i/>
          <w:iCs/>
          <w:color w:val="333333"/>
          <w:sz w:val="18"/>
          <w:szCs w:val="18"/>
          <w:lang w:eastAsia="en-CA"/>
        </w:rPr>
        <w:t xml:space="preserve">zero </w:t>
      </w:r>
      <w:r w:rsidRPr="00382FED">
        <w:rPr>
          <w:rFonts w:ascii="Verdana" w:eastAsia="Times New Roman" w:hAnsi="Verdana" w:cs="Times New Roman"/>
          <w:color w:val="333333"/>
          <w:sz w:val="18"/>
          <w:szCs w:val="18"/>
          <w:lang w:eastAsia="en-CA"/>
        </w:rPr>
        <w:t>emissions. Enviro-economist Hans Opschoor wants “</w:t>
      </w:r>
      <w:r w:rsidRPr="00382FED">
        <w:rPr>
          <w:rFonts w:ascii="Verdana" w:eastAsia="Times New Roman" w:hAnsi="Verdana" w:cs="Times New Roman"/>
          <w:i/>
          <w:iCs/>
          <w:color w:val="333333"/>
          <w:sz w:val="18"/>
          <w:szCs w:val="18"/>
          <w:lang w:eastAsia="en-CA"/>
        </w:rPr>
        <w:t>total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environmental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pressure</w:t>
      </w:r>
      <w:r w:rsidRPr="00382FED">
        <w:rPr>
          <w:rFonts w:ascii="Verdana" w:eastAsia="Times New Roman" w:hAnsi="Verdana" w:cs="Times New Roman"/>
          <w:color w:val="333333"/>
          <w:sz w:val="18"/>
          <w:szCs w:val="18"/>
          <w:lang w:eastAsia="en-CA"/>
        </w:rPr>
        <w:t>” taken in account and believes SD means “</w:t>
      </w:r>
      <w:r w:rsidRPr="00382FED">
        <w:rPr>
          <w:rFonts w:ascii="Verdana" w:eastAsia="Times New Roman" w:hAnsi="Verdana" w:cs="Times New Roman"/>
          <w:i/>
          <w:iCs/>
          <w:color w:val="333333"/>
          <w:sz w:val="18"/>
          <w:szCs w:val="18"/>
          <w:lang w:eastAsia="en-CA"/>
        </w:rPr>
        <w:t>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 xml:space="preserve">use of relatively rare non-renewable resources should be close to zero”. </w:t>
      </w:r>
      <w:r w:rsidRPr="00382FED">
        <w:rPr>
          <w:rFonts w:ascii="Verdana" w:eastAsia="Times New Roman" w:hAnsi="Verdana" w:cs="Times New Roman"/>
          <w:color w:val="333333"/>
          <w:sz w:val="18"/>
          <w:szCs w:val="18"/>
          <w:lang w:eastAsia="en-CA"/>
        </w:rPr>
        <w:t xml:space="preserve">Hans dreams </w:t>
      </w:r>
      <w:r w:rsidRPr="00382FED">
        <w:rPr>
          <w:rFonts w:ascii="Verdana" w:eastAsia="Times New Roman" w:hAnsi="Verdana" w:cs="Times New Roman"/>
          <w:color w:val="333333"/>
          <w:sz w:val="18"/>
          <w:szCs w:val="18"/>
          <w:lang w:eastAsia="en-CA"/>
        </w:rPr>
        <w:lastRenderedPageBreak/>
        <w:t>of a world where</w:t>
      </w:r>
      <w:r w:rsidRPr="00382FED">
        <w:rPr>
          <w:rFonts w:ascii="Verdana" w:eastAsia="Times New Roman" w:hAnsi="Verdana" w:cs="Times New Roman"/>
          <w:i/>
          <w:iCs/>
          <w:color w:val="333333"/>
          <w:sz w:val="18"/>
          <w:szCs w:val="18"/>
          <w:lang w:eastAsia="en-CA"/>
        </w:rPr>
        <w:t xml:space="preserve"> “accumulated pollution in air, sea or soil is not permitted.” </w:t>
      </w:r>
      <w:r w:rsidRPr="00382FED">
        <w:rPr>
          <w:rFonts w:ascii="Verdana" w:eastAsia="Times New Roman" w:hAnsi="Verdana" w:cs="Times New Roman"/>
          <w:color w:val="333333"/>
          <w:sz w:val="18"/>
          <w:szCs w:val="18"/>
          <w:lang w:eastAsia="en-CA"/>
        </w:rPr>
        <w:t xml:space="preserve">In 1991 the Dutch Environment Ministry, </w:t>
      </w:r>
      <w:r w:rsidRPr="00382FED">
        <w:rPr>
          <w:rFonts w:ascii="Verdana" w:eastAsia="Times New Roman" w:hAnsi="Verdana" w:cs="Times New Roman"/>
          <w:i/>
          <w:iCs/>
          <w:color w:val="333333"/>
          <w:sz w:val="18"/>
          <w:szCs w:val="18"/>
          <w:lang w:eastAsia="en-CA"/>
        </w:rPr>
        <w:t>“anxious to prevent further exploitation for minerals</w:t>
      </w:r>
      <w:r w:rsidRPr="00382FED">
        <w:rPr>
          <w:rFonts w:ascii="Verdana" w:eastAsia="Times New Roman" w:hAnsi="Verdana" w:cs="Times New Roman"/>
          <w:color w:val="333333"/>
          <w:sz w:val="18"/>
          <w:szCs w:val="18"/>
          <w:lang w:eastAsia="en-CA"/>
        </w:rPr>
        <w:t>”, concluded each Earthling should be allotted a CO2 emissions “</w:t>
      </w:r>
      <w:r w:rsidRPr="00382FED">
        <w:rPr>
          <w:rFonts w:ascii="Verdana" w:eastAsia="Times New Roman" w:hAnsi="Verdana" w:cs="Times New Roman"/>
          <w:i/>
          <w:iCs/>
          <w:color w:val="333333"/>
          <w:sz w:val="18"/>
          <w:szCs w:val="18"/>
          <w:lang w:eastAsia="en-CA"/>
        </w:rPr>
        <w:t>ration</w:t>
      </w:r>
      <w:r w:rsidRPr="00382FED">
        <w:rPr>
          <w:rFonts w:ascii="Verdana" w:eastAsia="Times New Roman" w:hAnsi="Verdana" w:cs="Times New Roman"/>
          <w:color w:val="333333"/>
          <w:sz w:val="18"/>
          <w:szCs w:val="18"/>
          <w:lang w:eastAsia="en-CA"/>
        </w:rPr>
        <w:t>”. (461)</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comments: </w:t>
      </w:r>
      <w:r w:rsidRPr="00382FED">
        <w:rPr>
          <w:rFonts w:ascii="Verdana" w:eastAsia="Times New Roman" w:hAnsi="Verdana" w:cs="Times New Roman"/>
          <w:i/>
          <w:iCs/>
          <w:color w:val="333333"/>
          <w:sz w:val="18"/>
          <w:szCs w:val="18"/>
          <w:lang w:eastAsia="en-CA"/>
        </w:rPr>
        <w:t xml:space="preserve">“towards the end of the 1980s, the environmental movement abruptly moved out of the shadows into the forefront of political consciousness throughout the West.” </w:t>
      </w:r>
      <w:r w:rsidRPr="00382FED">
        <w:rPr>
          <w:rFonts w:ascii="Verdana" w:eastAsia="Times New Roman" w:hAnsi="Verdana" w:cs="Times New Roman"/>
          <w:color w:val="333333"/>
          <w:sz w:val="18"/>
          <w:szCs w:val="18"/>
          <w:lang w:eastAsia="en-CA"/>
        </w:rPr>
        <w:t>(462) Environmentalism was not “</w:t>
      </w:r>
      <w:r w:rsidRPr="00382FED">
        <w:rPr>
          <w:rFonts w:ascii="Verdana" w:eastAsia="Times New Roman" w:hAnsi="Verdana" w:cs="Times New Roman"/>
          <w:i/>
          <w:iCs/>
          <w:color w:val="333333"/>
          <w:sz w:val="18"/>
          <w:szCs w:val="18"/>
          <w:lang w:eastAsia="en-CA"/>
        </w:rPr>
        <w:t>in</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the</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shadows”</w:t>
      </w:r>
      <w:r w:rsidRPr="00382FED">
        <w:rPr>
          <w:rFonts w:ascii="Verdana" w:eastAsia="Times New Roman" w:hAnsi="Verdana" w:cs="Times New Roman"/>
          <w:color w:val="333333"/>
          <w:sz w:val="18"/>
          <w:szCs w:val="18"/>
          <w:lang w:eastAsia="en-CA"/>
        </w:rPr>
        <w:t xml:space="preserve"> before the late 1980s it was the already the world’s biggest social movement. But she </w:t>
      </w:r>
      <w:r w:rsidRPr="00382FED">
        <w:rPr>
          <w:rFonts w:ascii="Verdana" w:eastAsia="Times New Roman" w:hAnsi="Verdana" w:cs="Times New Roman"/>
          <w:i/>
          <w:iCs/>
          <w:color w:val="333333"/>
          <w:sz w:val="18"/>
          <w:szCs w:val="18"/>
          <w:lang w:eastAsia="en-CA"/>
        </w:rPr>
        <w:t xml:space="preserve">was </w:t>
      </w:r>
      <w:r w:rsidRPr="00382FED">
        <w:rPr>
          <w:rFonts w:ascii="Verdana" w:eastAsia="Times New Roman" w:hAnsi="Verdana" w:cs="Times New Roman"/>
          <w:color w:val="333333"/>
          <w:sz w:val="18"/>
          <w:szCs w:val="18"/>
          <w:lang w:eastAsia="en-CA"/>
        </w:rPr>
        <w:t xml:space="preserve">correct in writing, circa 1993, that </w:t>
      </w:r>
      <w:r w:rsidRPr="00382FED">
        <w:rPr>
          <w:rFonts w:ascii="Verdana" w:eastAsia="Times New Roman" w:hAnsi="Verdana" w:cs="Times New Roman"/>
          <w:i/>
          <w:iCs/>
          <w:color w:val="333333"/>
          <w:sz w:val="18"/>
          <w:szCs w:val="18"/>
          <w:lang w:eastAsia="en-CA"/>
        </w:rPr>
        <w:t>“support for environmental causes has grown, and reached unprecedented levels</w:t>
      </w:r>
      <w:r w:rsidRPr="00382FED">
        <w:rPr>
          <w:rFonts w:ascii="Verdana" w:eastAsia="Times New Roman" w:hAnsi="Verdana" w:cs="Times New Roman"/>
          <w:color w:val="333333"/>
          <w:sz w:val="18"/>
          <w:szCs w:val="18"/>
          <w:lang w:eastAsia="en-CA"/>
        </w:rPr>
        <w:t>”. (463) She laurelizes this triumph with a Maoist metaphor about the “</w:t>
      </w:r>
      <w:r w:rsidRPr="00382FED">
        <w:rPr>
          <w:rFonts w:ascii="Verdana" w:eastAsia="Times New Roman" w:hAnsi="Verdana" w:cs="Times New Roman"/>
          <w:i/>
          <w:iCs/>
          <w:color w:val="333333"/>
          <w:sz w:val="18"/>
          <w:szCs w:val="18"/>
          <w:lang w:eastAsia="en-CA"/>
        </w:rPr>
        <w:t>long march through the institutions</w:t>
      </w:r>
      <w:r w:rsidRPr="00382FED">
        <w:rPr>
          <w:rFonts w:ascii="Verdana" w:eastAsia="Times New Roman" w:hAnsi="Verdana" w:cs="Times New Roman"/>
          <w:color w:val="333333"/>
          <w:sz w:val="18"/>
          <w:szCs w:val="18"/>
          <w:lang w:eastAsia="en-CA"/>
        </w:rPr>
        <w:t>” undertaken by 1970s radicals who by the 1990s populated newsrooms and classrooms. (She borrowed the Maoist metaphor from top Lutheran, and ardent environmentalist, R. Dutschke.) (464) The march ended when US Vice President Al Gore “</w:t>
      </w:r>
      <w:r w:rsidRPr="00382FED">
        <w:rPr>
          <w:rFonts w:ascii="Verdana" w:eastAsia="Times New Roman" w:hAnsi="Verdana" w:cs="Times New Roman"/>
          <w:i/>
          <w:iCs/>
          <w:color w:val="333333"/>
          <w:sz w:val="18"/>
          <w:szCs w:val="18"/>
          <w:lang w:eastAsia="en-CA"/>
        </w:rPr>
        <w:t>published a bestselling book on global Green philosophy that encapsulates all the rhetoric of the Green activist</w:t>
      </w:r>
      <w:r w:rsidRPr="00382FED">
        <w:rPr>
          <w:rFonts w:ascii="Verdana" w:eastAsia="Times New Roman" w:hAnsi="Verdana" w:cs="Times New Roman"/>
          <w:color w:val="333333"/>
          <w:sz w:val="18"/>
          <w:szCs w:val="18"/>
          <w:lang w:eastAsia="en-CA"/>
        </w:rPr>
        <w:t xml:space="preserve">”. (465)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The 1988-92 environmentalist mobilization was primarily a media blitz. She chuckles: </w:t>
      </w:r>
      <w:r w:rsidRPr="00382FED">
        <w:rPr>
          <w:rFonts w:ascii="Verdana" w:eastAsia="Times New Roman" w:hAnsi="Verdana" w:cs="Times New Roman"/>
          <w:i/>
          <w:iCs/>
          <w:color w:val="333333"/>
          <w:sz w:val="18"/>
          <w:szCs w:val="18"/>
          <w:lang w:eastAsia="en-CA"/>
        </w:rPr>
        <w:t xml:space="preserve">“for TV programme-makers, the troubles are all man-made; the virtues are all natural.” </w:t>
      </w:r>
      <w:r w:rsidRPr="00382FED">
        <w:rPr>
          <w:rFonts w:ascii="Verdana" w:eastAsia="Times New Roman" w:hAnsi="Verdana" w:cs="Times New Roman"/>
          <w:color w:val="333333"/>
          <w:sz w:val="18"/>
          <w:szCs w:val="18"/>
          <w:lang w:eastAsia="en-CA"/>
        </w:rPr>
        <w:t xml:space="preserve">(466)Greenpeace-style ‘save-the-whales’ campaigns caught the public imagination. The media implanted the movement frame of </w:t>
      </w:r>
      <w:r w:rsidRPr="00382FED">
        <w:rPr>
          <w:rFonts w:ascii="Verdana" w:eastAsia="Times New Roman" w:hAnsi="Verdana" w:cs="Times New Roman"/>
          <w:i/>
          <w:iCs/>
          <w:color w:val="333333"/>
          <w:sz w:val="18"/>
          <w:szCs w:val="18"/>
          <w:lang w:eastAsia="en-CA"/>
        </w:rPr>
        <w:t>“a valuable and beautiful rural world is being laid waste”</w:t>
      </w:r>
      <w:r w:rsidRPr="00382FED">
        <w:rPr>
          <w:rFonts w:ascii="Verdana" w:eastAsia="Times New Roman" w:hAnsi="Verdana" w:cs="Times New Roman"/>
          <w:color w:val="333333"/>
          <w:sz w:val="18"/>
          <w:szCs w:val="18"/>
          <w:lang w:eastAsia="en-CA"/>
        </w:rPr>
        <w:t xml:space="preserve">. The media blitz, like the 1968-72 one targeted youth. This appeal to youth is important in Europe where the old remembered fascist rhetoric and symbolism while those: </w:t>
      </w:r>
      <w:r w:rsidRPr="00382FED">
        <w:rPr>
          <w:rFonts w:ascii="Verdana" w:eastAsia="Times New Roman" w:hAnsi="Verdana" w:cs="Times New Roman"/>
          <w:i/>
          <w:iCs/>
          <w:color w:val="333333"/>
          <w:sz w:val="18"/>
          <w:szCs w:val="18"/>
          <w:lang w:eastAsia="en-CA"/>
        </w:rPr>
        <w:t xml:space="preserve">“who were born one or two generations later came newly-minted to the desire for cultural values, for roots, national memories, and the mystic symbols of ancient tribes.” </w:t>
      </w:r>
      <w:r w:rsidRPr="00382FED">
        <w:rPr>
          <w:rFonts w:ascii="Verdana" w:eastAsia="Times New Roman" w:hAnsi="Verdana" w:cs="Times New Roman"/>
          <w:color w:val="333333"/>
          <w:sz w:val="18"/>
          <w:szCs w:val="18"/>
          <w:lang w:eastAsia="en-CA"/>
        </w:rPr>
        <w:t xml:space="preserve">(467)Sociological studies on environmental values in Germany and the US concluded: </w:t>
      </w:r>
      <w:r w:rsidRPr="00382FED">
        <w:rPr>
          <w:rFonts w:ascii="Verdana" w:eastAsia="Times New Roman" w:hAnsi="Verdana" w:cs="Times New Roman"/>
          <w:i/>
          <w:iCs/>
          <w:color w:val="333333"/>
          <w:sz w:val="18"/>
          <w:szCs w:val="18"/>
          <w:lang w:eastAsia="en-CA"/>
        </w:rPr>
        <w:t xml:space="preserve">“the younger, the greener”. </w:t>
      </w:r>
      <w:r w:rsidRPr="00382FED">
        <w:rPr>
          <w:rFonts w:ascii="Verdana" w:eastAsia="Times New Roman" w:hAnsi="Verdana" w:cs="Times New Roman"/>
          <w:color w:val="333333"/>
          <w:sz w:val="18"/>
          <w:szCs w:val="18"/>
          <w:lang w:eastAsia="en-CA"/>
        </w:rPr>
        <w:t xml:space="preserve">Nature worship fosters a generation gap because: </w:t>
      </w:r>
      <w:r w:rsidRPr="00382FED">
        <w:rPr>
          <w:rFonts w:ascii="Verdana" w:eastAsia="Times New Roman" w:hAnsi="Verdana" w:cs="Times New Roman"/>
          <w:i/>
          <w:iCs/>
          <w:color w:val="333333"/>
          <w:sz w:val="18"/>
          <w:szCs w:val="18"/>
          <w:lang w:eastAsia="en-CA"/>
        </w:rPr>
        <w:t>“when one learns from nature, as opposed to learning from one’s parents, one learns something new and different</w:t>
      </w:r>
      <w:r w:rsidRPr="00382FED">
        <w:rPr>
          <w:rFonts w:ascii="Verdana" w:eastAsia="Times New Roman" w:hAnsi="Verdana" w:cs="Times New Roman"/>
          <w:color w:val="333333"/>
          <w:sz w:val="18"/>
          <w:szCs w:val="18"/>
          <w:lang w:eastAsia="en-CA"/>
        </w:rPr>
        <w:t xml:space="preserve">”. (468)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Environmentalist entryism moved into the international arena. The UN’s ‘jurisdiction’ over oceans and cross-boundary environmental issues made it the optimal forum for promoting “</w:t>
      </w:r>
      <w:r w:rsidRPr="00382FED">
        <w:rPr>
          <w:rFonts w:ascii="Verdana" w:eastAsia="Times New Roman" w:hAnsi="Verdana" w:cs="Times New Roman"/>
          <w:i/>
          <w:iCs/>
          <w:color w:val="333333"/>
          <w:sz w:val="18"/>
          <w:szCs w:val="18"/>
          <w:lang w:eastAsia="en-CA"/>
        </w:rPr>
        <w:t>wildlife protection, nature reserves, deforestation, soil and air pollution and issues concerning the sea</w:t>
      </w:r>
      <w:r w:rsidRPr="00382FED">
        <w:rPr>
          <w:rFonts w:ascii="Verdana" w:eastAsia="Times New Roman" w:hAnsi="Verdana" w:cs="Times New Roman"/>
          <w:color w:val="333333"/>
          <w:sz w:val="18"/>
          <w:szCs w:val="18"/>
          <w:lang w:eastAsia="en-CA"/>
        </w:rPr>
        <w:t>”. (469) Thus UN organizations were targeted by the international environmental movement as part of their ongoing “</w:t>
      </w:r>
      <w:r w:rsidRPr="00382FED">
        <w:rPr>
          <w:rFonts w:ascii="Verdana" w:eastAsia="Times New Roman" w:hAnsi="Verdana" w:cs="Times New Roman"/>
          <w:i/>
          <w:iCs/>
          <w:color w:val="333333"/>
          <w:sz w:val="18"/>
          <w:szCs w:val="18"/>
          <w:lang w:eastAsia="en-CA"/>
        </w:rPr>
        <w:t>strategy of capturing global institutions and using them to enforce ecological reforms.”</w:t>
      </w:r>
      <w:r w:rsidRPr="00382FED">
        <w:rPr>
          <w:rFonts w:ascii="Verdana" w:eastAsia="Times New Roman" w:hAnsi="Verdana" w:cs="Times New Roman"/>
          <w:color w:val="333333"/>
          <w:sz w:val="18"/>
          <w:szCs w:val="18"/>
          <w:lang w:eastAsia="en-CA"/>
        </w:rPr>
        <w:t xml:space="preserve"> (470) Bramwell muses about: </w:t>
      </w:r>
      <w:r w:rsidRPr="00382FED">
        <w:rPr>
          <w:rFonts w:ascii="Verdana" w:eastAsia="Times New Roman" w:hAnsi="Verdana" w:cs="Times New Roman"/>
          <w:i/>
          <w:iCs/>
          <w:color w:val="333333"/>
          <w:sz w:val="18"/>
          <w:szCs w:val="18"/>
          <w:lang w:eastAsia="en-CA"/>
        </w:rPr>
        <w:t>“the advocates of Third World self-sufficiency are happily moling away in the World Bank</w:t>
      </w:r>
      <w:r w:rsidRPr="00382FED">
        <w:rPr>
          <w:rFonts w:ascii="Verdana" w:eastAsia="Times New Roman" w:hAnsi="Verdana" w:cs="Times New Roman"/>
          <w:color w:val="333333"/>
          <w:sz w:val="18"/>
          <w:szCs w:val="18"/>
          <w:lang w:eastAsia="en-CA"/>
        </w:rPr>
        <w:t>...</w:t>
      </w:r>
      <w:r w:rsidRPr="00382FED">
        <w:rPr>
          <w:rFonts w:ascii="Verdana" w:eastAsia="Times New Roman" w:hAnsi="Verdana" w:cs="Times New Roman"/>
          <w:i/>
          <w:iCs/>
          <w:color w:val="333333"/>
          <w:sz w:val="18"/>
          <w:szCs w:val="18"/>
          <w:lang w:eastAsia="en-CA"/>
        </w:rPr>
        <w:t>securely embedded in the very system they attack</w:t>
      </w:r>
      <w:r w:rsidRPr="00382FED">
        <w:rPr>
          <w:rFonts w:ascii="Verdana" w:eastAsia="Times New Roman" w:hAnsi="Verdana" w:cs="Times New Roman"/>
          <w:color w:val="333333"/>
          <w:sz w:val="18"/>
          <w:szCs w:val="18"/>
          <w:lang w:eastAsia="en-CA"/>
        </w:rPr>
        <w:t>.” (471) At the same time a “</w:t>
      </w:r>
      <w:r w:rsidRPr="00382FED">
        <w:rPr>
          <w:rFonts w:ascii="Verdana" w:eastAsia="Times New Roman" w:hAnsi="Verdana" w:cs="Times New Roman"/>
          <w:i/>
          <w:iCs/>
          <w:color w:val="333333"/>
          <w:sz w:val="18"/>
          <w:szCs w:val="18"/>
          <w:lang w:eastAsia="en-CA"/>
        </w:rPr>
        <w:t>quiet</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revolution</w:t>
      </w:r>
      <w:r w:rsidRPr="00382FED">
        <w:rPr>
          <w:rFonts w:ascii="Verdana" w:eastAsia="Times New Roman" w:hAnsi="Verdana" w:cs="Times New Roman"/>
          <w:color w:val="333333"/>
          <w:sz w:val="18"/>
          <w:szCs w:val="18"/>
          <w:lang w:eastAsia="en-CA"/>
        </w:rPr>
        <w:t xml:space="preserve">” was underway </w:t>
      </w:r>
      <w:r w:rsidRPr="00382FED">
        <w:rPr>
          <w:rFonts w:ascii="Verdana" w:eastAsia="Times New Roman" w:hAnsi="Verdana" w:cs="Times New Roman"/>
          <w:i/>
          <w:iCs/>
          <w:color w:val="333333"/>
          <w:sz w:val="18"/>
          <w:szCs w:val="18"/>
          <w:lang w:eastAsia="en-CA"/>
        </w:rPr>
        <w:t>“in the interstices of institutions”,</w:t>
      </w:r>
      <w:r w:rsidRPr="00382FED">
        <w:rPr>
          <w:rFonts w:ascii="Verdana" w:eastAsia="Times New Roman" w:hAnsi="Verdana" w:cs="Times New Roman"/>
          <w:color w:val="333333"/>
          <w:sz w:val="18"/>
          <w:szCs w:val="18"/>
          <w:lang w:eastAsia="en-CA"/>
        </w:rPr>
        <w:t xml:space="preserve"> between environmental organizations and multi-national businesses. Circa 1993 thiswas where</w:t>
      </w:r>
      <w:r w:rsidRPr="00382FED">
        <w:rPr>
          <w:rFonts w:ascii="Verdana" w:eastAsia="Times New Roman" w:hAnsi="Verdana" w:cs="Times New Roman"/>
          <w:i/>
          <w:iCs/>
          <w:color w:val="333333"/>
          <w:sz w:val="18"/>
          <w:szCs w:val="18"/>
          <w:lang w:eastAsia="en-CA"/>
        </w:rPr>
        <w:t xml:space="preserve"> “the real development of environmentalism was going on</w:t>
      </w:r>
      <w:r w:rsidRPr="00382FED">
        <w:rPr>
          <w:rFonts w:ascii="Verdana" w:eastAsia="Times New Roman" w:hAnsi="Verdana" w:cs="Times New Roman"/>
          <w:color w:val="333333"/>
          <w:sz w:val="18"/>
          <w:szCs w:val="18"/>
          <w:lang w:eastAsia="en-CA"/>
        </w:rPr>
        <w:t xml:space="preserve">”. (472) This quiet revolution was heralded in </w:t>
      </w:r>
      <w:r w:rsidRPr="00382FED">
        <w:rPr>
          <w:rFonts w:ascii="Verdana" w:eastAsia="Times New Roman" w:hAnsi="Verdana" w:cs="Times New Roman"/>
          <w:color w:val="333333"/>
          <w:sz w:val="18"/>
          <w:szCs w:val="18"/>
          <w:u w:val="single"/>
          <w:lang w:eastAsia="en-CA"/>
        </w:rPr>
        <w:t>Green Capitalism</w:t>
      </w:r>
      <w:r w:rsidRPr="00382FED">
        <w:rPr>
          <w:rFonts w:ascii="Verdana" w:eastAsia="Times New Roman" w:hAnsi="Verdana" w:cs="Times New Roman"/>
          <w:color w:val="333333"/>
          <w:sz w:val="18"/>
          <w:szCs w:val="18"/>
          <w:lang w:eastAsia="en-CA"/>
        </w:rPr>
        <w:t xml:space="preserve"> (1987) which promoted “</w:t>
      </w:r>
      <w:r w:rsidRPr="00382FED">
        <w:rPr>
          <w:rFonts w:ascii="Verdana" w:eastAsia="Times New Roman" w:hAnsi="Verdana" w:cs="Times New Roman"/>
          <w:i/>
          <w:iCs/>
          <w:color w:val="333333"/>
          <w:sz w:val="18"/>
          <w:szCs w:val="18"/>
          <w:lang w:eastAsia="en-CA"/>
        </w:rPr>
        <w:t>pollution</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control</w:t>
      </w:r>
      <w:r w:rsidRPr="00382FED">
        <w:rPr>
          <w:rFonts w:ascii="Verdana" w:eastAsia="Times New Roman" w:hAnsi="Verdana" w:cs="Times New Roman"/>
          <w:color w:val="333333"/>
          <w:sz w:val="18"/>
          <w:szCs w:val="18"/>
          <w:lang w:eastAsia="en-CA"/>
        </w:rPr>
        <w:t xml:space="preserve"> </w:t>
      </w:r>
      <w:r w:rsidRPr="00382FED">
        <w:rPr>
          <w:rFonts w:ascii="Verdana" w:eastAsia="Times New Roman" w:hAnsi="Verdana" w:cs="Times New Roman"/>
          <w:i/>
          <w:iCs/>
          <w:color w:val="333333"/>
          <w:sz w:val="18"/>
          <w:szCs w:val="18"/>
          <w:lang w:eastAsia="en-CA"/>
        </w:rPr>
        <w:t>pays</w:t>
      </w:r>
      <w:r w:rsidRPr="00382FED">
        <w:rPr>
          <w:rFonts w:ascii="Verdana" w:eastAsia="Times New Roman" w:hAnsi="Verdana" w:cs="Times New Roman"/>
          <w:color w:val="333333"/>
          <w:sz w:val="18"/>
          <w:szCs w:val="18"/>
          <w:lang w:eastAsia="en-CA"/>
        </w:rPr>
        <w:t xml:space="preserve">” as a slogan and claimed certain big businesses realize </w:t>
      </w:r>
      <w:r w:rsidRPr="00382FED">
        <w:rPr>
          <w:rFonts w:ascii="Verdana" w:eastAsia="Times New Roman" w:hAnsi="Verdana" w:cs="Times New Roman"/>
          <w:i/>
          <w:iCs/>
          <w:color w:val="333333"/>
          <w:sz w:val="18"/>
          <w:szCs w:val="18"/>
          <w:lang w:eastAsia="en-CA"/>
        </w:rPr>
        <w:t>“environmental management is a powerful corporate tool for improving efficiency</w:t>
      </w:r>
      <w:r w:rsidRPr="00382FED">
        <w:rPr>
          <w:rFonts w:ascii="Verdana" w:eastAsia="Times New Roman" w:hAnsi="Verdana" w:cs="Times New Roman"/>
          <w:color w:val="333333"/>
          <w:sz w:val="18"/>
          <w:szCs w:val="18"/>
          <w:lang w:eastAsia="en-CA"/>
        </w:rPr>
        <w:t xml:space="preserve">”. After much movement work: </w:t>
      </w:r>
      <w:r w:rsidRPr="00382FED">
        <w:rPr>
          <w:rFonts w:ascii="Verdana" w:eastAsia="Times New Roman" w:hAnsi="Verdana" w:cs="Times New Roman"/>
          <w:i/>
          <w:iCs/>
          <w:color w:val="333333"/>
          <w:sz w:val="18"/>
          <w:szCs w:val="18"/>
          <w:lang w:eastAsia="en-CA"/>
        </w:rPr>
        <w:t xml:space="preserve">“Industry [was] beginning to adopt environmentalist policies, and it is the largest companies that are the most anxious to do so.” </w:t>
      </w:r>
      <w:r w:rsidRPr="00382FED">
        <w:rPr>
          <w:rFonts w:ascii="Verdana" w:eastAsia="Times New Roman" w:hAnsi="Verdana" w:cs="Times New Roman"/>
          <w:color w:val="333333"/>
          <w:sz w:val="18"/>
          <w:szCs w:val="18"/>
          <w:lang w:eastAsia="en-CA"/>
        </w:rPr>
        <w:t>Amongst international businesses:</w:t>
      </w:r>
      <w:r w:rsidRPr="00382FED">
        <w:rPr>
          <w:rFonts w:ascii="Verdana" w:eastAsia="Times New Roman" w:hAnsi="Verdana" w:cs="Times New Roman"/>
          <w:i/>
          <w:iCs/>
          <w:color w:val="333333"/>
          <w:sz w:val="18"/>
          <w:szCs w:val="18"/>
          <w:lang w:eastAsia="en-CA"/>
        </w:rPr>
        <w:t xml:space="preserve"> “the most radical corporate thinking on the environment is taking place in European and North American chemical giants.” </w:t>
      </w:r>
      <w:r w:rsidRPr="00382FED">
        <w:rPr>
          <w:rFonts w:ascii="Verdana" w:eastAsia="Times New Roman" w:hAnsi="Verdana" w:cs="Times New Roman"/>
          <w:color w:val="333333"/>
          <w:sz w:val="18"/>
          <w:szCs w:val="18"/>
          <w:lang w:eastAsia="en-CA"/>
        </w:rPr>
        <w:t xml:space="preserve">(473)Reformist environmentalists work with industry and concede some need for economic growth.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SD was enshrined as a policy aim in the European Commission’s Fifth Action Plan (1992) and its implementation became job one for the Pan-European reformist environmental movement. (474) Thus by 1993 the baton was passing to:</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i/>
          <w:iCs/>
          <w:color w:val="333333"/>
          <w:sz w:val="18"/>
          <w:szCs w:val="18"/>
          <w:lang w:eastAsia="en-CA"/>
        </w:rPr>
        <w:t xml:space="preserve">those European visionaries who see here both a crusade that will gain the EC popular support among </w:t>
      </w:r>
      <w:r w:rsidRPr="00382FED">
        <w:rPr>
          <w:rFonts w:ascii="Verdana" w:eastAsia="Times New Roman" w:hAnsi="Verdana" w:cs="Times New Roman"/>
          <w:i/>
          <w:iCs/>
          <w:color w:val="333333"/>
          <w:sz w:val="18"/>
          <w:szCs w:val="18"/>
          <w:lang w:eastAsia="en-CA"/>
        </w:rPr>
        <w:lastRenderedPageBreak/>
        <w:t xml:space="preserve">the member states, and a means of enforcing hegemony over nationally based legislation and sovereignty which has proved so plainly inadequate in enforcing pollution control. The momentum of environmentalism has left the national level and entered the international level....the fact that the richest EC countries have the highest standards and the most innovative legislation will ensure that they eventually enforce these standards on other countries, in order to protect their economic interests. </w:t>
      </w:r>
      <w:r w:rsidRPr="00382FED">
        <w:rPr>
          <w:rFonts w:ascii="Verdana" w:eastAsia="Times New Roman" w:hAnsi="Verdana" w:cs="Times New Roman"/>
          <w:color w:val="333333"/>
          <w:sz w:val="18"/>
          <w:szCs w:val="18"/>
          <w:lang w:eastAsia="en-CA"/>
        </w:rPr>
        <w:t>(475)</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The role environmentalists played in the ‘Velvet Revolutions’ gives Bramwell confidence Eastern states would soon find it difficult to sell landfill sites or use banned pesticides. West European protectionism, and promises of EC membership, will </w:t>
      </w:r>
      <w:r w:rsidRPr="00382FED">
        <w:rPr>
          <w:rFonts w:ascii="Verdana" w:eastAsia="Times New Roman" w:hAnsi="Verdana" w:cs="Times New Roman"/>
          <w:i/>
          <w:iCs/>
          <w:color w:val="333333"/>
          <w:sz w:val="18"/>
          <w:szCs w:val="18"/>
          <w:lang w:eastAsia="en-CA"/>
        </w:rPr>
        <w:t>force</w:t>
      </w:r>
      <w:r w:rsidRPr="00382FED">
        <w:rPr>
          <w:rFonts w:ascii="Verdana" w:eastAsia="Times New Roman" w:hAnsi="Verdana" w:cs="Times New Roman"/>
          <w:color w:val="333333"/>
          <w:sz w:val="18"/>
          <w:szCs w:val="18"/>
          <w:lang w:eastAsia="en-CA"/>
        </w:rPr>
        <w:t xml:space="preserve"> Eastern states to impose environmentalist policies. (476)</w:t>
      </w:r>
      <w:r w:rsidRPr="00382FED">
        <w:rPr>
          <w:rFonts w:ascii="Verdana" w:eastAsia="Times New Roman" w:hAnsi="Verdana" w:cs="Times New Roman"/>
          <w:color w:val="333333"/>
          <w:sz w:val="18"/>
          <w:szCs w:val="18"/>
          <w:lang w:eastAsia="en-CA"/>
        </w:rPr>
        <w:br/>
        <w:t>Bramwell remains committed to the environmentalist agenda: “</w:t>
      </w:r>
      <w:r w:rsidRPr="00382FED">
        <w:rPr>
          <w:rFonts w:ascii="Verdana" w:eastAsia="Times New Roman" w:hAnsi="Verdana" w:cs="Times New Roman"/>
          <w:i/>
          <w:iCs/>
          <w:color w:val="333333"/>
          <w:sz w:val="18"/>
          <w:szCs w:val="18"/>
          <w:lang w:eastAsia="en-CA"/>
        </w:rPr>
        <w:t xml:space="preserve">today’s dream of an empire of good works, mysteriously non-coercive but effective, led by a Western intelligentsia open to non-Western values, is still consistent with ecological ideas.” </w:t>
      </w:r>
      <w:r w:rsidRPr="00382FED">
        <w:rPr>
          <w:rFonts w:ascii="Verdana" w:eastAsia="Times New Roman" w:hAnsi="Verdana" w:cs="Times New Roman"/>
          <w:color w:val="333333"/>
          <w:sz w:val="18"/>
          <w:szCs w:val="18"/>
          <w:lang w:eastAsia="en-CA"/>
        </w:rPr>
        <w:t>(477) In any event: “</w:t>
      </w:r>
      <w:r w:rsidRPr="00382FED">
        <w:rPr>
          <w:rFonts w:ascii="Verdana" w:eastAsia="Times New Roman" w:hAnsi="Verdana" w:cs="Times New Roman"/>
          <w:i/>
          <w:iCs/>
          <w:color w:val="333333"/>
          <w:sz w:val="18"/>
          <w:szCs w:val="18"/>
          <w:lang w:eastAsia="en-CA"/>
        </w:rPr>
        <w:t xml:space="preserve">only the maligned Western world has the money and the will to conserve the environment. It is the ‘Northern White Empire’s last burden and may be its last crusade.” </w:t>
      </w:r>
      <w:r w:rsidRPr="00382FED">
        <w:rPr>
          <w:rFonts w:ascii="Verdana" w:eastAsia="Times New Roman" w:hAnsi="Verdana" w:cs="Times New Roman"/>
          <w:color w:val="333333"/>
          <w:sz w:val="18"/>
          <w:szCs w:val="18"/>
          <w:lang w:eastAsia="en-CA"/>
        </w:rPr>
        <w:t xml:space="preserve">(G478)After all: </w:t>
      </w:r>
      <w:r w:rsidRPr="00382FED">
        <w:rPr>
          <w:rFonts w:ascii="Verdana" w:eastAsia="Times New Roman" w:hAnsi="Verdana" w:cs="Times New Roman"/>
          <w:i/>
          <w:iCs/>
          <w:color w:val="333333"/>
          <w:sz w:val="18"/>
          <w:szCs w:val="18"/>
          <w:lang w:eastAsia="en-CA"/>
        </w:rPr>
        <w:t xml:space="preserve">“the apparent awakening of a care for the natural environment seems one of the most joyful events to happen towards the end of a dark century.” </w:t>
      </w:r>
      <w:r w:rsidRPr="00382FED">
        <w:rPr>
          <w:rFonts w:ascii="Verdana" w:eastAsia="Times New Roman" w:hAnsi="Verdana" w:cs="Times New Roman"/>
          <w:color w:val="333333"/>
          <w:sz w:val="18"/>
          <w:szCs w:val="18"/>
          <w:lang w:eastAsia="en-CA"/>
        </w:rPr>
        <w:t>(479) She concludes: “</w:t>
      </w:r>
      <w:r w:rsidRPr="00382FED">
        <w:rPr>
          <w:rFonts w:ascii="Verdana" w:eastAsia="Times New Roman" w:hAnsi="Verdana" w:cs="Times New Roman"/>
          <w:i/>
          <w:iCs/>
          <w:color w:val="333333"/>
          <w:sz w:val="18"/>
          <w:szCs w:val="18"/>
          <w:lang w:eastAsia="en-CA"/>
        </w:rPr>
        <w:t>We should salute the integrity and courage of the Green activists of this century. For all the contradictions, dangers, possible evils and authoritarianism that could flow from their activities, they have stood out for the values that matter.</w:t>
      </w:r>
      <w:r w:rsidRPr="00382FED">
        <w:rPr>
          <w:rFonts w:ascii="Verdana" w:eastAsia="Times New Roman" w:hAnsi="Verdana" w:cs="Times New Roman"/>
          <w:color w:val="333333"/>
          <w:sz w:val="18"/>
          <w:szCs w:val="18"/>
          <w:lang w:eastAsia="en-CA"/>
        </w:rPr>
        <w:t>” (480)</w:t>
      </w:r>
    </w:p>
    <w:p w:rsidR="00382FED" w:rsidRPr="00382FED" w:rsidRDefault="00382FED" w:rsidP="00382FED">
      <w:pPr>
        <w:spacing w:after="0" w:line="270" w:lineRule="atLeast"/>
        <w:jc w:val="right"/>
        <w:rPr>
          <w:rFonts w:ascii="Verdana" w:eastAsia="Times New Roman" w:hAnsi="Verdana" w:cs="Times New Roman"/>
          <w:color w:val="333333"/>
          <w:sz w:val="18"/>
          <w:szCs w:val="18"/>
          <w:lang w:eastAsia="en-CA"/>
        </w:rPr>
      </w:pPr>
      <w:hyperlink r:id="rId37" w:anchor="top" w:history="1">
        <w:r w:rsidRPr="00382FED">
          <w:rPr>
            <w:rFonts w:ascii="Verdana" w:eastAsia="Times New Roman" w:hAnsi="Verdana" w:cs="Times New Roman"/>
            <w:b/>
            <w:bCs/>
            <w:color w:val="003366"/>
            <w:sz w:val="18"/>
            <w:lang w:eastAsia="en-CA"/>
          </w:rPr>
          <w:t>top of the page</w:t>
        </w:r>
      </w:hyperlink>
    </w:p>
    <w:p w:rsidR="00382FED" w:rsidRPr="00382FED" w:rsidRDefault="00382FED" w:rsidP="00382FED">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16" w:name="Summary"/>
      <w:bookmarkEnd w:id="16"/>
      <w:r w:rsidRPr="00382FED">
        <w:rPr>
          <w:rFonts w:ascii="Verdana" w:eastAsia="Times New Roman" w:hAnsi="Verdana" w:cs="Times New Roman"/>
          <w:b/>
          <w:bCs/>
          <w:color w:val="333333"/>
          <w:sz w:val="18"/>
          <w:szCs w:val="18"/>
          <w:lang w:eastAsia="en-CA"/>
        </w:rPr>
        <w:t>Summary and Conclusion</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So impressed were they with Ms. Bramwell’s work on Walter Darre that Oxford University awarded her a Ph. D. and Yale University agreed to publish her next books. Over 80% of the text of the three books consists of biographical information about, direct quotations from, and paraphrases of the opinions of the following men: Walter Darre, Auguste Comte, Sir Albert Howard, Count R.N. Coudenhove-Kalergi, D.H. Lawrence, Dr Alexis Carrel, G.K. Chesterton, Alfred Rosenberg, Friedrich Nietzsche, J.R. Tolkien, Count Bernhardi, Edward Goldsmith, Hermann Goring, Rolf Gardiner, Houston Stewart Chamberlain, Rudolf Bahro, Sir John Ruskin, Bill Devall, Count Arthur Gobineau, Herbert Gruhl, Knut Hamsun, Heinrich Himmler, Richard Jeffries, Count Keyserling, Sir Oswald Mosley, Ludwig Kleges, Patrick Geddes, Frederick Soddy, Hans Gunter, Arne Naess, Ernst Haeckel, Rudolf Hess, Konrad Lorenz, Robert Graves, Jorian Jenks, Julius Evola, Herbert Backe, Sir George Stapledon, Oswald Spengler, Hugh Massingham, Julius Langbehn, Alwin Seifert, John Hargrave, Henry Williamson, Benito Mussolini, Richard Wagner, Lord Lymington, Rudolf Steiner, Martin Heidegger and Adolf Hitler. Bramwell has not written a history of fascism; but look at those names! Her trilogy is an authoritatively accepted history of European environmentalism. The history of the environmentalist social movement and the history of fascism are the same. Environmentalism is neo-fascism. </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The social movement’s primary mission remains the creation of land-owner’s states-within-states across Europe. The mission is to form parallel governments in Europe dedicated to usurping ever more power from nation states. The movement seeks to increase: land prices, rents, food prices, and tax-based subsidies to landowners. This is a process of enserfment. In the rest of the world they wish to replace pesky humans with glorious forests.</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Bramwell repeats how “explosive” her information is. Her mission was to blast away the leftist-greenies and Deep Eco wing-nuts from the main movement juggernaut. Me fears Green Annie pack’d a bit much in th’ charge. There is enough here to blow the whole Enviro-Hindenburg out of the sky. It’s not just Reds who want nothing to do with the swastika. As for Bramwell herself she was last sighted heading up an EU environment program suppressing industrial development in Kazakhstan. (481) Himmler gazes up upon her with a smile.</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b/>
          <w:bCs/>
          <w:color w:val="333333"/>
          <w:sz w:val="18"/>
          <w:szCs w:val="18"/>
          <w:lang w:eastAsia="en-CA"/>
        </w:rPr>
        <w:t>Bibliography</w:t>
      </w:r>
      <w:r w:rsidRPr="00382FED">
        <w:rPr>
          <w:rFonts w:ascii="Verdana" w:eastAsia="Times New Roman" w:hAnsi="Verdana" w:cs="Times New Roman"/>
          <w:color w:val="333333"/>
          <w:sz w:val="18"/>
          <w:szCs w:val="18"/>
          <w:lang w:eastAsia="en-CA"/>
        </w:rPr>
        <w:br/>
        <w:t xml:space="preserve">Boatner, Mark; </w:t>
      </w:r>
      <w:r w:rsidRPr="00382FED">
        <w:rPr>
          <w:rFonts w:ascii="Verdana" w:eastAsia="Times New Roman" w:hAnsi="Verdana" w:cs="Times New Roman"/>
          <w:color w:val="333333"/>
          <w:sz w:val="18"/>
          <w:szCs w:val="18"/>
          <w:u w:val="single"/>
          <w:lang w:eastAsia="en-CA"/>
        </w:rPr>
        <w:t>Biographical Dictionary of World War II</w:t>
      </w:r>
      <w:r w:rsidRPr="00382FED">
        <w:rPr>
          <w:rFonts w:ascii="Verdana" w:eastAsia="Times New Roman" w:hAnsi="Verdana" w:cs="Times New Roman"/>
          <w:color w:val="333333"/>
          <w:sz w:val="18"/>
          <w:szCs w:val="18"/>
          <w:lang w:eastAsia="en-CA"/>
        </w:rPr>
        <w:t>, Presidio, Novato California, 1996.</w:t>
      </w:r>
      <w:r w:rsidRPr="00382FED">
        <w:rPr>
          <w:rFonts w:ascii="Verdana" w:eastAsia="Times New Roman" w:hAnsi="Verdana" w:cs="Times New Roman"/>
          <w:color w:val="333333"/>
          <w:sz w:val="18"/>
          <w:szCs w:val="18"/>
          <w:lang w:eastAsia="en-CA"/>
        </w:rPr>
        <w:br/>
        <w:t xml:space="preserve">Bramwell, Anna; </w:t>
      </w:r>
      <w:r w:rsidRPr="00382FED">
        <w:rPr>
          <w:rFonts w:ascii="Verdana" w:eastAsia="Times New Roman" w:hAnsi="Verdana" w:cs="Times New Roman"/>
          <w:color w:val="333333"/>
          <w:sz w:val="18"/>
          <w:szCs w:val="18"/>
          <w:u w:val="single"/>
          <w:lang w:eastAsia="en-CA"/>
        </w:rPr>
        <w:t>Blood and Soil, Richard Walter Darre and Hitler’s ‘Green Party’</w:t>
      </w:r>
      <w:r w:rsidRPr="00382FED">
        <w:rPr>
          <w:rFonts w:ascii="Verdana" w:eastAsia="Times New Roman" w:hAnsi="Verdana" w:cs="Times New Roman"/>
          <w:color w:val="333333"/>
          <w:sz w:val="18"/>
          <w:szCs w:val="18"/>
          <w:lang w:eastAsia="en-CA"/>
        </w:rPr>
        <w:t>, Kensall Press, Buckinghamshire, 1985.</w:t>
      </w:r>
      <w:r w:rsidRPr="00382FED">
        <w:rPr>
          <w:rFonts w:ascii="Verdana" w:eastAsia="Times New Roman" w:hAnsi="Verdana" w:cs="Times New Roman"/>
          <w:color w:val="333333"/>
          <w:sz w:val="18"/>
          <w:szCs w:val="18"/>
          <w:lang w:eastAsia="en-CA"/>
        </w:rPr>
        <w:br/>
        <w:t xml:space="preserve">Bramwell, Anna; </w:t>
      </w:r>
      <w:r w:rsidRPr="00382FED">
        <w:rPr>
          <w:rFonts w:ascii="Verdana" w:eastAsia="Times New Roman" w:hAnsi="Verdana" w:cs="Times New Roman"/>
          <w:color w:val="333333"/>
          <w:sz w:val="18"/>
          <w:szCs w:val="18"/>
          <w:u w:val="single"/>
          <w:lang w:eastAsia="en-CA"/>
        </w:rPr>
        <w:t>Ecology in the 20th Century, A History</w:t>
      </w:r>
      <w:r w:rsidRPr="00382FED">
        <w:rPr>
          <w:rFonts w:ascii="Verdana" w:eastAsia="Times New Roman" w:hAnsi="Verdana" w:cs="Times New Roman"/>
          <w:color w:val="333333"/>
          <w:sz w:val="18"/>
          <w:szCs w:val="18"/>
          <w:lang w:eastAsia="en-CA"/>
        </w:rPr>
        <w:t>, Yale University Press, New Haven, 1989.</w:t>
      </w:r>
      <w:r w:rsidRPr="00382FED">
        <w:rPr>
          <w:rFonts w:ascii="Verdana" w:eastAsia="Times New Roman" w:hAnsi="Verdana" w:cs="Times New Roman"/>
          <w:color w:val="333333"/>
          <w:sz w:val="18"/>
          <w:szCs w:val="18"/>
          <w:lang w:eastAsia="en-CA"/>
        </w:rPr>
        <w:br/>
        <w:t xml:space="preserve">Bramwell, Anna; </w:t>
      </w:r>
      <w:r w:rsidRPr="00382FED">
        <w:rPr>
          <w:rFonts w:ascii="Verdana" w:eastAsia="Times New Roman" w:hAnsi="Verdana" w:cs="Times New Roman"/>
          <w:color w:val="333333"/>
          <w:sz w:val="18"/>
          <w:szCs w:val="18"/>
          <w:u w:val="single"/>
          <w:lang w:eastAsia="en-CA"/>
        </w:rPr>
        <w:t>The Fading of the Greens</w:t>
      </w:r>
      <w:r w:rsidRPr="00382FED">
        <w:rPr>
          <w:rFonts w:ascii="Verdana" w:eastAsia="Times New Roman" w:hAnsi="Verdana" w:cs="Times New Roman"/>
          <w:color w:val="333333"/>
          <w:sz w:val="18"/>
          <w:szCs w:val="18"/>
          <w:lang w:eastAsia="en-CA"/>
        </w:rPr>
        <w:t>, Yale University Press, New Haven, 1994.</w:t>
      </w:r>
      <w:r w:rsidRPr="00382FED">
        <w:rPr>
          <w:rFonts w:ascii="Verdana" w:eastAsia="Times New Roman" w:hAnsi="Verdana" w:cs="Times New Roman"/>
          <w:color w:val="333333"/>
          <w:sz w:val="18"/>
          <w:szCs w:val="18"/>
          <w:lang w:eastAsia="en-CA"/>
        </w:rPr>
        <w:br/>
        <w:t xml:space="preserve">Curtis, Glenn (ed) </w:t>
      </w:r>
      <w:r w:rsidRPr="00382FED">
        <w:rPr>
          <w:rFonts w:ascii="Verdana" w:eastAsia="Times New Roman" w:hAnsi="Verdana" w:cs="Times New Roman"/>
          <w:color w:val="333333"/>
          <w:sz w:val="18"/>
          <w:szCs w:val="18"/>
          <w:u w:val="single"/>
          <w:lang w:eastAsia="en-CA"/>
        </w:rPr>
        <w:t>Poland: A Country Study</w:t>
      </w:r>
      <w:r w:rsidRPr="00382FED">
        <w:rPr>
          <w:rFonts w:ascii="Verdana" w:eastAsia="Times New Roman" w:hAnsi="Verdana" w:cs="Times New Roman"/>
          <w:color w:val="333333"/>
          <w:sz w:val="18"/>
          <w:szCs w:val="18"/>
          <w:lang w:eastAsia="en-CA"/>
        </w:rPr>
        <w:t xml:space="preserve">, Federal Research Division, Library of Congress, Washington DC, 1992. </w:t>
      </w:r>
      <w:r w:rsidRPr="00382FED">
        <w:rPr>
          <w:rFonts w:ascii="Verdana" w:eastAsia="Times New Roman" w:hAnsi="Verdana" w:cs="Times New Roman"/>
          <w:color w:val="333333"/>
          <w:sz w:val="18"/>
          <w:szCs w:val="18"/>
          <w:lang w:eastAsia="en-CA"/>
        </w:rPr>
        <w:br/>
      </w:r>
      <w:r w:rsidRPr="00382FED">
        <w:rPr>
          <w:rFonts w:ascii="Verdana" w:eastAsia="Times New Roman" w:hAnsi="Verdana" w:cs="Times New Roman"/>
          <w:color w:val="333333"/>
          <w:sz w:val="18"/>
          <w:szCs w:val="18"/>
          <w:u w:val="single"/>
          <w:lang w:eastAsia="en-CA"/>
        </w:rPr>
        <w:t>Encyclopaedia Britannica</w:t>
      </w:r>
      <w:r w:rsidRPr="00382FED">
        <w:rPr>
          <w:rFonts w:ascii="Verdana" w:eastAsia="Times New Roman" w:hAnsi="Verdana" w:cs="Times New Roman"/>
          <w:color w:val="333333"/>
          <w:sz w:val="18"/>
          <w:szCs w:val="18"/>
          <w:lang w:eastAsia="en-CA"/>
        </w:rPr>
        <w:t>;   Encyclopaedia Britannica Inc., Chicago, 2003.</w:t>
      </w:r>
      <w:r w:rsidRPr="00382FED">
        <w:rPr>
          <w:rFonts w:ascii="Verdana" w:eastAsia="Times New Roman" w:hAnsi="Verdana" w:cs="Times New Roman"/>
          <w:color w:val="333333"/>
          <w:sz w:val="18"/>
          <w:szCs w:val="18"/>
          <w:lang w:eastAsia="en-CA"/>
        </w:rPr>
        <w:br/>
        <w:t>Gosnell, Harold; “The German Referendum on the Prince’s Property” American Political Science Review, Volume 21, No.1, American Political Science Association, 1927. (</w:t>
      </w:r>
      <w:hyperlink r:id="rId38" w:history="1">
        <w:r w:rsidRPr="00382FED">
          <w:rPr>
            <w:rFonts w:ascii="Verdana" w:eastAsia="Times New Roman" w:hAnsi="Verdana" w:cs="Times New Roman"/>
            <w:b/>
            <w:bCs/>
            <w:color w:val="003366"/>
            <w:sz w:val="18"/>
            <w:lang w:eastAsia="en-CA"/>
          </w:rPr>
          <w:t>http://www.jstor.org/pss 194543</w:t>
        </w:r>
      </w:hyperlink>
      <w:r w:rsidRPr="00382FED">
        <w:rPr>
          <w:rFonts w:ascii="Verdana" w:eastAsia="Times New Roman" w:hAnsi="Verdana" w:cs="Times New Roman"/>
          <w:color w:val="333333"/>
          <w:sz w:val="18"/>
          <w:szCs w:val="18"/>
          <w:lang w:eastAsia="en-CA"/>
        </w:rPr>
        <w:t>).</w:t>
      </w:r>
      <w:r w:rsidRPr="00382FED">
        <w:rPr>
          <w:rFonts w:ascii="Verdana" w:eastAsia="Times New Roman" w:hAnsi="Verdana" w:cs="Times New Roman"/>
          <w:color w:val="333333"/>
          <w:sz w:val="18"/>
          <w:szCs w:val="18"/>
          <w:lang w:eastAsia="en-CA"/>
        </w:rPr>
        <w:br/>
        <w:t xml:space="preserve">Irving, David; </w:t>
      </w:r>
      <w:r w:rsidRPr="00382FED">
        <w:rPr>
          <w:rFonts w:ascii="Verdana" w:eastAsia="Times New Roman" w:hAnsi="Verdana" w:cs="Times New Roman"/>
          <w:color w:val="333333"/>
          <w:sz w:val="18"/>
          <w:szCs w:val="18"/>
          <w:u w:val="single"/>
          <w:lang w:eastAsia="en-CA"/>
        </w:rPr>
        <w:t>Goring, a Biography</w:t>
      </w:r>
      <w:r w:rsidRPr="00382FED">
        <w:rPr>
          <w:rFonts w:ascii="Verdana" w:eastAsia="Times New Roman" w:hAnsi="Verdana" w:cs="Times New Roman"/>
          <w:color w:val="333333"/>
          <w:sz w:val="18"/>
          <w:szCs w:val="18"/>
          <w:lang w:eastAsia="en-CA"/>
        </w:rPr>
        <w:t xml:space="preserve">, William Morrow and Co., New York, 1989. </w:t>
      </w:r>
      <w:r w:rsidRPr="00382FED">
        <w:rPr>
          <w:rFonts w:ascii="Verdana" w:eastAsia="Times New Roman" w:hAnsi="Verdana" w:cs="Times New Roman"/>
          <w:color w:val="333333"/>
          <w:sz w:val="18"/>
          <w:szCs w:val="18"/>
          <w:u w:val="single"/>
          <w:lang w:eastAsia="en-CA"/>
        </w:rPr>
        <w:t>    </w:t>
      </w:r>
      <w:r w:rsidRPr="00382FED">
        <w:rPr>
          <w:rFonts w:ascii="Verdana" w:eastAsia="Times New Roman" w:hAnsi="Verdana" w:cs="Times New Roman"/>
          <w:color w:val="333333"/>
          <w:sz w:val="18"/>
          <w:szCs w:val="18"/>
          <w:lang w:eastAsia="en-CA"/>
        </w:rPr>
        <w:br/>
        <w:t xml:space="preserve">Padfield, P., </w:t>
      </w:r>
      <w:r w:rsidRPr="00382FED">
        <w:rPr>
          <w:rFonts w:ascii="Verdana" w:eastAsia="Times New Roman" w:hAnsi="Verdana" w:cs="Times New Roman"/>
          <w:color w:val="333333"/>
          <w:sz w:val="18"/>
          <w:szCs w:val="18"/>
          <w:u w:val="single"/>
          <w:lang w:eastAsia="en-CA"/>
        </w:rPr>
        <w:t>Himmler</w:t>
      </w:r>
      <w:r w:rsidRPr="00382FED">
        <w:rPr>
          <w:rFonts w:ascii="Verdana" w:eastAsia="Times New Roman" w:hAnsi="Verdana" w:cs="Times New Roman"/>
          <w:color w:val="333333"/>
          <w:sz w:val="18"/>
          <w:szCs w:val="18"/>
          <w:lang w:eastAsia="en-CA"/>
        </w:rPr>
        <w:t>, Henry Holt, New York, 1991</w:t>
      </w:r>
      <w:r w:rsidRPr="00382FED">
        <w:rPr>
          <w:rFonts w:ascii="Verdana" w:eastAsia="Times New Roman" w:hAnsi="Verdana" w:cs="Times New Roman"/>
          <w:color w:val="333333"/>
          <w:sz w:val="18"/>
          <w:szCs w:val="18"/>
          <w:lang w:eastAsia="en-CA"/>
        </w:rPr>
        <w:br/>
        <w:t xml:space="preserve">Petropoulas, Johnathan; </w:t>
      </w:r>
      <w:r w:rsidRPr="00382FED">
        <w:rPr>
          <w:rFonts w:ascii="Verdana" w:eastAsia="Times New Roman" w:hAnsi="Verdana" w:cs="Times New Roman"/>
          <w:color w:val="333333"/>
          <w:sz w:val="18"/>
          <w:szCs w:val="18"/>
          <w:u w:val="single"/>
          <w:lang w:eastAsia="en-CA"/>
        </w:rPr>
        <w:t>Royals and the Reich</w:t>
      </w:r>
      <w:r w:rsidRPr="00382FED">
        <w:rPr>
          <w:rFonts w:ascii="Verdana" w:eastAsia="Times New Roman" w:hAnsi="Verdana" w:cs="Times New Roman"/>
          <w:color w:val="333333"/>
          <w:sz w:val="18"/>
          <w:szCs w:val="18"/>
          <w:lang w:eastAsia="en-CA"/>
        </w:rPr>
        <w:t>, Oxford University Press, Oxford, 2006.</w:t>
      </w:r>
      <w:r w:rsidRPr="00382FED">
        <w:rPr>
          <w:rFonts w:ascii="Verdana" w:eastAsia="Times New Roman" w:hAnsi="Verdana" w:cs="Times New Roman"/>
          <w:color w:val="333333"/>
          <w:sz w:val="18"/>
          <w:szCs w:val="18"/>
          <w:lang w:eastAsia="en-CA"/>
        </w:rPr>
        <w:br/>
        <w:t xml:space="preserve">Simpson, J.A. (ed.); </w:t>
      </w:r>
      <w:r w:rsidRPr="00382FED">
        <w:rPr>
          <w:rFonts w:ascii="Verdana" w:eastAsia="Times New Roman" w:hAnsi="Verdana" w:cs="Times New Roman"/>
          <w:color w:val="333333"/>
          <w:sz w:val="18"/>
          <w:szCs w:val="18"/>
          <w:u w:val="single"/>
          <w:lang w:eastAsia="en-CA"/>
        </w:rPr>
        <w:t>The Oxford English Dictionary</w:t>
      </w:r>
      <w:r w:rsidRPr="00382FED">
        <w:rPr>
          <w:rFonts w:ascii="Verdana" w:eastAsia="Times New Roman" w:hAnsi="Verdana" w:cs="Times New Roman"/>
          <w:color w:val="333333"/>
          <w:sz w:val="18"/>
          <w:szCs w:val="18"/>
          <w:lang w:eastAsia="en-CA"/>
        </w:rPr>
        <w:t>, Clarendon Press, Oxford, 1989.</w:t>
      </w:r>
      <w:r w:rsidRPr="00382FED">
        <w:rPr>
          <w:rFonts w:ascii="Verdana" w:eastAsia="Times New Roman" w:hAnsi="Verdana" w:cs="Times New Roman"/>
          <w:color w:val="333333"/>
          <w:sz w:val="18"/>
          <w:szCs w:val="18"/>
          <w:lang w:eastAsia="en-CA"/>
        </w:rPr>
        <w:br/>
        <w:t xml:space="preserve">Snyder, Louis; </w:t>
      </w:r>
      <w:r w:rsidRPr="00382FED">
        <w:rPr>
          <w:rFonts w:ascii="Verdana" w:eastAsia="Times New Roman" w:hAnsi="Verdana" w:cs="Times New Roman"/>
          <w:color w:val="333333"/>
          <w:sz w:val="18"/>
          <w:szCs w:val="18"/>
          <w:u w:val="single"/>
          <w:lang w:eastAsia="en-CA"/>
        </w:rPr>
        <w:t>Encyclopedia of the Third Reich</w:t>
      </w:r>
      <w:r w:rsidRPr="00382FED">
        <w:rPr>
          <w:rFonts w:ascii="Verdana" w:eastAsia="Times New Roman" w:hAnsi="Verdana" w:cs="Times New Roman"/>
          <w:color w:val="333333"/>
          <w:sz w:val="18"/>
          <w:szCs w:val="18"/>
          <w:lang w:eastAsia="en-CA"/>
        </w:rPr>
        <w:t>, Robert Hale, London, 1976.</w:t>
      </w:r>
      <w:r w:rsidRPr="00382FED">
        <w:rPr>
          <w:rFonts w:ascii="Verdana" w:eastAsia="Times New Roman" w:hAnsi="Verdana" w:cs="Times New Roman"/>
          <w:color w:val="333333"/>
          <w:sz w:val="18"/>
          <w:szCs w:val="18"/>
          <w:u w:val="single"/>
          <w:lang w:eastAsia="en-CA"/>
        </w:rPr>
        <w:t xml:space="preserve"> </w:t>
      </w:r>
      <w:r w:rsidRPr="00382FED">
        <w:rPr>
          <w:rFonts w:ascii="Verdana" w:eastAsia="Times New Roman" w:hAnsi="Verdana" w:cs="Times New Roman"/>
          <w:color w:val="333333"/>
          <w:sz w:val="18"/>
          <w:szCs w:val="18"/>
          <w:lang w:eastAsia="en-CA"/>
        </w:rPr>
        <w:br/>
        <w:t xml:space="preserve">Taylor, Bron (ed.); </w:t>
      </w:r>
      <w:r w:rsidRPr="00382FED">
        <w:rPr>
          <w:rFonts w:ascii="Verdana" w:eastAsia="Times New Roman" w:hAnsi="Verdana" w:cs="Times New Roman"/>
          <w:color w:val="333333"/>
          <w:sz w:val="18"/>
          <w:szCs w:val="18"/>
          <w:u w:val="single"/>
          <w:lang w:eastAsia="en-CA"/>
        </w:rPr>
        <w:t>The Encyclopedia of Religion and Nature</w:t>
      </w:r>
      <w:r w:rsidRPr="00382FED">
        <w:rPr>
          <w:rFonts w:ascii="Verdana" w:eastAsia="Times New Roman" w:hAnsi="Verdana" w:cs="Times New Roman"/>
          <w:color w:val="333333"/>
          <w:sz w:val="18"/>
          <w:szCs w:val="18"/>
          <w:lang w:eastAsia="en-CA"/>
        </w:rPr>
        <w:t>; Thoemmes Continuum, London, 2005.</w:t>
      </w:r>
      <w:r w:rsidRPr="00382FED">
        <w:rPr>
          <w:rFonts w:ascii="Verdana" w:eastAsia="Times New Roman" w:hAnsi="Verdana" w:cs="Times New Roman"/>
          <w:color w:val="333333"/>
          <w:sz w:val="18"/>
          <w:szCs w:val="18"/>
          <w:lang w:eastAsia="en-CA"/>
        </w:rPr>
        <w:br/>
        <w:t xml:space="preserve">Tunney, Christopher; </w:t>
      </w:r>
      <w:r w:rsidRPr="00382FED">
        <w:rPr>
          <w:rFonts w:ascii="Verdana" w:eastAsia="Times New Roman" w:hAnsi="Verdana" w:cs="Times New Roman"/>
          <w:color w:val="333333"/>
          <w:sz w:val="18"/>
          <w:szCs w:val="18"/>
          <w:u w:val="single"/>
          <w:lang w:eastAsia="en-CA"/>
        </w:rPr>
        <w:t>A Biographical Dictionary of WWII</w:t>
      </w:r>
      <w:r w:rsidRPr="00382FED">
        <w:rPr>
          <w:rFonts w:ascii="Verdana" w:eastAsia="Times New Roman" w:hAnsi="Verdana" w:cs="Times New Roman"/>
          <w:color w:val="333333"/>
          <w:sz w:val="18"/>
          <w:szCs w:val="18"/>
          <w:lang w:eastAsia="en-CA"/>
        </w:rPr>
        <w:t>, J.M. Dent and Sons Ltd., London, 1972.</w:t>
      </w:r>
      <w:r w:rsidRPr="00382FED">
        <w:rPr>
          <w:rFonts w:ascii="Verdana" w:eastAsia="Times New Roman" w:hAnsi="Verdana" w:cs="Times New Roman"/>
          <w:color w:val="333333"/>
          <w:sz w:val="18"/>
          <w:szCs w:val="18"/>
          <w:lang w:eastAsia="en-CA"/>
        </w:rPr>
        <w:br/>
        <w:t xml:space="preserve">Wishart, David (ed.) </w:t>
      </w:r>
      <w:r w:rsidRPr="00382FED">
        <w:rPr>
          <w:rFonts w:ascii="Verdana" w:eastAsia="Times New Roman" w:hAnsi="Verdana" w:cs="Times New Roman"/>
          <w:color w:val="333333"/>
          <w:sz w:val="18"/>
          <w:szCs w:val="18"/>
          <w:u w:val="single"/>
          <w:lang w:eastAsia="en-CA"/>
        </w:rPr>
        <w:t>The Encyclopedia The Great Plains</w:t>
      </w:r>
      <w:r w:rsidRPr="00382FED">
        <w:rPr>
          <w:rFonts w:ascii="Verdana" w:eastAsia="Times New Roman" w:hAnsi="Verdana" w:cs="Times New Roman"/>
          <w:color w:val="333333"/>
          <w:sz w:val="18"/>
          <w:szCs w:val="18"/>
          <w:lang w:eastAsia="en-CA"/>
        </w:rPr>
        <w:t>, University of Nebraska Press, Lincoln, 2004.</w:t>
      </w:r>
    </w:p>
    <w:p w:rsidR="00382FED" w:rsidRPr="00382FED" w:rsidRDefault="00382FED" w:rsidP="00382FED">
      <w:p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b/>
          <w:bCs/>
          <w:color w:val="333333"/>
          <w:sz w:val="18"/>
          <w:szCs w:val="18"/>
          <w:lang w:eastAsia="en-CA"/>
        </w:rPr>
        <w:t>Footnotes</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Anna; </w:t>
      </w:r>
      <w:r w:rsidRPr="00382FED">
        <w:rPr>
          <w:rFonts w:ascii="Verdana" w:eastAsia="Times New Roman" w:hAnsi="Verdana" w:cs="Times New Roman"/>
          <w:color w:val="333333"/>
          <w:sz w:val="18"/>
          <w:szCs w:val="18"/>
          <w:u w:val="single"/>
          <w:lang w:eastAsia="en-CA"/>
        </w:rPr>
        <w:t>The Fading of the Greens</w:t>
      </w:r>
      <w:r w:rsidRPr="00382FED">
        <w:rPr>
          <w:rFonts w:ascii="Verdana" w:eastAsia="Times New Roman" w:hAnsi="Verdana" w:cs="Times New Roman"/>
          <w:color w:val="333333"/>
          <w:sz w:val="18"/>
          <w:szCs w:val="18"/>
          <w:lang w:eastAsia="en-CA"/>
        </w:rPr>
        <w:t>, Yale University Press, New Haven, 1994. P.3.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Anna; </w:t>
      </w:r>
      <w:r w:rsidRPr="00382FED">
        <w:rPr>
          <w:rFonts w:ascii="Verdana" w:eastAsia="Times New Roman" w:hAnsi="Verdana" w:cs="Times New Roman"/>
          <w:color w:val="333333"/>
          <w:sz w:val="18"/>
          <w:szCs w:val="18"/>
          <w:u w:val="single"/>
          <w:lang w:eastAsia="en-CA"/>
        </w:rPr>
        <w:t>Ecology in the 20th Century, A History</w:t>
      </w:r>
      <w:r w:rsidRPr="00382FED">
        <w:rPr>
          <w:rFonts w:ascii="Verdana" w:eastAsia="Times New Roman" w:hAnsi="Verdana" w:cs="Times New Roman"/>
          <w:color w:val="333333"/>
          <w:sz w:val="18"/>
          <w:szCs w:val="18"/>
          <w:lang w:eastAsia="en-CA"/>
        </w:rPr>
        <w:t>, Yale University Press, New Haven, 1989. P. xii</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xi</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xii.</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133.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241.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247.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Anna; </w:t>
      </w:r>
      <w:r w:rsidRPr="00382FED">
        <w:rPr>
          <w:rFonts w:ascii="Verdana" w:eastAsia="Times New Roman" w:hAnsi="Verdana" w:cs="Times New Roman"/>
          <w:color w:val="333333"/>
          <w:sz w:val="18"/>
          <w:szCs w:val="18"/>
          <w:u w:val="single"/>
          <w:lang w:eastAsia="en-CA"/>
        </w:rPr>
        <w:t>Blood and Soil, Richard Walter Darre and Hitler’s ‘Green Party’</w:t>
      </w:r>
      <w:r w:rsidRPr="00382FED">
        <w:rPr>
          <w:rFonts w:ascii="Verdana" w:eastAsia="Times New Roman" w:hAnsi="Verdana" w:cs="Times New Roman"/>
          <w:color w:val="333333"/>
          <w:sz w:val="18"/>
          <w:szCs w:val="18"/>
          <w:lang w:eastAsia="en-CA"/>
        </w:rPr>
        <w:t>, Kensall Press, Buckinghamshire, 1985. P. 46.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215.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Ibid. P. 11 see also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xml:space="preserve"> P. ix.</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ix.</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x.</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Ibid. P. 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Ps. 196 and 12; see also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xml:space="preserve">, P. vii.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242.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195.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P. 210.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197.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P.50.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195.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48.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Ps. 110, 225 and 247.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21-2.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14 and 7-8.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P.241, see also P. 12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160.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Bloods</w:t>
      </w:r>
      <w:r w:rsidRPr="00382FED">
        <w:rPr>
          <w:rFonts w:ascii="Verdana" w:eastAsia="Times New Roman" w:hAnsi="Verdana" w:cs="Times New Roman"/>
          <w:color w:val="333333"/>
          <w:sz w:val="18"/>
          <w:szCs w:val="18"/>
          <w:lang w:eastAsia="en-CA"/>
        </w:rPr>
        <w:t>, P.171.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P.231.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166.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166.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163.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P.186.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164.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P.230.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186-7.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206.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P.30.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Bloods</w:t>
      </w:r>
      <w:r w:rsidRPr="00382FED">
        <w:rPr>
          <w:rFonts w:ascii="Verdana" w:eastAsia="Times New Roman" w:hAnsi="Verdana" w:cs="Times New Roman"/>
          <w:color w:val="333333"/>
          <w:sz w:val="18"/>
          <w:szCs w:val="18"/>
          <w:lang w:eastAsia="en-CA"/>
        </w:rPr>
        <w:t>, P.61.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P.239.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164.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P.247.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157.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157-8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166 see also P. 204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165.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118.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162.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162.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114-7.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168.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115.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165.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112.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118.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29.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147.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P.211-3, see also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118-9.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105-6.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150.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167.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168.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119.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P.243.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190.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138.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134.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135-8.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130-1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130-2.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232.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Taylor, Bron (ed.); </w:t>
      </w:r>
      <w:r w:rsidRPr="00382FED">
        <w:rPr>
          <w:rFonts w:ascii="Verdana" w:eastAsia="Times New Roman" w:hAnsi="Verdana" w:cs="Times New Roman"/>
          <w:color w:val="333333"/>
          <w:sz w:val="18"/>
          <w:szCs w:val="18"/>
          <w:u w:val="single"/>
          <w:lang w:eastAsia="en-CA"/>
        </w:rPr>
        <w:t>The Encyclopedia of Religion and Nature</w:t>
      </w:r>
      <w:r w:rsidRPr="00382FED">
        <w:rPr>
          <w:rFonts w:ascii="Verdana" w:eastAsia="Times New Roman" w:hAnsi="Verdana" w:cs="Times New Roman"/>
          <w:color w:val="333333"/>
          <w:sz w:val="18"/>
          <w:szCs w:val="18"/>
          <w:lang w:eastAsia="en-CA"/>
        </w:rPr>
        <w:t>; Thoemmes Continuum, London, 2005. P. 637.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1092-3.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1113.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1741.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P.35.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See Wikipedia and Britannica on Chief Seattle and Henry Smith.</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Simpson, J.A. (ed.); </w:t>
      </w:r>
      <w:r w:rsidRPr="00382FED">
        <w:rPr>
          <w:rFonts w:ascii="Verdana" w:eastAsia="Times New Roman" w:hAnsi="Verdana" w:cs="Times New Roman"/>
          <w:color w:val="333333"/>
          <w:sz w:val="18"/>
          <w:szCs w:val="18"/>
          <w:u w:val="single"/>
          <w:lang w:eastAsia="en-CA"/>
        </w:rPr>
        <w:t>The Oxford English Dictionary</w:t>
      </w:r>
      <w:r w:rsidRPr="00382FED">
        <w:rPr>
          <w:rFonts w:ascii="Verdana" w:eastAsia="Times New Roman" w:hAnsi="Verdana" w:cs="Times New Roman"/>
          <w:color w:val="333333"/>
          <w:sz w:val="18"/>
          <w:szCs w:val="18"/>
          <w:lang w:eastAsia="en-CA"/>
        </w:rPr>
        <w:t>, Clarendon Press, Oxford, 1989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P.189.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189.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159.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161-3.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xml:space="preserve">, P. 129, see also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169.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P.207.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173.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162.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208.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P. 55.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P.54-5.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201-3.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199.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P.172.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Britannica, Volume 6, page 85.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P.150-4.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134.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153.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Ps. 160, 133, and 151.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153.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151-5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136.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Ibid. P. 136-9.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146.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142.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136-43.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173-4.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134.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147.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144.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149-50.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145-6.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146-50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9-16.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245.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34-5.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30.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30.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Ibid. P. 9.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168.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P.27.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30.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P.14.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39-40.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40-7.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39-52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96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230.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56-60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30.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147.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239.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52-5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25-8.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64.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55.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60.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xml:space="preserve">, P. 2 see also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 13-5.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10-11.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161-9.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187-91.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64-7.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91.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4-6.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27.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Ps. 27, 164.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Ps. 32, 178.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Ibid. Ps 26, 181, see also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226.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Ibid. P. 176.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17.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176.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161.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176.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245.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248.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42.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26.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241-8.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27.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231.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231-2.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73.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66-74.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192.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74-75.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82.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34.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192-3.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Gosnell, Harold; “The German Referendum on the Prince’s Property” American Political Science Review, Volume 21, No.1, American Political Science Association, 1927. (</w:t>
      </w:r>
      <w:hyperlink r:id="rId39" w:history="1">
        <w:r w:rsidRPr="00382FED">
          <w:rPr>
            <w:rFonts w:ascii="Verdana" w:eastAsia="Times New Roman" w:hAnsi="Verdana" w:cs="Times New Roman"/>
            <w:b/>
            <w:bCs/>
            <w:color w:val="003366"/>
            <w:sz w:val="18"/>
            <w:lang w:eastAsia="en-CA"/>
          </w:rPr>
          <w:t>http://www.jstor.org/pss 194543</w:t>
        </w:r>
      </w:hyperlink>
      <w:r w:rsidRPr="00382FED">
        <w:rPr>
          <w:rFonts w:ascii="Verdana" w:eastAsia="Times New Roman" w:hAnsi="Verdana" w:cs="Times New Roman"/>
          <w:color w:val="333333"/>
          <w:sz w:val="18"/>
          <w:szCs w:val="18"/>
          <w:lang w:eastAsia="en-CA"/>
        </w:rPr>
        <w:t xml:space="preserve">). see also : Petropoulas, Johnathan; </w:t>
      </w:r>
      <w:r w:rsidRPr="00382FED">
        <w:rPr>
          <w:rFonts w:ascii="Verdana" w:eastAsia="Times New Roman" w:hAnsi="Verdana" w:cs="Times New Roman"/>
          <w:color w:val="333333"/>
          <w:sz w:val="18"/>
          <w:szCs w:val="18"/>
          <w:u w:val="single"/>
          <w:lang w:eastAsia="en-CA"/>
        </w:rPr>
        <w:t>Royals and the Reich</w:t>
      </w:r>
      <w:r w:rsidRPr="00382FED">
        <w:rPr>
          <w:rFonts w:ascii="Verdana" w:eastAsia="Times New Roman" w:hAnsi="Verdana" w:cs="Times New Roman"/>
          <w:color w:val="333333"/>
          <w:sz w:val="18"/>
          <w:szCs w:val="18"/>
          <w:lang w:eastAsia="en-CA"/>
        </w:rPr>
        <w:t>, Oxford University Press, Oxford, 2006.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172-86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179-80.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104, 87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100, 154.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200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P. 175.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106.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P. 59.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69.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129.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P. 31-33.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22-5.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44.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199-205.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76.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58.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190-1.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95.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81-84.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100-1.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187-8.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208.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P. 89.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102-7.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62.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105.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120.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175.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192.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201.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P. 175.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203.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60-2.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103-7 and 120-1.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108-9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91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108-13.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111-6.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131.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 200-4 see also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xml:space="preserve"> P. 177.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P. 178.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179.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 197-203 and 171 see also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xml:space="preserve"> P. 119.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203.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P. 124-7.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151.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202.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P. 119.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192.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140-5.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59.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138.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181.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182.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183-4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129.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187.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Ibid. P. 195-9 see also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 205.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207-8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173.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180.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Taylor, P. 1597.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P. 201.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195.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202-203.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118.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198.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165.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Ibid. P. 99.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w:t>
      </w:r>
      <w:r w:rsidRPr="00382FED">
        <w:rPr>
          <w:rFonts w:ascii="Verdana" w:eastAsia="Times New Roman" w:hAnsi="Verdana" w:cs="Times New Roman"/>
          <w:color w:val="333333"/>
          <w:sz w:val="18"/>
          <w:szCs w:val="18"/>
          <w:lang w:eastAsia="en-CA"/>
        </w:rPr>
        <w:t>, P. 48-9.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80.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69-70.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104-7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99.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53.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107.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112-3.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118.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106-7.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98.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122.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77-9.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108-9.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169.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116.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Ibid. P. 112-7 see also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xml:space="preserve"> P. 179-80.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Ps. 117-21 and 169.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121.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162-170.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120.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207-8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Wishart, David (ed.) </w:t>
      </w:r>
      <w:r w:rsidRPr="00382FED">
        <w:rPr>
          <w:rFonts w:ascii="Verdana" w:eastAsia="Times New Roman" w:hAnsi="Verdana" w:cs="Times New Roman"/>
          <w:color w:val="333333"/>
          <w:sz w:val="18"/>
          <w:szCs w:val="18"/>
          <w:u w:val="single"/>
          <w:lang w:eastAsia="en-CA"/>
        </w:rPr>
        <w:t>The Encyclopedia The Great Plains</w:t>
      </w:r>
      <w:r w:rsidRPr="00382FED">
        <w:rPr>
          <w:rFonts w:ascii="Verdana" w:eastAsia="Times New Roman" w:hAnsi="Verdana" w:cs="Times New Roman"/>
          <w:color w:val="333333"/>
          <w:sz w:val="18"/>
          <w:szCs w:val="18"/>
          <w:lang w:eastAsia="en-CA"/>
        </w:rPr>
        <w:t>, University of Nebraska Press, Lincoln, 2004. Ps. 852 and 625-6.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216.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121.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112-21.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205-17.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Ps. 126, and 90.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139.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128-30.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84-91.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Ps. 166-8, 124 and 205.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217.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216.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53-4.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Ps. 216-8 and 201.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P. 206-7.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185.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Ps. 199-205 and 88.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Boatner, Mark; </w:t>
      </w:r>
      <w:r w:rsidRPr="00382FED">
        <w:rPr>
          <w:rFonts w:ascii="Verdana" w:eastAsia="Times New Roman" w:hAnsi="Verdana" w:cs="Times New Roman"/>
          <w:color w:val="333333"/>
          <w:sz w:val="18"/>
          <w:szCs w:val="18"/>
          <w:u w:val="single"/>
          <w:lang w:eastAsia="en-CA"/>
        </w:rPr>
        <w:t>Biographical Dictionary of World War II</w:t>
      </w:r>
      <w:r w:rsidRPr="00382FED">
        <w:rPr>
          <w:rFonts w:ascii="Verdana" w:eastAsia="Times New Roman" w:hAnsi="Verdana" w:cs="Times New Roman"/>
          <w:color w:val="333333"/>
          <w:sz w:val="18"/>
          <w:szCs w:val="18"/>
          <w:lang w:eastAsia="en-CA"/>
        </w:rPr>
        <w:t>, Presidio, Novato California, 1996. P. 213.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197-8.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P. 173.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198.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 xml:space="preserve">Irving, David; </w:t>
      </w:r>
      <w:r w:rsidRPr="00382FED">
        <w:rPr>
          <w:rFonts w:ascii="Verdana" w:eastAsia="Times New Roman" w:hAnsi="Verdana" w:cs="Times New Roman"/>
          <w:color w:val="333333"/>
          <w:sz w:val="18"/>
          <w:szCs w:val="18"/>
          <w:u w:val="single"/>
          <w:lang w:eastAsia="en-CA"/>
        </w:rPr>
        <w:t>Goring, a Biography</w:t>
      </w:r>
      <w:r w:rsidRPr="00382FED">
        <w:rPr>
          <w:rFonts w:ascii="Verdana" w:eastAsia="Times New Roman" w:hAnsi="Verdana" w:cs="Times New Roman"/>
          <w:color w:val="333333"/>
          <w:sz w:val="18"/>
          <w:szCs w:val="18"/>
          <w:lang w:eastAsia="en-CA"/>
        </w:rPr>
        <w:t xml:space="preserve">, William Morrow and Co., New York, 1989, Ps. 182-190. </w:t>
      </w:r>
      <w:r w:rsidRPr="00382FED">
        <w:rPr>
          <w:rFonts w:ascii="Verdana" w:eastAsia="Times New Roman" w:hAnsi="Verdana" w:cs="Times New Roman"/>
          <w:color w:val="333333"/>
          <w:sz w:val="18"/>
          <w:szCs w:val="18"/>
          <w:u w:val="single"/>
          <w:lang w:eastAsia="en-CA"/>
        </w:rPr>
        <w:t>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181-2.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199-200.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P. 166.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Boatman, P. 189.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204.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Snyder, Louis; </w:t>
      </w:r>
      <w:r w:rsidRPr="00382FED">
        <w:rPr>
          <w:rFonts w:ascii="Verdana" w:eastAsia="Times New Roman" w:hAnsi="Verdana" w:cs="Times New Roman"/>
          <w:color w:val="333333"/>
          <w:sz w:val="18"/>
          <w:szCs w:val="18"/>
          <w:u w:val="single"/>
          <w:lang w:eastAsia="en-CA"/>
        </w:rPr>
        <w:t>Encyclopedia of the Third Reich</w:t>
      </w:r>
      <w:r w:rsidRPr="00382FED">
        <w:rPr>
          <w:rFonts w:ascii="Verdana" w:eastAsia="Times New Roman" w:hAnsi="Verdana" w:cs="Times New Roman"/>
          <w:color w:val="333333"/>
          <w:sz w:val="18"/>
          <w:szCs w:val="18"/>
          <w:lang w:eastAsia="en-CA"/>
        </w:rPr>
        <w:t xml:space="preserve">, Robert Hale, London, 1976, P. 147 and see also </w:t>
      </w:r>
      <w:r w:rsidRPr="00382FED">
        <w:rPr>
          <w:rFonts w:ascii="Verdana" w:eastAsia="Times New Roman" w:hAnsi="Verdana" w:cs="Times New Roman"/>
          <w:color w:val="333333"/>
          <w:sz w:val="18"/>
          <w:szCs w:val="18"/>
          <w:u w:val="single"/>
          <w:lang w:eastAsia="en-CA"/>
        </w:rPr>
        <w:t> </w:t>
      </w:r>
      <w:r w:rsidRPr="00382FED">
        <w:rPr>
          <w:rFonts w:ascii="Verdana" w:eastAsia="Times New Roman" w:hAnsi="Verdana" w:cs="Times New Roman"/>
          <w:color w:val="333333"/>
          <w:sz w:val="18"/>
          <w:szCs w:val="18"/>
          <w:lang w:eastAsia="en-CA"/>
        </w:rPr>
        <w:t xml:space="preserve">Tunney, Christopher; </w:t>
      </w:r>
      <w:r w:rsidRPr="00382FED">
        <w:rPr>
          <w:rFonts w:ascii="Verdana" w:eastAsia="Times New Roman" w:hAnsi="Verdana" w:cs="Times New Roman"/>
          <w:color w:val="333333"/>
          <w:sz w:val="18"/>
          <w:szCs w:val="18"/>
          <w:u w:val="single"/>
          <w:lang w:eastAsia="en-CA"/>
        </w:rPr>
        <w:t>A Biographical Dictionary of WWII</w:t>
      </w:r>
      <w:r w:rsidRPr="00382FED">
        <w:rPr>
          <w:rFonts w:ascii="Verdana" w:eastAsia="Times New Roman" w:hAnsi="Verdana" w:cs="Times New Roman"/>
          <w:color w:val="333333"/>
          <w:sz w:val="18"/>
          <w:szCs w:val="18"/>
          <w:lang w:eastAsia="en-CA"/>
        </w:rPr>
        <w:t>, J.M. Dent and Sons Ltd., London, 1972, P. 85-7.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Snyder, P. 146.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P. 89-90.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140.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132-8.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202-4.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Padfield, P., </w:t>
      </w:r>
      <w:r w:rsidRPr="00382FED">
        <w:rPr>
          <w:rFonts w:ascii="Verdana" w:eastAsia="Times New Roman" w:hAnsi="Verdana" w:cs="Times New Roman"/>
          <w:color w:val="333333"/>
          <w:sz w:val="18"/>
          <w:szCs w:val="18"/>
          <w:u w:val="single"/>
          <w:lang w:eastAsia="en-CA"/>
        </w:rPr>
        <w:t>Himmler</w:t>
      </w:r>
      <w:r w:rsidRPr="00382FED">
        <w:rPr>
          <w:rFonts w:ascii="Verdana" w:eastAsia="Times New Roman" w:hAnsi="Verdana" w:cs="Times New Roman"/>
          <w:color w:val="333333"/>
          <w:sz w:val="18"/>
          <w:szCs w:val="18"/>
          <w:lang w:eastAsia="en-CA"/>
        </w:rPr>
        <w:t>, Henry Holt, New York, 1991, P.321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P. 127-9.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Ps. 188 and 146.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167.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134.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Britannica Macro. Holocaust 630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Curtis, Glenn (ed) </w:t>
      </w:r>
      <w:r w:rsidRPr="00382FED">
        <w:rPr>
          <w:rFonts w:ascii="Verdana" w:eastAsia="Times New Roman" w:hAnsi="Verdana" w:cs="Times New Roman"/>
          <w:color w:val="333333"/>
          <w:sz w:val="18"/>
          <w:szCs w:val="18"/>
          <w:u w:val="single"/>
          <w:lang w:eastAsia="en-CA"/>
        </w:rPr>
        <w:t>Poland: A Country Study</w:t>
      </w:r>
      <w:r w:rsidRPr="00382FED">
        <w:rPr>
          <w:rFonts w:ascii="Verdana" w:eastAsia="Times New Roman" w:hAnsi="Verdana" w:cs="Times New Roman"/>
          <w:color w:val="333333"/>
          <w:sz w:val="18"/>
          <w:szCs w:val="18"/>
          <w:lang w:eastAsia="en-CA"/>
        </w:rPr>
        <w:t>, Federal Research Division, Library of Congress, Washington DC, 1992. P. 36.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P. 160.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152-64.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155.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152-5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184-8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182-8.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231.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213-4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214.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214.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15-6 and 113.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49.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113.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49.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55.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15-6.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212.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49.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48.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132 and 48.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228.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Ps. 122 and 14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54.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212.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120.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212.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113.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158-9.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136.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52.</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229.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112-3.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P. 229.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8-9.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229.</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122-3.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 218 see also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xml:space="preserve"> P. 54.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217.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120-1.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Ibid. P. 116-122 see also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 227.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134-5.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121-3.</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137.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138.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Ibid. P. 54 see also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 217.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50-1.</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50.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 214.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50.</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 229.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216-8.</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227.</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P. 203-4.</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205.</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Ibid. P. 178 see also P. 136.</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See articles by Eric Kebbers on Goldsmith on the links section of Ecofascism.com</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xml:space="preserve">, P. 42-3.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Ibid. P. 94.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Ibid. P. 44-6 see also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 218.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 219-20.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xml:space="preserve">, P. 42-7.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 219.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xml:space="preserve">, P. 97-8.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 219.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xml:space="preserve">, P. 128.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Ibid. P. 46.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 220.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xml:space="preserve">, P. 95.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Ibid. P. 97-9.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 220 see also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xml:space="preserve"> P. 48.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xml:space="preserve">, Ps. 94-100 and 200-1.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 246.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lastRenderedPageBreak/>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xml:space="preserve">, P. 200.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xml:space="preserve">, P. 94 see also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221-2.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Ibid.  P. 101-6.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Ibid. P. 94-104.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 27-8 see also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xml:space="preserve">, P. 102.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Ibid. P. 221.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xml:space="preserve">, P. 137.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Blood</w:t>
      </w:r>
      <w:r w:rsidRPr="00382FED">
        <w:rPr>
          <w:rFonts w:ascii="Verdana" w:eastAsia="Times New Roman" w:hAnsi="Verdana" w:cs="Times New Roman"/>
          <w:color w:val="333333"/>
          <w:sz w:val="18"/>
          <w:szCs w:val="18"/>
          <w:lang w:eastAsia="en-CA"/>
        </w:rPr>
        <w:t xml:space="preserve">, P. 9.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 223-4.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Greens</w:t>
      </w:r>
      <w:r w:rsidRPr="00382FED">
        <w:rPr>
          <w:rFonts w:ascii="Verdana" w:eastAsia="Times New Roman" w:hAnsi="Verdana" w:cs="Times New Roman"/>
          <w:color w:val="333333"/>
          <w:sz w:val="18"/>
          <w:szCs w:val="18"/>
          <w:lang w:eastAsia="en-CA"/>
        </w:rPr>
        <w:t xml:space="preserve">, P. 133.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Ibid. P. 200-1.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 xml:space="preserve">Bramwell, </w:t>
      </w:r>
      <w:r w:rsidRPr="00382FED">
        <w:rPr>
          <w:rFonts w:ascii="Verdana" w:eastAsia="Times New Roman" w:hAnsi="Verdana" w:cs="Times New Roman"/>
          <w:color w:val="333333"/>
          <w:sz w:val="18"/>
          <w:szCs w:val="18"/>
          <w:u w:val="single"/>
          <w:lang w:eastAsia="en-CA"/>
        </w:rPr>
        <w:t>Ecology</w:t>
      </w:r>
      <w:r w:rsidRPr="00382FED">
        <w:rPr>
          <w:rFonts w:ascii="Verdana" w:eastAsia="Times New Roman" w:hAnsi="Verdana" w:cs="Times New Roman"/>
          <w:color w:val="333333"/>
          <w:sz w:val="18"/>
          <w:szCs w:val="18"/>
          <w:lang w:eastAsia="en-CA"/>
        </w:rPr>
        <w:t xml:space="preserve">, P. 7. </w:t>
      </w:r>
    </w:p>
    <w:p w:rsidR="00382FED" w:rsidRPr="00382FED" w:rsidRDefault="00382FED" w:rsidP="00382FED">
      <w:pPr>
        <w:numPr>
          <w:ilvl w:val="0"/>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382FED">
        <w:rPr>
          <w:rFonts w:ascii="Verdana" w:eastAsia="Times New Roman" w:hAnsi="Verdana" w:cs="Times New Roman"/>
          <w:color w:val="333333"/>
          <w:sz w:val="18"/>
          <w:szCs w:val="18"/>
          <w:lang w:eastAsia="en-CA"/>
        </w:rPr>
        <w:t>bid. P. 223.</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54D61"/>
    <w:multiLevelType w:val="multilevel"/>
    <w:tmpl w:val="52285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382FED"/>
    <w:rsid w:val="00382FED"/>
    <w:rsid w:val="00AA6F46"/>
    <w:rsid w:val="00ED33F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2FED"/>
    <w:rPr>
      <w:rFonts w:ascii="Verdana" w:hAnsi="Verdana" w:hint="default"/>
      <w:b/>
      <w:bCs/>
      <w:i w:val="0"/>
      <w:iCs w:val="0"/>
      <w:strike w:val="0"/>
      <w:dstrike w:val="0"/>
      <w:color w:val="003366"/>
      <w:sz w:val="18"/>
      <w:szCs w:val="18"/>
      <w:u w:val="none"/>
      <w:effect w:val="none"/>
    </w:rPr>
  </w:style>
  <w:style w:type="character" w:styleId="FollowedHyperlink">
    <w:name w:val="FollowedHyperlink"/>
    <w:basedOn w:val="DefaultParagraphFont"/>
    <w:uiPriority w:val="99"/>
    <w:semiHidden/>
    <w:unhideWhenUsed/>
    <w:rsid w:val="00382FED"/>
    <w:rPr>
      <w:rFonts w:ascii="Verdana" w:hAnsi="Verdana" w:hint="default"/>
      <w:b/>
      <w:bCs/>
      <w:i w:val="0"/>
      <w:iCs w:val="0"/>
      <w:strike w:val="0"/>
      <w:dstrike w:val="0"/>
      <w:color w:val="003399"/>
      <w:sz w:val="18"/>
      <w:szCs w:val="18"/>
      <w:u w:val="none"/>
      <w:effect w:val="none"/>
    </w:rPr>
  </w:style>
  <w:style w:type="paragraph" w:styleId="NormalWeb">
    <w:name w:val="Normal (Web)"/>
    <w:basedOn w:val="Normal"/>
    <w:uiPriority w:val="99"/>
    <w:semiHidden/>
    <w:unhideWhenUsed/>
    <w:rsid w:val="00382FED"/>
    <w:pPr>
      <w:spacing w:before="100" w:beforeAutospacing="1" w:after="100" w:afterAutospacing="1" w:line="240" w:lineRule="auto"/>
    </w:pPr>
    <w:rPr>
      <w:rFonts w:ascii="Verdana" w:eastAsia="Times New Roman" w:hAnsi="Verdana" w:cs="Times New Roman"/>
      <w:color w:val="333333"/>
      <w:sz w:val="18"/>
      <w:szCs w:val="18"/>
      <w:lang w:eastAsia="en-CA"/>
    </w:rPr>
  </w:style>
  <w:style w:type="paragraph" w:customStyle="1" w:styleId="paragraph1">
    <w:name w:val="paragraph1"/>
    <w:basedOn w:val="Normal"/>
    <w:rsid w:val="00382FED"/>
    <w:pPr>
      <w:spacing w:before="100" w:beforeAutospacing="1" w:after="100" w:afterAutospacing="1" w:line="240" w:lineRule="atLeast"/>
    </w:pPr>
    <w:rPr>
      <w:rFonts w:ascii="Verdana" w:eastAsia="Times New Roman" w:hAnsi="Verdana" w:cs="Times New Roman"/>
      <w:color w:val="333333"/>
      <w:sz w:val="18"/>
      <w:szCs w:val="18"/>
      <w:lang w:eastAsia="en-CA"/>
    </w:rPr>
  </w:style>
  <w:style w:type="paragraph" w:customStyle="1" w:styleId="textblack">
    <w:name w:val="text_black"/>
    <w:basedOn w:val="Normal"/>
    <w:rsid w:val="00382FED"/>
    <w:pPr>
      <w:spacing w:before="100" w:beforeAutospacing="1" w:after="100" w:afterAutospacing="1" w:line="240" w:lineRule="auto"/>
    </w:pPr>
    <w:rPr>
      <w:rFonts w:ascii="Verdana" w:eastAsia="Times New Roman" w:hAnsi="Verdana" w:cs="Times New Roman"/>
      <w:color w:val="000000"/>
      <w:sz w:val="18"/>
      <w:szCs w:val="18"/>
      <w:lang w:eastAsia="en-CA"/>
    </w:rPr>
  </w:style>
  <w:style w:type="paragraph" w:customStyle="1" w:styleId="blockarticle">
    <w:name w:val="block_article"/>
    <w:basedOn w:val="Normal"/>
    <w:rsid w:val="00382FED"/>
    <w:pPr>
      <w:spacing w:before="100" w:beforeAutospacing="1" w:after="100" w:afterAutospacing="1" w:line="240" w:lineRule="auto"/>
    </w:pPr>
    <w:rPr>
      <w:rFonts w:ascii="Verdana" w:eastAsia="Times New Roman" w:hAnsi="Verdana" w:cs="Times New Roman"/>
      <w:color w:val="333333"/>
      <w:sz w:val="18"/>
      <w:szCs w:val="18"/>
      <w:lang w:eastAsia="en-CA"/>
    </w:rPr>
  </w:style>
  <w:style w:type="paragraph" w:customStyle="1" w:styleId="blockarticlebold">
    <w:name w:val="block_article_bold"/>
    <w:basedOn w:val="Normal"/>
    <w:rsid w:val="00382FED"/>
    <w:pPr>
      <w:spacing w:before="100" w:beforeAutospacing="1" w:after="100" w:afterAutospacing="1" w:line="240" w:lineRule="auto"/>
    </w:pPr>
    <w:rPr>
      <w:rFonts w:ascii="Verdana" w:eastAsia="Times New Roman" w:hAnsi="Verdana" w:cs="Times New Roman"/>
      <w:b/>
      <w:bCs/>
      <w:color w:val="333333"/>
      <w:sz w:val="18"/>
      <w:szCs w:val="18"/>
      <w:lang w:eastAsia="en-CA"/>
    </w:rPr>
  </w:style>
  <w:style w:type="paragraph" w:customStyle="1" w:styleId="messagetext">
    <w:name w:val="messagetext"/>
    <w:basedOn w:val="Normal"/>
    <w:rsid w:val="00382FED"/>
    <w:pPr>
      <w:spacing w:before="100" w:beforeAutospacing="1" w:after="100" w:afterAutospacing="1" w:line="240" w:lineRule="auto"/>
    </w:pPr>
    <w:rPr>
      <w:rFonts w:ascii="Arial" w:eastAsia="Times New Roman" w:hAnsi="Arial" w:cs="Arial"/>
      <w:b/>
      <w:bCs/>
      <w:color w:val="FF9999"/>
      <w:sz w:val="18"/>
      <w:szCs w:val="18"/>
      <w:lang w:eastAsia="en-CA"/>
    </w:rPr>
  </w:style>
  <w:style w:type="paragraph" w:customStyle="1" w:styleId="packageheader">
    <w:name w:val="packageheader"/>
    <w:basedOn w:val="Normal"/>
    <w:rsid w:val="00382FED"/>
    <w:pPr>
      <w:spacing w:before="100" w:beforeAutospacing="1" w:after="100" w:afterAutospacing="1" w:line="240" w:lineRule="auto"/>
    </w:pPr>
    <w:rPr>
      <w:rFonts w:ascii="Verdana" w:eastAsia="Times New Roman" w:hAnsi="Verdana" w:cs="Times New Roman"/>
      <w:b/>
      <w:bCs/>
      <w:color w:val="000000"/>
      <w:sz w:val="20"/>
      <w:szCs w:val="20"/>
      <w:lang w:eastAsia="en-CA"/>
    </w:rPr>
  </w:style>
  <w:style w:type="paragraph" w:customStyle="1" w:styleId="menutitle">
    <w:name w:val="menutitle"/>
    <w:basedOn w:val="Normal"/>
    <w:rsid w:val="00382FED"/>
    <w:pPr>
      <w:spacing w:before="100" w:beforeAutospacing="1" w:after="100" w:afterAutospacing="1" w:line="240" w:lineRule="auto"/>
    </w:pPr>
    <w:rPr>
      <w:rFonts w:ascii="Verdana" w:eastAsia="Times New Roman" w:hAnsi="Verdana" w:cs="Times New Roman"/>
      <w:color w:val="FFFFFF"/>
      <w:sz w:val="20"/>
      <w:szCs w:val="20"/>
      <w:lang w:eastAsia="en-CA"/>
    </w:rPr>
  </w:style>
  <w:style w:type="paragraph" w:customStyle="1" w:styleId="menulink">
    <w:name w:val="menulink"/>
    <w:basedOn w:val="Normal"/>
    <w:rsid w:val="00382FED"/>
    <w:pPr>
      <w:spacing w:before="100" w:beforeAutospacing="1" w:after="100" w:afterAutospacing="1" w:line="240" w:lineRule="auto"/>
    </w:pPr>
    <w:rPr>
      <w:rFonts w:ascii="Verdana" w:eastAsia="Times New Roman" w:hAnsi="Verdana" w:cs="Times New Roman"/>
      <w:b/>
      <w:bCs/>
      <w:color w:val="666666"/>
      <w:sz w:val="16"/>
      <w:szCs w:val="16"/>
      <w:lang w:eastAsia="en-CA"/>
    </w:rPr>
  </w:style>
  <w:style w:type="paragraph" w:customStyle="1" w:styleId="menulinkchosen">
    <w:name w:val="menulinkchosen"/>
    <w:basedOn w:val="Normal"/>
    <w:rsid w:val="00382FED"/>
    <w:pPr>
      <w:spacing w:before="100" w:beforeAutospacing="1" w:after="100" w:afterAutospacing="1" w:line="240" w:lineRule="auto"/>
    </w:pPr>
    <w:rPr>
      <w:rFonts w:ascii="Verdana" w:eastAsia="Times New Roman" w:hAnsi="Verdana" w:cs="Times New Roman"/>
      <w:b/>
      <w:bCs/>
      <w:color w:val="FF0000"/>
      <w:sz w:val="16"/>
      <w:szCs w:val="16"/>
      <w:u w:val="single"/>
      <w:lang w:eastAsia="en-CA"/>
    </w:rPr>
  </w:style>
  <w:style w:type="paragraph" w:customStyle="1" w:styleId="menulinkbold">
    <w:name w:val="menulinkbold"/>
    <w:basedOn w:val="Normal"/>
    <w:rsid w:val="00382FED"/>
    <w:pPr>
      <w:spacing w:before="100" w:beforeAutospacing="1" w:after="100" w:afterAutospacing="1" w:line="240" w:lineRule="auto"/>
    </w:pPr>
    <w:rPr>
      <w:rFonts w:ascii="Verdana" w:eastAsia="Times New Roman" w:hAnsi="Verdana" w:cs="Times New Roman"/>
      <w:b/>
      <w:bCs/>
      <w:color w:val="003366"/>
      <w:sz w:val="20"/>
      <w:szCs w:val="20"/>
      <w:u w:val="single"/>
      <w:lang w:eastAsia="en-CA"/>
    </w:rPr>
  </w:style>
  <w:style w:type="paragraph" w:customStyle="1" w:styleId="headertitle">
    <w:name w:val="headertitle"/>
    <w:basedOn w:val="Normal"/>
    <w:rsid w:val="00382FED"/>
    <w:pPr>
      <w:spacing w:before="100" w:beforeAutospacing="1" w:after="100" w:afterAutospacing="1" w:line="240" w:lineRule="auto"/>
    </w:pPr>
    <w:rPr>
      <w:rFonts w:ascii="Arial" w:eastAsia="Times New Roman" w:hAnsi="Arial" w:cs="Arial"/>
      <w:b/>
      <w:bCs/>
      <w:color w:val="FFFF00"/>
      <w:lang w:eastAsia="en-CA"/>
    </w:rPr>
  </w:style>
  <w:style w:type="paragraph" w:customStyle="1" w:styleId="boldintro">
    <w:name w:val="boldintro"/>
    <w:basedOn w:val="Normal"/>
    <w:rsid w:val="00382FED"/>
    <w:pPr>
      <w:spacing w:before="100" w:beforeAutospacing="1" w:after="100" w:afterAutospacing="1" w:line="240" w:lineRule="auto"/>
    </w:pPr>
    <w:rPr>
      <w:rFonts w:ascii="Verdana" w:eastAsia="Times New Roman" w:hAnsi="Verdana" w:cs="Times New Roman"/>
      <w:b/>
      <w:bCs/>
      <w:color w:val="333333"/>
      <w:sz w:val="20"/>
      <w:szCs w:val="20"/>
      <w:u w:val="single"/>
      <w:lang w:eastAsia="en-CA"/>
    </w:rPr>
  </w:style>
  <w:style w:type="paragraph" w:customStyle="1" w:styleId="smalltext">
    <w:name w:val="smalltext"/>
    <w:basedOn w:val="Normal"/>
    <w:rsid w:val="00382FED"/>
    <w:pPr>
      <w:spacing w:before="100" w:beforeAutospacing="1" w:after="100" w:afterAutospacing="1" w:line="240" w:lineRule="auto"/>
    </w:pPr>
    <w:rPr>
      <w:rFonts w:ascii="Verdana" w:eastAsia="Times New Roman" w:hAnsi="Verdana" w:cs="Times New Roman"/>
      <w:color w:val="003366"/>
      <w:sz w:val="14"/>
      <w:szCs w:val="14"/>
      <w:lang w:eastAsia="en-CA"/>
    </w:rPr>
  </w:style>
  <w:style w:type="paragraph" w:customStyle="1" w:styleId="date">
    <w:name w:val="date"/>
    <w:basedOn w:val="Normal"/>
    <w:rsid w:val="00382FED"/>
    <w:pPr>
      <w:spacing w:before="100" w:beforeAutospacing="1" w:after="100" w:afterAutospacing="1" w:line="240" w:lineRule="auto"/>
    </w:pPr>
    <w:rPr>
      <w:rFonts w:ascii="Arial" w:eastAsia="Times New Roman" w:hAnsi="Arial" w:cs="Arial"/>
      <w:color w:val="FFFFFF"/>
      <w:sz w:val="18"/>
      <w:szCs w:val="18"/>
      <w:lang w:eastAsia="en-CA"/>
    </w:rPr>
  </w:style>
  <w:style w:type="paragraph" w:customStyle="1" w:styleId="copyright">
    <w:name w:val="copyright"/>
    <w:basedOn w:val="Normal"/>
    <w:rsid w:val="00382FED"/>
    <w:pPr>
      <w:spacing w:before="100" w:beforeAutospacing="1" w:after="100" w:afterAutospacing="1" w:line="240" w:lineRule="auto"/>
    </w:pPr>
    <w:rPr>
      <w:rFonts w:ascii="Arial" w:eastAsia="Times New Roman" w:hAnsi="Arial" w:cs="Arial"/>
      <w:color w:val="FFFFFF"/>
      <w:sz w:val="16"/>
      <w:szCs w:val="16"/>
      <w:lang w:eastAsia="en-CA"/>
    </w:rPr>
  </w:style>
  <w:style w:type="paragraph" w:customStyle="1" w:styleId="headerbar">
    <w:name w:val="headerbar"/>
    <w:basedOn w:val="Normal"/>
    <w:rsid w:val="00382FED"/>
    <w:pPr>
      <w:spacing w:before="100" w:beforeAutospacing="1" w:after="100" w:afterAutospacing="1" w:line="240" w:lineRule="auto"/>
    </w:pPr>
    <w:rPr>
      <w:rFonts w:ascii="Arial" w:eastAsia="Times New Roman" w:hAnsi="Arial" w:cs="Arial"/>
      <w:b/>
      <w:bCs/>
      <w:color w:val="000000"/>
      <w:sz w:val="20"/>
      <w:szCs w:val="20"/>
      <w:lang w:eastAsia="en-CA"/>
    </w:rPr>
  </w:style>
  <w:style w:type="paragraph" w:customStyle="1" w:styleId="newsblock">
    <w:name w:val="newsblock"/>
    <w:basedOn w:val="Normal"/>
    <w:rsid w:val="00382FED"/>
    <w:pPr>
      <w:spacing w:before="100" w:beforeAutospacing="1" w:after="100" w:afterAutospacing="1" w:line="240" w:lineRule="auto"/>
    </w:pPr>
    <w:rPr>
      <w:rFonts w:ascii="Verdana" w:eastAsia="Times New Roman" w:hAnsi="Verdana" w:cs="Times New Roman"/>
      <w:color w:val="333333"/>
      <w:sz w:val="18"/>
      <w:szCs w:val="18"/>
      <w:lang w:eastAsia="en-CA"/>
    </w:rPr>
  </w:style>
  <w:style w:type="paragraph" w:customStyle="1" w:styleId="newsdatetitle">
    <w:name w:val="newsdatetitle"/>
    <w:basedOn w:val="Normal"/>
    <w:rsid w:val="00382FED"/>
    <w:pPr>
      <w:spacing w:before="100" w:beforeAutospacing="1" w:after="100" w:afterAutospacing="1" w:line="240" w:lineRule="auto"/>
    </w:pPr>
    <w:rPr>
      <w:rFonts w:ascii="Arial" w:eastAsia="Times New Roman" w:hAnsi="Arial" w:cs="Arial"/>
      <w:color w:val="99CC66"/>
      <w:sz w:val="14"/>
      <w:szCs w:val="14"/>
      <w:lang w:eastAsia="en-CA"/>
    </w:rPr>
  </w:style>
  <w:style w:type="paragraph" w:customStyle="1" w:styleId="newstext">
    <w:name w:val="newstext"/>
    <w:basedOn w:val="Normal"/>
    <w:rsid w:val="00382FED"/>
    <w:pPr>
      <w:spacing w:before="100" w:beforeAutospacing="1" w:after="100" w:afterAutospacing="1" w:line="240" w:lineRule="auto"/>
    </w:pPr>
    <w:rPr>
      <w:rFonts w:ascii="Arial" w:eastAsia="Times New Roman" w:hAnsi="Arial" w:cs="Arial"/>
      <w:color w:val="DDDDDD"/>
      <w:sz w:val="18"/>
      <w:szCs w:val="18"/>
      <w:lang w:eastAsia="en-CA"/>
    </w:rPr>
  </w:style>
  <w:style w:type="paragraph" w:customStyle="1" w:styleId="contenttitle">
    <w:name w:val="contenttitle"/>
    <w:basedOn w:val="Normal"/>
    <w:rsid w:val="00382FED"/>
    <w:pPr>
      <w:spacing w:before="100" w:beforeAutospacing="1" w:after="100" w:afterAutospacing="1" w:line="240" w:lineRule="auto"/>
    </w:pPr>
    <w:rPr>
      <w:rFonts w:ascii="Verdana" w:eastAsia="Times New Roman" w:hAnsi="Verdana" w:cs="Times New Roman"/>
      <w:b/>
      <w:bCs/>
      <w:color w:val="66CCFF"/>
      <w:sz w:val="18"/>
      <w:szCs w:val="18"/>
      <w:lang w:eastAsia="en-CA"/>
    </w:rPr>
  </w:style>
  <w:style w:type="paragraph" w:customStyle="1" w:styleId="contextmenu">
    <w:name w:val="contextmenu"/>
    <w:basedOn w:val="Normal"/>
    <w:rsid w:val="00382FED"/>
    <w:pPr>
      <w:spacing w:before="100" w:beforeAutospacing="1" w:after="100" w:afterAutospacing="1" w:line="240" w:lineRule="auto"/>
    </w:pPr>
    <w:rPr>
      <w:rFonts w:ascii="Verdana" w:eastAsia="Times New Roman" w:hAnsi="Verdana" w:cs="Times New Roman"/>
      <w:b/>
      <w:bCs/>
      <w:color w:val="FFFFFF"/>
      <w:sz w:val="18"/>
      <w:szCs w:val="18"/>
      <w:lang w:eastAsia="en-CA"/>
    </w:rPr>
  </w:style>
  <w:style w:type="paragraph" w:customStyle="1" w:styleId="unnamed1">
    <w:name w:val="unnamed1"/>
    <w:basedOn w:val="Normal"/>
    <w:rsid w:val="00382FED"/>
    <w:pPr>
      <w:spacing w:before="100" w:beforeAutospacing="1" w:after="100" w:afterAutospacing="1" w:line="240" w:lineRule="auto"/>
    </w:pPr>
    <w:rPr>
      <w:rFonts w:ascii="Verdana" w:eastAsia="Times New Roman" w:hAnsi="Verdana" w:cs="Times New Roman"/>
      <w:color w:val="333333"/>
      <w:sz w:val="14"/>
      <w:szCs w:val="14"/>
      <w:lang w:eastAsia="en-CA"/>
    </w:rPr>
  </w:style>
  <w:style w:type="paragraph" w:customStyle="1" w:styleId="menu">
    <w:name w:val="menu"/>
    <w:basedOn w:val="Normal"/>
    <w:rsid w:val="00382FED"/>
    <w:pPr>
      <w:spacing w:before="100" w:beforeAutospacing="1" w:after="100" w:afterAutospacing="1" w:line="180" w:lineRule="atLeast"/>
    </w:pPr>
    <w:rPr>
      <w:rFonts w:ascii="Verdana" w:eastAsia="Times New Roman" w:hAnsi="Verdana" w:cs="Times New Roman"/>
      <w:b/>
      <w:bCs/>
      <w:color w:val="FFFFFF"/>
      <w:sz w:val="15"/>
      <w:szCs w:val="15"/>
      <w:lang w:eastAsia="en-CA"/>
    </w:rPr>
  </w:style>
  <w:style w:type="paragraph" w:customStyle="1" w:styleId="underline">
    <w:name w:val="underline"/>
    <w:basedOn w:val="Normal"/>
    <w:rsid w:val="00382FED"/>
    <w:pPr>
      <w:spacing w:before="100" w:beforeAutospacing="1" w:after="100" w:afterAutospacing="1" w:line="240" w:lineRule="auto"/>
    </w:pPr>
    <w:rPr>
      <w:rFonts w:ascii="Verdana" w:eastAsia="Times New Roman" w:hAnsi="Verdana" w:cs="Times New Roman"/>
      <w:color w:val="333333"/>
      <w:sz w:val="18"/>
      <w:szCs w:val="18"/>
      <w:u w:val="single"/>
      <w:lang w:eastAsia="en-CA"/>
    </w:rPr>
  </w:style>
  <w:style w:type="paragraph" w:customStyle="1" w:styleId="underlinebold">
    <w:name w:val="underline_bold"/>
    <w:basedOn w:val="Normal"/>
    <w:rsid w:val="00382FED"/>
    <w:pPr>
      <w:spacing w:before="100" w:beforeAutospacing="1" w:after="100" w:afterAutospacing="1" w:line="240" w:lineRule="auto"/>
    </w:pPr>
    <w:rPr>
      <w:rFonts w:ascii="Verdana" w:eastAsia="Times New Roman" w:hAnsi="Verdana" w:cs="Times New Roman"/>
      <w:color w:val="333333"/>
      <w:sz w:val="18"/>
      <w:szCs w:val="18"/>
      <w:u w:val="single"/>
      <w:lang w:eastAsia="en-CA"/>
    </w:rPr>
  </w:style>
  <w:style w:type="paragraph" w:customStyle="1" w:styleId="nounderline">
    <w:name w:val="nounderline"/>
    <w:basedOn w:val="Normal"/>
    <w:rsid w:val="00382FED"/>
    <w:pPr>
      <w:spacing w:before="100" w:beforeAutospacing="1" w:after="100" w:afterAutospacing="1" w:line="240" w:lineRule="auto"/>
    </w:pPr>
    <w:rPr>
      <w:rFonts w:ascii="Verdana" w:eastAsia="Times New Roman" w:hAnsi="Verdana" w:cs="Times New Roman"/>
      <w:color w:val="333333"/>
      <w:sz w:val="18"/>
      <w:szCs w:val="18"/>
      <w:lang w:eastAsia="en-CA"/>
    </w:rPr>
  </w:style>
  <w:style w:type="paragraph" w:customStyle="1" w:styleId="top">
    <w:name w:val="top"/>
    <w:basedOn w:val="Normal"/>
    <w:rsid w:val="00382FED"/>
    <w:pPr>
      <w:spacing w:before="100" w:beforeAutospacing="1" w:after="100" w:afterAutospacing="1" w:line="240" w:lineRule="auto"/>
    </w:pPr>
    <w:rPr>
      <w:rFonts w:ascii="Verdana" w:eastAsia="Times New Roman" w:hAnsi="Verdana" w:cs="Times New Roman"/>
      <w:color w:val="333333"/>
      <w:sz w:val="18"/>
      <w:szCs w:val="18"/>
      <w:lang w:eastAsia="en-CA"/>
    </w:rPr>
  </w:style>
  <w:style w:type="paragraph" w:customStyle="1" w:styleId="top1">
    <w:name w:val="top1"/>
    <w:basedOn w:val="Normal"/>
    <w:rsid w:val="00382FED"/>
    <w:pPr>
      <w:spacing w:before="100" w:beforeAutospacing="1" w:after="100" w:afterAutospacing="1" w:line="240" w:lineRule="auto"/>
    </w:pPr>
    <w:rPr>
      <w:rFonts w:ascii="Verdana" w:eastAsia="Times New Roman" w:hAnsi="Verdana" w:cs="Times New Roman"/>
      <w:color w:val="333333"/>
      <w:sz w:val="18"/>
      <w:szCs w:val="18"/>
      <w:lang w:eastAsia="en-CA"/>
    </w:rPr>
  </w:style>
  <w:style w:type="character" w:styleId="Emphasis">
    <w:name w:val="Emphasis"/>
    <w:basedOn w:val="DefaultParagraphFont"/>
    <w:uiPriority w:val="20"/>
    <w:qFormat/>
    <w:rsid w:val="00382FED"/>
    <w:rPr>
      <w:i/>
      <w:iCs/>
    </w:rPr>
  </w:style>
  <w:style w:type="character" w:styleId="Strong">
    <w:name w:val="Strong"/>
    <w:basedOn w:val="DefaultParagraphFont"/>
    <w:uiPriority w:val="22"/>
    <w:qFormat/>
    <w:rsid w:val="00382FED"/>
    <w:rPr>
      <w:b/>
      <w:bCs/>
    </w:rPr>
  </w:style>
</w:styles>
</file>

<file path=word/webSettings.xml><?xml version="1.0" encoding="utf-8"?>
<w:webSettings xmlns:r="http://schemas.openxmlformats.org/officeDocument/2006/relationships" xmlns:w="http://schemas.openxmlformats.org/wordprocessingml/2006/main">
  <w:divs>
    <w:div w:id="640110230">
      <w:bodyDiv w:val="1"/>
      <w:marLeft w:val="0"/>
      <w:marRight w:val="0"/>
      <w:marTop w:val="0"/>
      <w:marBottom w:val="0"/>
      <w:divBdr>
        <w:top w:val="none" w:sz="0" w:space="0" w:color="auto"/>
        <w:left w:val="none" w:sz="0" w:space="0" w:color="auto"/>
        <w:bottom w:val="none" w:sz="0" w:space="0" w:color="auto"/>
        <w:right w:val="none" w:sz="0" w:space="0" w:color="auto"/>
      </w:divBdr>
      <w:divsChild>
        <w:div w:id="1204751850">
          <w:marLeft w:val="0"/>
          <w:marRight w:val="0"/>
          <w:marTop w:val="0"/>
          <w:marBottom w:val="0"/>
          <w:divBdr>
            <w:top w:val="none" w:sz="0" w:space="0" w:color="auto"/>
            <w:left w:val="none" w:sz="0" w:space="0" w:color="auto"/>
            <w:bottom w:val="none" w:sz="0" w:space="0" w:color="auto"/>
            <w:right w:val="none" w:sz="0" w:space="0" w:color="auto"/>
          </w:divBdr>
        </w:div>
        <w:div w:id="1740781579">
          <w:marLeft w:val="0"/>
          <w:marRight w:val="0"/>
          <w:marTop w:val="0"/>
          <w:marBottom w:val="0"/>
          <w:divBdr>
            <w:top w:val="none" w:sz="0" w:space="0" w:color="auto"/>
            <w:left w:val="none" w:sz="0" w:space="0" w:color="auto"/>
            <w:bottom w:val="none" w:sz="0" w:space="0" w:color="auto"/>
            <w:right w:val="none" w:sz="0" w:space="0" w:color="auto"/>
          </w:divBdr>
        </w:div>
        <w:div w:id="521360425">
          <w:marLeft w:val="0"/>
          <w:marRight w:val="0"/>
          <w:marTop w:val="0"/>
          <w:marBottom w:val="0"/>
          <w:divBdr>
            <w:top w:val="none" w:sz="0" w:space="0" w:color="auto"/>
            <w:left w:val="none" w:sz="0" w:space="0" w:color="auto"/>
            <w:bottom w:val="none" w:sz="0" w:space="0" w:color="auto"/>
            <w:right w:val="none" w:sz="0" w:space="0" w:color="auto"/>
          </w:divBdr>
        </w:div>
        <w:div w:id="1437867418">
          <w:marLeft w:val="0"/>
          <w:marRight w:val="0"/>
          <w:marTop w:val="0"/>
          <w:marBottom w:val="0"/>
          <w:divBdr>
            <w:top w:val="none" w:sz="0" w:space="0" w:color="auto"/>
            <w:left w:val="none" w:sz="0" w:space="0" w:color="auto"/>
            <w:bottom w:val="none" w:sz="0" w:space="0" w:color="auto"/>
            <w:right w:val="none" w:sz="0" w:space="0" w:color="auto"/>
          </w:divBdr>
        </w:div>
        <w:div w:id="653949337">
          <w:marLeft w:val="0"/>
          <w:marRight w:val="0"/>
          <w:marTop w:val="0"/>
          <w:marBottom w:val="0"/>
          <w:divBdr>
            <w:top w:val="none" w:sz="0" w:space="0" w:color="auto"/>
            <w:left w:val="none" w:sz="0" w:space="0" w:color="auto"/>
            <w:bottom w:val="none" w:sz="0" w:space="0" w:color="auto"/>
            <w:right w:val="none" w:sz="0" w:space="0" w:color="auto"/>
          </w:divBdr>
        </w:div>
        <w:div w:id="276909484">
          <w:marLeft w:val="0"/>
          <w:marRight w:val="0"/>
          <w:marTop w:val="0"/>
          <w:marBottom w:val="0"/>
          <w:divBdr>
            <w:top w:val="none" w:sz="0" w:space="0" w:color="auto"/>
            <w:left w:val="none" w:sz="0" w:space="0" w:color="auto"/>
            <w:bottom w:val="none" w:sz="0" w:space="0" w:color="auto"/>
            <w:right w:val="none" w:sz="0" w:space="0" w:color="auto"/>
          </w:divBdr>
        </w:div>
        <w:div w:id="1735160268">
          <w:marLeft w:val="0"/>
          <w:marRight w:val="0"/>
          <w:marTop w:val="0"/>
          <w:marBottom w:val="0"/>
          <w:divBdr>
            <w:top w:val="none" w:sz="0" w:space="0" w:color="auto"/>
            <w:left w:val="none" w:sz="0" w:space="0" w:color="auto"/>
            <w:bottom w:val="none" w:sz="0" w:space="0" w:color="auto"/>
            <w:right w:val="none" w:sz="0" w:space="0" w:color="auto"/>
          </w:divBdr>
        </w:div>
        <w:div w:id="948001991">
          <w:marLeft w:val="0"/>
          <w:marRight w:val="0"/>
          <w:marTop w:val="0"/>
          <w:marBottom w:val="0"/>
          <w:divBdr>
            <w:top w:val="none" w:sz="0" w:space="0" w:color="auto"/>
            <w:left w:val="none" w:sz="0" w:space="0" w:color="auto"/>
            <w:bottom w:val="none" w:sz="0" w:space="0" w:color="auto"/>
            <w:right w:val="none" w:sz="0" w:space="0" w:color="auto"/>
          </w:divBdr>
        </w:div>
        <w:div w:id="1737779897">
          <w:marLeft w:val="0"/>
          <w:marRight w:val="0"/>
          <w:marTop w:val="0"/>
          <w:marBottom w:val="0"/>
          <w:divBdr>
            <w:top w:val="none" w:sz="0" w:space="0" w:color="auto"/>
            <w:left w:val="none" w:sz="0" w:space="0" w:color="auto"/>
            <w:bottom w:val="none" w:sz="0" w:space="0" w:color="auto"/>
            <w:right w:val="none" w:sz="0" w:space="0" w:color="auto"/>
          </w:divBdr>
        </w:div>
        <w:div w:id="1601988396">
          <w:marLeft w:val="0"/>
          <w:marRight w:val="0"/>
          <w:marTop w:val="0"/>
          <w:marBottom w:val="0"/>
          <w:divBdr>
            <w:top w:val="none" w:sz="0" w:space="0" w:color="auto"/>
            <w:left w:val="none" w:sz="0" w:space="0" w:color="auto"/>
            <w:bottom w:val="none" w:sz="0" w:space="0" w:color="auto"/>
            <w:right w:val="none" w:sz="0" w:space="0" w:color="auto"/>
          </w:divBdr>
        </w:div>
        <w:div w:id="403534194">
          <w:marLeft w:val="0"/>
          <w:marRight w:val="0"/>
          <w:marTop w:val="0"/>
          <w:marBottom w:val="0"/>
          <w:divBdr>
            <w:top w:val="none" w:sz="0" w:space="0" w:color="auto"/>
            <w:left w:val="none" w:sz="0" w:space="0" w:color="auto"/>
            <w:bottom w:val="none" w:sz="0" w:space="0" w:color="auto"/>
            <w:right w:val="none" w:sz="0" w:space="0" w:color="auto"/>
          </w:divBdr>
        </w:div>
        <w:div w:id="1029799121">
          <w:marLeft w:val="0"/>
          <w:marRight w:val="0"/>
          <w:marTop w:val="0"/>
          <w:marBottom w:val="0"/>
          <w:divBdr>
            <w:top w:val="none" w:sz="0" w:space="0" w:color="auto"/>
            <w:left w:val="none" w:sz="0" w:space="0" w:color="auto"/>
            <w:bottom w:val="none" w:sz="0" w:space="0" w:color="auto"/>
            <w:right w:val="none" w:sz="0" w:space="0" w:color="auto"/>
          </w:divBdr>
        </w:div>
        <w:div w:id="89013730">
          <w:marLeft w:val="0"/>
          <w:marRight w:val="0"/>
          <w:marTop w:val="0"/>
          <w:marBottom w:val="0"/>
          <w:divBdr>
            <w:top w:val="none" w:sz="0" w:space="0" w:color="auto"/>
            <w:left w:val="none" w:sz="0" w:space="0" w:color="auto"/>
            <w:bottom w:val="none" w:sz="0" w:space="0" w:color="auto"/>
            <w:right w:val="none" w:sz="0" w:space="0" w:color="auto"/>
          </w:divBdr>
        </w:div>
        <w:div w:id="244921597">
          <w:marLeft w:val="0"/>
          <w:marRight w:val="0"/>
          <w:marTop w:val="0"/>
          <w:marBottom w:val="0"/>
          <w:divBdr>
            <w:top w:val="none" w:sz="0" w:space="0" w:color="auto"/>
            <w:left w:val="none" w:sz="0" w:space="0" w:color="auto"/>
            <w:bottom w:val="none" w:sz="0" w:space="0" w:color="auto"/>
            <w:right w:val="none" w:sz="0" w:space="0" w:color="auto"/>
          </w:divBdr>
        </w:div>
        <w:div w:id="1802527872">
          <w:marLeft w:val="0"/>
          <w:marRight w:val="0"/>
          <w:marTop w:val="0"/>
          <w:marBottom w:val="0"/>
          <w:divBdr>
            <w:top w:val="none" w:sz="0" w:space="0" w:color="auto"/>
            <w:left w:val="none" w:sz="0" w:space="0" w:color="auto"/>
            <w:bottom w:val="none" w:sz="0" w:space="0" w:color="auto"/>
            <w:right w:val="none" w:sz="0" w:space="0" w:color="auto"/>
          </w:divBdr>
        </w:div>
        <w:div w:id="938442689">
          <w:marLeft w:val="0"/>
          <w:marRight w:val="0"/>
          <w:marTop w:val="0"/>
          <w:marBottom w:val="0"/>
          <w:divBdr>
            <w:top w:val="none" w:sz="0" w:space="0" w:color="auto"/>
            <w:left w:val="none" w:sz="0" w:space="0" w:color="auto"/>
            <w:bottom w:val="none" w:sz="0" w:space="0" w:color="auto"/>
            <w:right w:val="none" w:sz="0" w:space="0" w:color="auto"/>
          </w:divBdr>
        </w:div>
        <w:div w:id="1107116216">
          <w:marLeft w:val="0"/>
          <w:marRight w:val="0"/>
          <w:marTop w:val="0"/>
          <w:marBottom w:val="0"/>
          <w:divBdr>
            <w:top w:val="none" w:sz="0" w:space="0" w:color="auto"/>
            <w:left w:val="none" w:sz="0" w:space="0" w:color="auto"/>
            <w:bottom w:val="none" w:sz="0" w:space="0" w:color="auto"/>
            <w:right w:val="none" w:sz="0" w:space="0" w:color="auto"/>
          </w:divBdr>
        </w:div>
        <w:div w:id="1608080567">
          <w:marLeft w:val="0"/>
          <w:marRight w:val="0"/>
          <w:marTop w:val="0"/>
          <w:marBottom w:val="0"/>
          <w:divBdr>
            <w:top w:val="none" w:sz="0" w:space="0" w:color="auto"/>
            <w:left w:val="none" w:sz="0" w:space="0" w:color="auto"/>
            <w:bottom w:val="none" w:sz="0" w:space="0" w:color="auto"/>
            <w:right w:val="none" w:sz="0" w:space="0" w:color="auto"/>
          </w:divBdr>
        </w:div>
        <w:div w:id="1980112420">
          <w:marLeft w:val="0"/>
          <w:marRight w:val="0"/>
          <w:marTop w:val="0"/>
          <w:marBottom w:val="0"/>
          <w:divBdr>
            <w:top w:val="none" w:sz="0" w:space="0" w:color="auto"/>
            <w:left w:val="none" w:sz="0" w:space="0" w:color="auto"/>
            <w:bottom w:val="none" w:sz="0" w:space="0" w:color="auto"/>
            <w:right w:val="none" w:sz="0" w:space="0" w:color="auto"/>
          </w:divBdr>
        </w:div>
        <w:div w:id="1534805578">
          <w:marLeft w:val="0"/>
          <w:marRight w:val="0"/>
          <w:marTop w:val="0"/>
          <w:marBottom w:val="0"/>
          <w:divBdr>
            <w:top w:val="none" w:sz="0" w:space="0" w:color="auto"/>
            <w:left w:val="none" w:sz="0" w:space="0" w:color="auto"/>
            <w:bottom w:val="none" w:sz="0" w:space="0" w:color="auto"/>
            <w:right w:val="none" w:sz="0" w:space="0" w:color="auto"/>
          </w:divBdr>
        </w:div>
        <w:div w:id="778064352">
          <w:marLeft w:val="0"/>
          <w:marRight w:val="0"/>
          <w:marTop w:val="0"/>
          <w:marBottom w:val="0"/>
          <w:divBdr>
            <w:top w:val="none" w:sz="0" w:space="0" w:color="auto"/>
            <w:left w:val="none" w:sz="0" w:space="0" w:color="auto"/>
            <w:bottom w:val="none" w:sz="0" w:space="0" w:color="auto"/>
            <w:right w:val="none" w:sz="0" w:space="0" w:color="auto"/>
          </w:divBdr>
        </w:div>
        <w:div w:id="272564270">
          <w:marLeft w:val="0"/>
          <w:marRight w:val="0"/>
          <w:marTop w:val="0"/>
          <w:marBottom w:val="0"/>
          <w:divBdr>
            <w:top w:val="none" w:sz="0" w:space="0" w:color="auto"/>
            <w:left w:val="none" w:sz="0" w:space="0" w:color="auto"/>
            <w:bottom w:val="none" w:sz="0" w:space="0" w:color="auto"/>
            <w:right w:val="none" w:sz="0" w:space="0" w:color="auto"/>
          </w:divBdr>
        </w:div>
        <w:div w:id="1706708268">
          <w:marLeft w:val="0"/>
          <w:marRight w:val="0"/>
          <w:marTop w:val="0"/>
          <w:marBottom w:val="0"/>
          <w:divBdr>
            <w:top w:val="none" w:sz="0" w:space="0" w:color="auto"/>
            <w:left w:val="none" w:sz="0" w:space="0" w:color="auto"/>
            <w:bottom w:val="none" w:sz="0" w:space="0" w:color="auto"/>
            <w:right w:val="none" w:sz="0" w:space="0" w:color="auto"/>
          </w:divBdr>
        </w:div>
        <w:div w:id="650063154">
          <w:marLeft w:val="0"/>
          <w:marRight w:val="0"/>
          <w:marTop w:val="0"/>
          <w:marBottom w:val="0"/>
          <w:divBdr>
            <w:top w:val="none" w:sz="0" w:space="0" w:color="auto"/>
            <w:left w:val="none" w:sz="0" w:space="0" w:color="auto"/>
            <w:bottom w:val="none" w:sz="0" w:space="0" w:color="auto"/>
            <w:right w:val="none" w:sz="0" w:space="0" w:color="auto"/>
          </w:divBdr>
        </w:div>
        <w:div w:id="1727483510">
          <w:marLeft w:val="0"/>
          <w:marRight w:val="0"/>
          <w:marTop w:val="0"/>
          <w:marBottom w:val="0"/>
          <w:divBdr>
            <w:top w:val="none" w:sz="0" w:space="0" w:color="auto"/>
            <w:left w:val="none" w:sz="0" w:space="0" w:color="auto"/>
            <w:bottom w:val="none" w:sz="0" w:space="0" w:color="auto"/>
            <w:right w:val="none" w:sz="0" w:space="0" w:color="auto"/>
          </w:divBdr>
        </w:div>
        <w:div w:id="834144882">
          <w:marLeft w:val="0"/>
          <w:marRight w:val="0"/>
          <w:marTop w:val="0"/>
          <w:marBottom w:val="0"/>
          <w:divBdr>
            <w:top w:val="none" w:sz="0" w:space="0" w:color="auto"/>
            <w:left w:val="none" w:sz="0" w:space="0" w:color="auto"/>
            <w:bottom w:val="none" w:sz="0" w:space="0" w:color="auto"/>
            <w:right w:val="none" w:sz="0" w:space="0" w:color="auto"/>
          </w:divBdr>
        </w:div>
        <w:div w:id="1256472698">
          <w:marLeft w:val="0"/>
          <w:marRight w:val="0"/>
          <w:marTop w:val="0"/>
          <w:marBottom w:val="0"/>
          <w:divBdr>
            <w:top w:val="none" w:sz="0" w:space="0" w:color="auto"/>
            <w:left w:val="none" w:sz="0" w:space="0" w:color="auto"/>
            <w:bottom w:val="none" w:sz="0" w:space="0" w:color="auto"/>
            <w:right w:val="none" w:sz="0" w:space="0" w:color="auto"/>
          </w:divBdr>
        </w:div>
        <w:div w:id="729235565">
          <w:marLeft w:val="0"/>
          <w:marRight w:val="0"/>
          <w:marTop w:val="0"/>
          <w:marBottom w:val="0"/>
          <w:divBdr>
            <w:top w:val="none" w:sz="0" w:space="0" w:color="auto"/>
            <w:left w:val="none" w:sz="0" w:space="0" w:color="auto"/>
            <w:bottom w:val="none" w:sz="0" w:space="0" w:color="auto"/>
            <w:right w:val="none" w:sz="0" w:space="0" w:color="auto"/>
          </w:divBdr>
        </w:div>
        <w:div w:id="745104319">
          <w:marLeft w:val="0"/>
          <w:marRight w:val="0"/>
          <w:marTop w:val="0"/>
          <w:marBottom w:val="0"/>
          <w:divBdr>
            <w:top w:val="none" w:sz="0" w:space="0" w:color="auto"/>
            <w:left w:val="none" w:sz="0" w:space="0" w:color="auto"/>
            <w:bottom w:val="none" w:sz="0" w:space="0" w:color="auto"/>
            <w:right w:val="none" w:sz="0" w:space="0" w:color="auto"/>
          </w:divBdr>
        </w:div>
        <w:div w:id="876502891">
          <w:marLeft w:val="0"/>
          <w:marRight w:val="0"/>
          <w:marTop w:val="0"/>
          <w:marBottom w:val="0"/>
          <w:divBdr>
            <w:top w:val="none" w:sz="0" w:space="0" w:color="auto"/>
            <w:left w:val="none" w:sz="0" w:space="0" w:color="auto"/>
            <w:bottom w:val="none" w:sz="0" w:space="0" w:color="auto"/>
            <w:right w:val="none" w:sz="0" w:space="0" w:color="auto"/>
          </w:divBdr>
        </w:div>
        <w:div w:id="1049064809">
          <w:marLeft w:val="0"/>
          <w:marRight w:val="0"/>
          <w:marTop w:val="0"/>
          <w:marBottom w:val="0"/>
          <w:divBdr>
            <w:top w:val="none" w:sz="0" w:space="0" w:color="auto"/>
            <w:left w:val="none" w:sz="0" w:space="0" w:color="auto"/>
            <w:bottom w:val="none" w:sz="0" w:space="0" w:color="auto"/>
            <w:right w:val="none" w:sz="0" w:space="0" w:color="auto"/>
          </w:divBdr>
        </w:div>
        <w:div w:id="1662468277">
          <w:marLeft w:val="0"/>
          <w:marRight w:val="0"/>
          <w:marTop w:val="0"/>
          <w:marBottom w:val="0"/>
          <w:divBdr>
            <w:top w:val="none" w:sz="0" w:space="0" w:color="auto"/>
            <w:left w:val="none" w:sz="0" w:space="0" w:color="auto"/>
            <w:bottom w:val="none" w:sz="0" w:space="0" w:color="auto"/>
            <w:right w:val="none" w:sz="0" w:space="0" w:color="auto"/>
          </w:divBdr>
        </w:div>
        <w:div w:id="1963294636">
          <w:marLeft w:val="0"/>
          <w:marRight w:val="0"/>
          <w:marTop w:val="0"/>
          <w:marBottom w:val="0"/>
          <w:divBdr>
            <w:top w:val="none" w:sz="0" w:space="0" w:color="auto"/>
            <w:left w:val="none" w:sz="0" w:space="0" w:color="auto"/>
            <w:bottom w:val="none" w:sz="0" w:space="0" w:color="auto"/>
            <w:right w:val="none" w:sz="0" w:space="0" w:color="auto"/>
          </w:divBdr>
        </w:div>
        <w:div w:id="124979336">
          <w:marLeft w:val="0"/>
          <w:marRight w:val="0"/>
          <w:marTop w:val="0"/>
          <w:marBottom w:val="0"/>
          <w:divBdr>
            <w:top w:val="none" w:sz="0" w:space="0" w:color="auto"/>
            <w:left w:val="none" w:sz="0" w:space="0" w:color="auto"/>
            <w:bottom w:val="none" w:sz="0" w:space="0" w:color="auto"/>
            <w:right w:val="none" w:sz="0" w:space="0" w:color="auto"/>
          </w:divBdr>
        </w:div>
        <w:div w:id="1543395902">
          <w:marLeft w:val="0"/>
          <w:marRight w:val="0"/>
          <w:marTop w:val="0"/>
          <w:marBottom w:val="0"/>
          <w:divBdr>
            <w:top w:val="none" w:sz="0" w:space="0" w:color="auto"/>
            <w:left w:val="none" w:sz="0" w:space="0" w:color="auto"/>
            <w:bottom w:val="none" w:sz="0" w:space="0" w:color="auto"/>
            <w:right w:val="none" w:sz="0" w:space="0" w:color="auto"/>
          </w:divBdr>
        </w:div>
        <w:div w:id="417210178">
          <w:marLeft w:val="0"/>
          <w:marRight w:val="0"/>
          <w:marTop w:val="0"/>
          <w:marBottom w:val="0"/>
          <w:divBdr>
            <w:top w:val="none" w:sz="0" w:space="0" w:color="auto"/>
            <w:left w:val="none" w:sz="0" w:space="0" w:color="auto"/>
            <w:bottom w:val="none" w:sz="0" w:space="0" w:color="auto"/>
            <w:right w:val="none" w:sz="0" w:space="0" w:color="auto"/>
          </w:divBdr>
        </w:div>
        <w:div w:id="685206587">
          <w:marLeft w:val="0"/>
          <w:marRight w:val="0"/>
          <w:marTop w:val="0"/>
          <w:marBottom w:val="0"/>
          <w:divBdr>
            <w:top w:val="none" w:sz="0" w:space="0" w:color="auto"/>
            <w:left w:val="none" w:sz="0" w:space="0" w:color="auto"/>
            <w:bottom w:val="none" w:sz="0" w:space="0" w:color="auto"/>
            <w:right w:val="none" w:sz="0" w:space="0" w:color="auto"/>
          </w:divBdr>
        </w:div>
        <w:div w:id="900485401">
          <w:marLeft w:val="0"/>
          <w:marRight w:val="0"/>
          <w:marTop w:val="0"/>
          <w:marBottom w:val="0"/>
          <w:divBdr>
            <w:top w:val="none" w:sz="0" w:space="0" w:color="auto"/>
            <w:left w:val="none" w:sz="0" w:space="0" w:color="auto"/>
            <w:bottom w:val="none" w:sz="0" w:space="0" w:color="auto"/>
            <w:right w:val="none" w:sz="0" w:space="0" w:color="auto"/>
          </w:divBdr>
        </w:div>
        <w:div w:id="1554803568">
          <w:marLeft w:val="0"/>
          <w:marRight w:val="0"/>
          <w:marTop w:val="0"/>
          <w:marBottom w:val="0"/>
          <w:divBdr>
            <w:top w:val="none" w:sz="0" w:space="0" w:color="auto"/>
            <w:left w:val="none" w:sz="0" w:space="0" w:color="auto"/>
            <w:bottom w:val="none" w:sz="0" w:space="0" w:color="auto"/>
            <w:right w:val="none" w:sz="0" w:space="0" w:color="auto"/>
          </w:divBdr>
        </w:div>
        <w:div w:id="1605073480">
          <w:marLeft w:val="0"/>
          <w:marRight w:val="0"/>
          <w:marTop w:val="0"/>
          <w:marBottom w:val="0"/>
          <w:divBdr>
            <w:top w:val="none" w:sz="0" w:space="0" w:color="auto"/>
            <w:left w:val="none" w:sz="0" w:space="0" w:color="auto"/>
            <w:bottom w:val="none" w:sz="0" w:space="0" w:color="auto"/>
            <w:right w:val="none" w:sz="0" w:space="0" w:color="auto"/>
          </w:divBdr>
        </w:div>
        <w:div w:id="1287934163">
          <w:marLeft w:val="0"/>
          <w:marRight w:val="0"/>
          <w:marTop w:val="0"/>
          <w:marBottom w:val="0"/>
          <w:divBdr>
            <w:top w:val="none" w:sz="0" w:space="0" w:color="auto"/>
            <w:left w:val="none" w:sz="0" w:space="0" w:color="auto"/>
            <w:bottom w:val="none" w:sz="0" w:space="0" w:color="auto"/>
            <w:right w:val="none" w:sz="0" w:space="0" w:color="auto"/>
          </w:divBdr>
        </w:div>
        <w:div w:id="1452169388">
          <w:marLeft w:val="0"/>
          <w:marRight w:val="0"/>
          <w:marTop w:val="0"/>
          <w:marBottom w:val="0"/>
          <w:divBdr>
            <w:top w:val="none" w:sz="0" w:space="0" w:color="auto"/>
            <w:left w:val="none" w:sz="0" w:space="0" w:color="auto"/>
            <w:bottom w:val="none" w:sz="0" w:space="0" w:color="auto"/>
            <w:right w:val="none" w:sz="0" w:space="0" w:color="auto"/>
          </w:divBdr>
        </w:div>
        <w:div w:id="1625773936">
          <w:marLeft w:val="0"/>
          <w:marRight w:val="0"/>
          <w:marTop w:val="0"/>
          <w:marBottom w:val="0"/>
          <w:divBdr>
            <w:top w:val="none" w:sz="0" w:space="0" w:color="auto"/>
            <w:left w:val="none" w:sz="0" w:space="0" w:color="auto"/>
            <w:bottom w:val="none" w:sz="0" w:space="0" w:color="auto"/>
            <w:right w:val="none" w:sz="0" w:space="0" w:color="auto"/>
          </w:divBdr>
        </w:div>
        <w:div w:id="2094231347">
          <w:marLeft w:val="0"/>
          <w:marRight w:val="0"/>
          <w:marTop w:val="0"/>
          <w:marBottom w:val="0"/>
          <w:divBdr>
            <w:top w:val="none" w:sz="0" w:space="0" w:color="auto"/>
            <w:left w:val="none" w:sz="0" w:space="0" w:color="auto"/>
            <w:bottom w:val="none" w:sz="0" w:space="0" w:color="auto"/>
            <w:right w:val="none" w:sz="0" w:space="0" w:color="auto"/>
          </w:divBdr>
        </w:div>
        <w:div w:id="703361905">
          <w:marLeft w:val="0"/>
          <w:marRight w:val="0"/>
          <w:marTop w:val="0"/>
          <w:marBottom w:val="0"/>
          <w:divBdr>
            <w:top w:val="none" w:sz="0" w:space="0" w:color="auto"/>
            <w:left w:val="none" w:sz="0" w:space="0" w:color="auto"/>
            <w:bottom w:val="none" w:sz="0" w:space="0" w:color="auto"/>
            <w:right w:val="none" w:sz="0" w:space="0" w:color="auto"/>
          </w:divBdr>
        </w:div>
        <w:div w:id="1901672369">
          <w:marLeft w:val="0"/>
          <w:marRight w:val="0"/>
          <w:marTop w:val="0"/>
          <w:marBottom w:val="0"/>
          <w:divBdr>
            <w:top w:val="none" w:sz="0" w:space="0" w:color="auto"/>
            <w:left w:val="none" w:sz="0" w:space="0" w:color="auto"/>
            <w:bottom w:val="none" w:sz="0" w:space="0" w:color="auto"/>
            <w:right w:val="none" w:sz="0" w:space="0" w:color="auto"/>
          </w:divBdr>
        </w:div>
        <w:div w:id="358629253">
          <w:marLeft w:val="0"/>
          <w:marRight w:val="0"/>
          <w:marTop w:val="0"/>
          <w:marBottom w:val="0"/>
          <w:divBdr>
            <w:top w:val="none" w:sz="0" w:space="0" w:color="auto"/>
            <w:left w:val="none" w:sz="0" w:space="0" w:color="auto"/>
            <w:bottom w:val="none" w:sz="0" w:space="0" w:color="auto"/>
            <w:right w:val="none" w:sz="0" w:space="0" w:color="auto"/>
          </w:divBdr>
        </w:div>
        <w:div w:id="1994409541">
          <w:marLeft w:val="0"/>
          <w:marRight w:val="0"/>
          <w:marTop w:val="0"/>
          <w:marBottom w:val="0"/>
          <w:divBdr>
            <w:top w:val="none" w:sz="0" w:space="0" w:color="auto"/>
            <w:left w:val="none" w:sz="0" w:space="0" w:color="auto"/>
            <w:bottom w:val="none" w:sz="0" w:space="0" w:color="auto"/>
            <w:right w:val="none" w:sz="0" w:space="0" w:color="auto"/>
          </w:divBdr>
        </w:div>
        <w:div w:id="1768892468">
          <w:marLeft w:val="0"/>
          <w:marRight w:val="0"/>
          <w:marTop w:val="0"/>
          <w:marBottom w:val="0"/>
          <w:divBdr>
            <w:top w:val="none" w:sz="0" w:space="0" w:color="auto"/>
            <w:left w:val="none" w:sz="0" w:space="0" w:color="auto"/>
            <w:bottom w:val="none" w:sz="0" w:space="0" w:color="auto"/>
            <w:right w:val="none" w:sz="0" w:space="0" w:color="auto"/>
          </w:divBdr>
        </w:div>
        <w:div w:id="1826702396">
          <w:marLeft w:val="0"/>
          <w:marRight w:val="0"/>
          <w:marTop w:val="0"/>
          <w:marBottom w:val="0"/>
          <w:divBdr>
            <w:top w:val="none" w:sz="0" w:space="0" w:color="auto"/>
            <w:left w:val="none" w:sz="0" w:space="0" w:color="auto"/>
            <w:bottom w:val="none" w:sz="0" w:space="0" w:color="auto"/>
            <w:right w:val="none" w:sz="0" w:space="0" w:color="auto"/>
          </w:divBdr>
        </w:div>
        <w:div w:id="1565334342">
          <w:marLeft w:val="0"/>
          <w:marRight w:val="0"/>
          <w:marTop w:val="0"/>
          <w:marBottom w:val="0"/>
          <w:divBdr>
            <w:top w:val="none" w:sz="0" w:space="0" w:color="auto"/>
            <w:left w:val="none" w:sz="0" w:space="0" w:color="auto"/>
            <w:bottom w:val="none" w:sz="0" w:space="0" w:color="auto"/>
            <w:right w:val="none" w:sz="0" w:space="0" w:color="auto"/>
          </w:divBdr>
        </w:div>
        <w:div w:id="1854955135">
          <w:marLeft w:val="0"/>
          <w:marRight w:val="0"/>
          <w:marTop w:val="0"/>
          <w:marBottom w:val="0"/>
          <w:divBdr>
            <w:top w:val="none" w:sz="0" w:space="0" w:color="auto"/>
            <w:left w:val="none" w:sz="0" w:space="0" w:color="auto"/>
            <w:bottom w:val="none" w:sz="0" w:space="0" w:color="auto"/>
            <w:right w:val="none" w:sz="0" w:space="0" w:color="auto"/>
          </w:divBdr>
        </w:div>
        <w:div w:id="1268346090">
          <w:marLeft w:val="0"/>
          <w:marRight w:val="0"/>
          <w:marTop w:val="0"/>
          <w:marBottom w:val="0"/>
          <w:divBdr>
            <w:top w:val="none" w:sz="0" w:space="0" w:color="auto"/>
            <w:left w:val="none" w:sz="0" w:space="0" w:color="auto"/>
            <w:bottom w:val="none" w:sz="0" w:space="0" w:color="auto"/>
            <w:right w:val="none" w:sz="0" w:space="0" w:color="auto"/>
          </w:divBdr>
        </w:div>
        <w:div w:id="1743483138">
          <w:marLeft w:val="0"/>
          <w:marRight w:val="0"/>
          <w:marTop w:val="0"/>
          <w:marBottom w:val="0"/>
          <w:divBdr>
            <w:top w:val="none" w:sz="0" w:space="0" w:color="auto"/>
            <w:left w:val="none" w:sz="0" w:space="0" w:color="auto"/>
            <w:bottom w:val="none" w:sz="0" w:space="0" w:color="auto"/>
            <w:right w:val="none" w:sz="0" w:space="0" w:color="auto"/>
          </w:divBdr>
        </w:div>
        <w:div w:id="2073767188">
          <w:marLeft w:val="0"/>
          <w:marRight w:val="0"/>
          <w:marTop w:val="0"/>
          <w:marBottom w:val="0"/>
          <w:divBdr>
            <w:top w:val="none" w:sz="0" w:space="0" w:color="auto"/>
            <w:left w:val="none" w:sz="0" w:space="0" w:color="auto"/>
            <w:bottom w:val="none" w:sz="0" w:space="0" w:color="auto"/>
            <w:right w:val="none" w:sz="0" w:space="0" w:color="auto"/>
          </w:divBdr>
        </w:div>
        <w:div w:id="1687560987">
          <w:marLeft w:val="0"/>
          <w:marRight w:val="0"/>
          <w:marTop w:val="0"/>
          <w:marBottom w:val="0"/>
          <w:divBdr>
            <w:top w:val="none" w:sz="0" w:space="0" w:color="auto"/>
            <w:left w:val="none" w:sz="0" w:space="0" w:color="auto"/>
            <w:bottom w:val="none" w:sz="0" w:space="0" w:color="auto"/>
            <w:right w:val="none" w:sz="0" w:space="0" w:color="auto"/>
          </w:divBdr>
        </w:div>
        <w:div w:id="1736465493">
          <w:marLeft w:val="0"/>
          <w:marRight w:val="0"/>
          <w:marTop w:val="0"/>
          <w:marBottom w:val="0"/>
          <w:divBdr>
            <w:top w:val="none" w:sz="0" w:space="0" w:color="auto"/>
            <w:left w:val="none" w:sz="0" w:space="0" w:color="auto"/>
            <w:bottom w:val="none" w:sz="0" w:space="0" w:color="auto"/>
            <w:right w:val="none" w:sz="0" w:space="0" w:color="auto"/>
          </w:divBdr>
        </w:div>
        <w:div w:id="1343361919">
          <w:marLeft w:val="0"/>
          <w:marRight w:val="0"/>
          <w:marTop w:val="0"/>
          <w:marBottom w:val="0"/>
          <w:divBdr>
            <w:top w:val="none" w:sz="0" w:space="0" w:color="auto"/>
            <w:left w:val="none" w:sz="0" w:space="0" w:color="auto"/>
            <w:bottom w:val="none" w:sz="0" w:space="0" w:color="auto"/>
            <w:right w:val="none" w:sz="0" w:space="0" w:color="auto"/>
          </w:divBdr>
        </w:div>
        <w:div w:id="38407383">
          <w:marLeft w:val="0"/>
          <w:marRight w:val="0"/>
          <w:marTop w:val="0"/>
          <w:marBottom w:val="0"/>
          <w:divBdr>
            <w:top w:val="none" w:sz="0" w:space="0" w:color="auto"/>
            <w:left w:val="none" w:sz="0" w:space="0" w:color="auto"/>
            <w:bottom w:val="none" w:sz="0" w:space="0" w:color="auto"/>
            <w:right w:val="none" w:sz="0" w:space="0" w:color="auto"/>
          </w:divBdr>
        </w:div>
        <w:div w:id="691340128">
          <w:marLeft w:val="0"/>
          <w:marRight w:val="0"/>
          <w:marTop w:val="0"/>
          <w:marBottom w:val="0"/>
          <w:divBdr>
            <w:top w:val="none" w:sz="0" w:space="0" w:color="auto"/>
            <w:left w:val="none" w:sz="0" w:space="0" w:color="auto"/>
            <w:bottom w:val="none" w:sz="0" w:space="0" w:color="auto"/>
            <w:right w:val="none" w:sz="0" w:space="0" w:color="auto"/>
          </w:divBdr>
        </w:div>
        <w:div w:id="1906835624">
          <w:marLeft w:val="0"/>
          <w:marRight w:val="0"/>
          <w:marTop w:val="0"/>
          <w:marBottom w:val="0"/>
          <w:divBdr>
            <w:top w:val="none" w:sz="0" w:space="0" w:color="auto"/>
            <w:left w:val="none" w:sz="0" w:space="0" w:color="auto"/>
            <w:bottom w:val="none" w:sz="0" w:space="0" w:color="auto"/>
            <w:right w:val="none" w:sz="0" w:space="0" w:color="auto"/>
          </w:divBdr>
        </w:div>
        <w:div w:id="1194267196">
          <w:marLeft w:val="0"/>
          <w:marRight w:val="0"/>
          <w:marTop w:val="0"/>
          <w:marBottom w:val="0"/>
          <w:divBdr>
            <w:top w:val="none" w:sz="0" w:space="0" w:color="auto"/>
            <w:left w:val="none" w:sz="0" w:space="0" w:color="auto"/>
            <w:bottom w:val="none" w:sz="0" w:space="0" w:color="auto"/>
            <w:right w:val="none" w:sz="0" w:space="0" w:color="auto"/>
          </w:divBdr>
        </w:div>
        <w:div w:id="650403359">
          <w:marLeft w:val="0"/>
          <w:marRight w:val="0"/>
          <w:marTop w:val="0"/>
          <w:marBottom w:val="0"/>
          <w:divBdr>
            <w:top w:val="none" w:sz="0" w:space="0" w:color="auto"/>
            <w:left w:val="none" w:sz="0" w:space="0" w:color="auto"/>
            <w:bottom w:val="none" w:sz="0" w:space="0" w:color="auto"/>
            <w:right w:val="none" w:sz="0" w:space="0" w:color="auto"/>
          </w:divBdr>
        </w:div>
        <w:div w:id="1768423450">
          <w:marLeft w:val="0"/>
          <w:marRight w:val="0"/>
          <w:marTop w:val="0"/>
          <w:marBottom w:val="0"/>
          <w:divBdr>
            <w:top w:val="none" w:sz="0" w:space="0" w:color="auto"/>
            <w:left w:val="none" w:sz="0" w:space="0" w:color="auto"/>
            <w:bottom w:val="none" w:sz="0" w:space="0" w:color="auto"/>
            <w:right w:val="none" w:sz="0" w:space="0" w:color="auto"/>
          </w:divBdr>
        </w:div>
        <w:div w:id="1575168192">
          <w:marLeft w:val="0"/>
          <w:marRight w:val="0"/>
          <w:marTop w:val="0"/>
          <w:marBottom w:val="0"/>
          <w:divBdr>
            <w:top w:val="none" w:sz="0" w:space="0" w:color="auto"/>
            <w:left w:val="none" w:sz="0" w:space="0" w:color="auto"/>
            <w:bottom w:val="none" w:sz="0" w:space="0" w:color="auto"/>
            <w:right w:val="none" w:sz="0" w:space="0" w:color="auto"/>
          </w:divBdr>
        </w:div>
        <w:div w:id="1865287427">
          <w:marLeft w:val="0"/>
          <w:marRight w:val="0"/>
          <w:marTop w:val="0"/>
          <w:marBottom w:val="0"/>
          <w:divBdr>
            <w:top w:val="none" w:sz="0" w:space="0" w:color="auto"/>
            <w:left w:val="none" w:sz="0" w:space="0" w:color="auto"/>
            <w:bottom w:val="none" w:sz="0" w:space="0" w:color="auto"/>
            <w:right w:val="none" w:sz="0" w:space="0" w:color="auto"/>
          </w:divBdr>
        </w:div>
        <w:div w:id="316761515">
          <w:marLeft w:val="0"/>
          <w:marRight w:val="0"/>
          <w:marTop w:val="0"/>
          <w:marBottom w:val="0"/>
          <w:divBdr>
            <w:top w:val="none" w:sz="0" w:space="0" w:color="auto"/>
            <w:left w:val="none" w:sz="0" w:space="0" w:color="auto"/>
            <w:bottom w:val="none" w:sz="0" w:space="0" w:color="auto"/>
            <w:right w:val="none" w:sz="0" w:space="0" w:color="auto"/>
          </w:divBdr>
        </w:div>
        <w:div w:id="139616595">
          <w:marLeft w:val="0"/>
          <w:marRight w:val="0"/>
          <w:marTop w:val="0"/>
          <w:marBottom w:val="0"/>
          <w:divBdr>
            <w:top w:val="none" w:sz="0" w:space="0" w:color="auto"/>
            <w:left w:val="none" w:sz="0" w:space="0" w:color="auto"/>
            <w:bottom w:val="none" w:sz="0" w:space="0" w:color="auto"/>
            <w:right w:val="none" w:sz="0" w:space="0" w:color="auto"/>
          </w:divBdr>
        </w:div>
        <w:div w:id="1641809954">
          <w:marLeft w:val="0"/>
          <w:marRight w:val="0"/>
          <w:marTop w:val="0"/>
          <w:marBottom w:val="0"/>
          <w:divBdr>
            <w:top w:val="none" w:sz="0" w:space="0" w:color="auto"/>
            <w:left w:val="none" w:sz="0" w:space="0" w:color="auto"/>
            <w:bottom w:val="none" w:sz="0" w:space="0" w:color="auto"/>
            <w:right w:val="none" w:sz="0" w:space="0" w:color="auto"/>
          </w:divBdr>
        </w:div>
        <w:div w:id="459035718">
          <w:marLeft w:val="0"/>
          <w:marRight w:val="0"/>
          <w:marTop w:val="0"/>
          <w:marBottom w:val="0"/>
          <w:divBdr>
            <w:top w:val="none" w:sz="0" w:space="0" w:color="auto"/>
            <w:left w:val="none" w:sz="0" w:space="0" w:color="auto"/>
            <w:bottom w:val="none" w:sz="0" w:space="0" w:color="auto"/>
            <w:right w:val="none" w:sz="0" w:space="0" w:color="auto"/>
          </w:divBdr>
        </w:div>
        <w:div w:id="557014249">
          <w:marLeft w:val="0"/>
          <w:marRight w:val="0"/>
          <w:marTop w:val="0"/>
          <w:marBottom w:val="0"/>
          <w:divBdr>
            <w:top w:val="none" w:sz="0" w:space="0" w:color="auto"/>
            <w:left w:val="none" w:sz="0" w:space="0" w:color="auto"/>
            <w:bottom w:val="none" w:sz="0" w:space="0" w:color="auto"/>
            <w:right w:val="none" w:sz="0" w:space="0" w:color="auto"/>
          </w:divBdr>
        </w:div>
        <w:div w:id="1846894690">
          <w:marLeft w:val="0"/>
          <w:marRight w:val="0"/>
          <w:marTop w:val="0"/>
          <w:marBottom w:val="0"/>
          <w:divBdr>
            <w:top w:val="none" w:sz="0" w:space="0" w:color="auto"/>
            <w:left w:val="none" w:sz="0" w:space="0" w:color="auto"/>
            <w:bottom w:val="none" w:sz="0" w:space="0" w:color="auto"/>
            <w:right w:val="none" w:sz="0" w:space="0" w:color="auto"/>
          </w:divBdr>
        </w:div>
        <w:div w:id="575475179">
          <w:marLeft w:val="0"/>
          <w:marRight w:val="0"/>
          <w:marTop w:val="0"/>
          <w:marBottom w:val="0"/>
          <w:divBdr>
            <w:top w:val="none" w:sz="0" w:space="0" w:color="auto"/>
            <w:left w:val="none" w:sz="0" w:space="0" w:color="auto"/>
            <w:bottom w:val="none" w:sz="0" w:space="0" w:color="auto"/>
            <w:right w:val="none" w:sz="0" w:space="0" w:color="auto"/>
          </w:divBdr>
        </w:div>
        <w:div w:id="1773207870">
          <w:marLeft w:val="0"/>
          <w:marRight w:val="0"/>
          <w:marTop w:val="0"/>
          <w:marBottom w:val="0"/>
          <w:divBdr>
            <w:top w:val="none" w:sz="0" w:space="0" w:color="auto"/>
            <w:left w:val="none" w:sz="0" w:space="0" w:color="auto"/>
            <w:bottom w:val="none" w:sz="0" w:space="0" w:color="auto"/>
            <w:right w:val="none" w:sz="0" w:space="0" w:color="auto"/>
          </w:divBdr>
        </w:div>
        <w:div w:id="912852399">
          <w:marLeft w:val="0"/>
          <w:marRight w:val="0"/>
          <w:marTop w:val="0"/>
          <w:marBottom w:val="0"/>
          <w:divBdr>
            <w:top w:val="none" w:sz="0" w:space="0" w:color="auto"/>
            <w:left w:val="none" w:sz="0" w:space="0" w:color="auto"/>
            <w:bottom w:val="none" w:sz="0" w:space="0" w:color="auto"/>
            <w:right w:val="none" w:sz="0" w:space="0" w:color="auto"/>
          </w:divBdr>
        </w:div>
        <w:div w:id="65230861">
          <w:marLeft w:val="0"/>
          <w:marRight w:val="0"/>
          <w:marTop w:val="0"/>
          <w:marBottom w:val="0"/>
          <w:divBdr>
            <w:top w:val="none" w:sz="0" w:space="0" w:color="auto"/>
            <w:left w:val="none" w:sz="0" w:space="0" w:color="auto"/>
            <w:bottom w:val="none" w:sz="0" w:space="0" w:color="auto"/>
            <w:right w:val="none" w:sz="0" w:space="0" w:color="auto"/>
          </w:divBdr>
        </w:div>
        <w:div w:id="515508654">
          <w:marLeft w:val="0"/>
          <w:marRight w:val="0"/>
          <w:marTop w:val="0"/>
          <w:marBottom w:val="0"/>
          <w:divBdr>
            <w:top w:val="none" w:sz="0" w:space="0" w:color="auto"/>
            <w:left w:val="none" w:sz="0" w:space="0" w:color="auto"/>
            <w:bottom w:val="none" w:sz="0" w:space="0" w:color="auto"/>
            <w:right w:val="none" w:sz="0" w:space="0" w:color="auto"/>
          </w:divBdr>
        </w:div>
        <w:div w:id="1922449664">
          <w:marLeft w:val="0"/>
          <w:marRight w:val="0"/>
          <w:marTop w:val="0"/>
          <w:marBottom w:val="0"/>
          <w:divBdr>
            <w:top w:val="none" w:sz="0" w:space="0" w:color="auto"/>
            <w:left w:val="none" w:sz="0" w:space="0" w:color="auto"/>
            <w:bottom w:val="none" w:sz="0" w:space="0" w:color="auto"/>
            <w:right w:val="none" w:sz="0" w:space="0" w:color="auto"/>
          </w:divBdr>
        </w:div>
        <w:div w:id="869610927">
          <w:marLeft w:val="0"/>
          <w:marRight w:val="0"/>
          <w:marTop w:val="0"/>
          <w:marBottom w:val="0"/>
          <w:divBdr>
            <w:top w:val="none" w:sz="0" w:space="0" w:color="auto"/>
            <w:left w:val="none" w:sz="0" w:space="0" w:color="auto"/>
            <w:bottom w:val="none" w:sz="0" w:space="0" w:color="auto"/>
            <w:right w:val="none" w:sz="0" w:space="0" w:color="auto"/>
          </w:divBdr>
        </w:div>
        <w:div w:id="444351524">
          <w:marLeft w:val="0"/>
          <w:marRight w:val="0"/>
          <w:marTop w:val="0"/>
          <w:marBottom w:val="0"/>
          <w:divBdr>
            <w:top w:val="none" w:sz="0" w:space="0" w:color="auto"/>
            <w:left w:val="none" w:sz="0" w:space="0" w:color="auto"/>
            <w:bottom w:val="none" w:sz="0" w:space="0" w:color="auto"/>
            <w:right w:val="none" w:sz="0" w:space="0" w:color="auto"/>
          </w:divBdr>
        </w:div>
        <w:div w:id="837891833">
          <w:marLeft w:val="0"/>
          <w:marRight w:val="0"/>
          <w:marTop w:val="0"/>
          <w:marBottom w:val="0"/>
          <w:divBdr>
            <w:top w:val="none" w:sz="0" w:space="0" w:color="auto"/>
            <w:left w:val="none" w:sz="0" w:space="0" w:color="auto"/>
            <w:bottom w:val="none" w:sz="0" w:space="0" w:color="auto"/>
            <w:right w:val="none" w:sz="0" w:space="0" w:color="auto"/>
          </w:divBdr>
        </w:div>
        <w:div w:id="2113239667">
          <w:marLeft w:val="0"/>
          <w:marRight w:val="0"/>
          <w:marTop w:val="0"/>
          <w:marBottom w:val="0"/>
          <w:divBdr>
            <w:top w:val="none" w:sz="0" w:space="0" w:color="auto"/>
            <w:left w:val="none" w:sz="0" w:space="0" w:color="auto"/>
            <w:bottom w:val="none" w:sz="0" w:space="0" w:color="auto"/>
            <w:right w:val="none" w:sz="0" w:space="0" w:color="auto"/>
          </w:divBdr>
        </w:div>
        <w:div w:id="703554679">
          <w:marLeft w:val="0"/>
          <w:marRight w:val="0"/>
          <w:marTop w:val="0"/>
          <w:marBottom w:val="0"/>
          <w:divBdr>
            <w:top w:val="none" w:sz="0" w:space="0" w:color="auto"/>
            <w:left w:val="none" w:sz="0" w:space="0" w:color="auto"/>
            <w:bottom w:val="none" w:sz="0" w:space="0" w:color="auto"/>
            <w:right w:val="none" w:sz="0" w:space="0" w:color="auto"/>
          </w:divBdr>
        </w:div>
        <w:div w:id="1322613255">
          <w:marLeft w:val="0"/>
          <w:marRight w:val="0"/>
          <w:marTop w:val="0"/>
          <w:marBottom w:val="0"/>
          <w:divBdr>
            <w:top w:val="none" w:sz="0" w:space="0" w:color="auto"/>
            <w:left w:val="none" w:sz="0" w:space="0" w:color="auto"/>
            <w:bottom w:val="none" w:sz="0" w:space="0" w:color="auto"/>
            <w:right w:val="none" w:sz="0" w:space="0" w:color="auto"/>
          </w:divBdr>
        </w:div>
        <w:div w:id="209726245">
          <w:marLeft w:val="0"/>
          <w:marRight w:val="0"/>
          <w:marTop w:val="0"/>
          <w:marBottom w:val="0"/>
          <w:divBdr>
            <w:top w:val="none" w:sz="0" w:space="0" w:color="auto"/>
            <w:left w:val="none" w:sz="0" w:space="0" w:color="auto"/>
            <w:bottom w:val="none" w:sz="0" w:space="0" w:color="auto"/>
            <w:right w:val="none" w:sz="0" w:space="0" w:color="auto"/>
          </w:divBdr>
        </w:div>
        <w:div w:id="791902354">
          <w:marLeft w:val="0"/>
          <w:marRight w:val="0"/>
          <w:marTop w:val="0"/>
          <w:marBottom w:val="0"/>
          <w:divBdr>
            <w:top w:val="none" w:sz="0" w:space="0" w:color="auto"/>
            <w:left w:val="none" w:sz="0" w:space="0" w:color="auto"/>
            <w:bottom w:val="none" w:sz="0" w:space="0" w:color="auto"/>
            <w:right w:val="none" w:sz="0" w:space="0" w:color="auto"/>
          </w:divBdr>
        </w:div>
        <w:div w:id="841433806">
          <w:marLeft w:val="0"/>
          <w:marRight w:val="0"/>
          <w:marTop w:val="0"/>
          <w:marBottom w:val="0"/>
          <w:divBdr>
            <w:top w:val="none" w:sz="0" w:space="0" w:color="auto"/>
            <w:left w:val="none" w:sz="0" w:space="0" w:color="auto"/>
            <w:bottom w:val="none" w:sz="0" w:space="0" w:color="auto"/>
            <w:right w:val="none" w:sz="0" w:space="0" w:color="auto"/>
          </w:divBdr>
        </w:div>
        <w:div w:id="1967929871">
          <w:marLeft w:val="0"/>
          <w:marRight w:val="0"/>
          <w:marTop w:val="0"/>
          <w:marBottom w:val="0"/>
          <w:divBdr>
            <w:top w:val="none" w:sz="0" w:space="0" w:color="auto"/>
            <w:left w:val="none" w:sz="0" w:space="0" w:color="auto"/>
            <w:bottom w:val="none" w:sz="0" w:space="0" w:color="auto"/>
            <w:right w:val="none" w:sz="0" w:space="0" w:color="auto"/>
          </w:divBdr>
        </w:div>
        <w:div w:id="1837109281">
          <w:marLeft w:val="0"/>
          <w:marRight w:val="0"/>
          <w:marTop w:val="0"/>
          <w:marBottom w:val="0"/>
          <w:divBdr>
            <w:top w:val="none" w:sz="0" w:space="0" w:color="auto"/>
            <w:left w:val="none" w:sz="0" w:space="0" w:color="auto"/>
            <w:bottom w:val="none" w:sz="0" w:space="0" w:color="auto"/>
            <w:right w:val="none" w:sz="0" w:space="0" w:color="auto"/>
          </w:divBdr>
        </w:div>
        <w:div w:id="1211767526">
          <w:marLeft w:val="0"/>
          <w:marRight w:val="0"/>
          <w:marTop w:val="0"/>
          <w:marBottom w:val="0"/>
          <w:divBdr>
            <w:top w:val="none" w:sz="0" w:space="0" w:color="auto"/>
            <w:left w:val="none" w:sz="0" w:space="0" w:color="auto"/>
            <w:bottom w:val="none" w:sz="0" w:space="0" w:color="auto"/>
            <w:right w:val="none" w:sz="0" w:space="0" w:color="auto"/>
          </w:divBdr>
        </w:div>
        <w:div w:id="1884444123">
          <w:marLeft w:val="0"/>
          <w:marRight w:val="0"/>
          <w:marTop w:val="0"/>
          <w:marBottom w:val="0"/>
          <w:divBdr>
            <w:top w:val="none" w:sz="0" w:space="0" w:color="auto"/>
            <w:left w:val="none" w:sz="0" w:space="0" w:color="auto"/>
            <w:bottom w:val="none" w:sz="0" w:space="0" w:color="auto"/>
            <w:right w:val="none" w:sz="0" w:space="0" w:color="auto"/>
          </w:divBdr>
        </w:div>
        <w:div w:id="1322271163">
          <w:marLeft w:val="0"/>
          <w:marRight w:val="0"/>
          <w:marTop w:val="0"/>
          <w:marBottom w:val="0"/>
          <w:divBdr>
            <w:top w:val="none" w:sz="0" w:space="0" w:color="auto"/>
            <w:left w:val="none" w:sz="0" w:space="0" w:color="auto"/>
            <w:bottom w:val="none" w:sz="0" w:space="0" w:color="auto"/>
            <w:right w:val="none" w:sz="0" w:space="0" w:color="auto"/>
          </w:divBdr>
        </w:div>
        <w:div w:id="1256327962">
          <w:marLeft w:val="0"/>
          <w:marRight w:val="0"/>
          <w:marTop w:val="0"/>
          <w:marBottom w:val="0"/>
          <w:divBdr>
            <w:top w:val="none" w:sz="0" w:space="0" w:color="auto"/>
            <w:left w:val="none" w:sz="0" w:space="0" w:color="auto"/>
            <w:bottom w:val="none" w:sz="0" w:space="0" w:color="auto"/>
            <w:right w:val="none" w:sz="0" w:space="0" w:color="auto"/>
          </w:divBdr>
        </w:div>
        <w:div w:id="2119059703">
          <w:marLeft w:val="0"/>
          <w:marRight w:val="0"/>
          <w:marTop w:val="0"/>
          <w:marBottom w:val="0"/>
          <w:divBdr>
            <w:top w:val="none" w:sz="0" w:space="0" w:color="auto"/>
            <w:left w:val="none" w:sz="0" w:space="0" w:color="auto"/>
            <w:bottom w:val="none" w:sz="0" w:space="0" w:color="auto"/>
            <w:right w:val="none" w:sz="0" w:space="0" w:color="auto"/>
          </w:divBdr>
        </w:div>
        <w:div w:id="1213810602">
          <w:marLeft w:val="0"/>
          <w:marRight w:val="0"/>
          <w:marTop w:val="0"/>
          <w:marBottom w:val="0"/>
          <w:divBdr>
            <w:top w:val="none" w:sz="0" w:space="0" w:color="auto"/>
            <w:left w:val="none" w:sz="0" w:space="0" w:color="auto"/>
            <w:bottom w:val="none" w:sz="0" w:space="0" w:color="auto"/>
            <w:right w:val="none" w:sz="0" w:space="0" w:color="auto"/>
          </w:divBdr>
        </w:div>
        <w:div w:id="1868979024">
          <w:marLeft w:val="0"/>
          <w:marRight w:val="0"/>
          <w:marTop w:val="0"/>
          <w:marBottom w:val="0"/>
          <w:divBdr>
            <w:top w:val="none" w:sz="0" w:space="0" w:color="auto"/>
            <w:left w:val="none" w:sz="0" w:space="0" w:color="auto"/>
            <w:bottom w:val="none" w:sz="0" w:space="0" w:color="auto"/>
            <w:right w:val="none" w:sz="0" w:space="0" w:color="auto"/>
          </w:divBdr>
        </w:div>
        <w:div w:id="840587820">
          <w:marLeft w:val="0"/>
          <w:marRight w:val="0"/>
          <w:marTop w:val="0"/>
          <w:marBottom w:val="0"/>
          <w:divBdr>
            <w:top w:val="none" w:sz="0" w:space="0" w:color="auto"/>
            <w:left w:val="none" w:sz="0" w:space="0" w:color="auto"/>
            <w:bottom w:val="none" w:sz="0" w:space="0" w:color="auto"/>
            <w:right w:val="none" w:sz="0" w:space="0" w:color="auto"/>
          </w:divBdr>
        </w:div>
        <w:div w:id="1529683566">
          <w:marLeft w:val="0"/>
          <w:marRight w:val="0"/>
          <w:marTop w:val="0"/>
          <w:marBottom w:val="0"/>
          <w:divBdr>
            <w:top w:val="none" w:sz="0" w:space="0" w:color="auto"/>
            <w:left w:val="none" w:sz="0" w:space="0" w:color="auto"/>
            <w:bottom w:val="none" w:sz="0" w:space="0" w:color="auto"/>
            <w:right w:val="none" w:sz="0" w:space="0" w:color="auto"/>
          </w:divBdr>
        </w:div>
        <w:div w:id="1996957504">
          <w:marLeft w:val="0"/>
          <w:marRight w:val="0"/>
          <w:marTop w:val="0"/>
          <w:marBottom w:val="0"/>
          <w:divBdr>
            <w:top w:val="none" w:sz="0" w:space="0" w:color="auto"/>
            <w:left w:val="none" w:sz="0" w:space="0" w:color="auto"/>
            <w:bottom w:val="none" w:sz="0" w:space="0" w:color="auto"/>
            <w:right w:val="none" w:sz="0" w:space="0" w:color="auto"/>
          </w:divBdr>
        </w:div>
        <w:div w:id="1403605502">
          <w:marLeft w:val="0"/>
          <w:marRight w:val="0"/>
          <w:marTop w:val="0"/>
          <w:marBottom w:val="0"/>
          <w:divBdr>
            <w:top w:val="none" w:sz="0" w:space="0" w:color="auto"/>
            <w:left w:val="none" w:sz="0" w:space="0" w:color="auto"/>
            <w:bottom w:val="none" w:sz="0" w:space="0" w:color="auto"/>
            <w:right w:val="none" w:sz="0" w:space="0" w:color="auto"/>
          </w:divBdr>
        </w:div>
        <w:div w:id="501549752">
          <w:marLeft w:val="0"/>
          <w:marRight w:val="0"/>
          <w:marTop w:val="0"/>
          <w:marBottom w:val="0"/>
          <w:divBdr>
            <w:top w:val="none" w:sz="0" w:space="0" w:color="auto"/>
            <w:left w:val="none" w:sz="0" w:space="0" w:color="auto"/>
            <w:bottom w:val="none" w:sz="0" w:space="0" w:color="auto"/>
            <w:right w:val="none" w:sz="0" w:space="0" w:color="auto"/>
          </w:divBdr>
        </w:div>
        <w:div w:id="1100561661">
          <w:marLeft w:val="0"/>
          <w:marRight w:val="0"/>
          <w:marTop w:val="0"/>
          <w:marBottom w:val="0"/>
          <w:divBdr>
            <w:top w:val="none" w:sz="0" w:space="0" w:color="auto"/>
            <w:left w:val="none" w:sz="0" w:space="0" w:color="auto"/>
            <w:bottom w:val="none" w:sz="0" w:space="0" w:color="auto"/>
            <w:right w:val="none" w:sz="0" w:space="0" w:color="auto"/>
          </w:divBdr>
        </w:div>
        <w:div w:id="1168402124">
          <w:marLeft w:val="0"/>
          <w:marRight w:val="0"/>
          <w:marTop w:val="0"/>
          <w:marBottom w:val="0"/>
          <w:divBdr>
            <w:top w:val="none" w:sz="0" w:space="0" w:color="auto"/>
            <w:left w:val="none" w:sz="0" w:space="0" w:color="auto"/>
            <w:bottom w:val="none" w:sz="0" w:space="0" w:color="auto"/>
            <w:right w:val="none" w:sz="0" w:space="0" w:color="auto"/>
          </w:divBdr>
        </w:div>
        <w:div w:id="1336810283">
          <w:marLeft w:val="0"/>
          <w:marRight w:val="0"/>
          <w:marTop w:val="0"/>
          <w:marBottom w:val="0"/>
          <w:divBdr>
            <w:top w:val="none" w:sz="0" w:space="0" w:color="auto"/>
            <w:left w:val="none" w:sz="0" w:space="0" w:color="auto"/>
            <w:bottom w:val="none" w:sz="0" w:space="0" w:color="auto"/>
            <w:right w:val="none" w:sz="0" w:space="0" w:color="auto"/>
          </w:divBdr>
        </w:div>
        <w:div w:id="1444182104">
          <w:marLeft w:val="0"/>
          <w:marRight w:val="0"/>
          <w:marTop w:val="0"/>
          <w:marBottom w:val="0"/>
          <w:divBdr>
            <w:top w:val="none" w:sz="0" w:space="0" w:color="auto"/>
            <w:left w:val="none" w:sz="0" w:space="0" w:color="auto"/>
            <w:bottom w:val="none" w:sz="0" w:space="0" w:color="auto"/>
            <w:right w:val="none" w:sz="0" w:space="0" w:color="auto"/>
          </w:divBdr>
        </w:div>
        <w:div w:id="1691638095">
          <w:marLeft w:val="0"/>
          <w:marRight w:val="0"/>
          <w:marTop w:val="0"/>
          <w:marBottom w:val="0"/>
          <w:divBdr>
            <w:top w:val="none" w:sz="0" w:space="0" w:color="auto"/>
            <w:left w:val="none" w:sz="0" w:space="0" w:color="auto"/>
            <w:bottom w:val="none" w:sz="0" w:space="0" w:color="auto"/>
            <w:right w:val="none" w:sz="0" w:space="0" w:color="auto"/>
          </w:divBdr>
        </w:div>
        <w:div w:id="1059399880">
          <w:marLeft w:val="0"/>
          <w:marRight w:val="0"/>
          <w:marTop w:val="0"/>
          <w:marBottom w:val="0"/>
          <w:divBdr>
            <w:top w:val="none" w:sz="0" w:space="0" w:color="auto"/>
            <w:left w:val="none" w:sz="0" w:space="0" w:color="auto"/>
            <w:bottom w:val="none" w:sz="0" w:space="0" w:color="auto"/>
            <w:right w:val="none" w:sz="0" w:space="0" w:color="auto"/>
          </w:divBdr>
        </w:div>
        <w:div w:id="363796630">
          <w:marLeft w:val="0"/>
          <w:marRight w:val="0"/>
          <w:marTop w:val="0"/>
          <w:marBottom w:val="0"/>
          <w:divBdr>
            <w:top w:val="none" w:sz="0" w:space="0" w:color="auto"/>
            <w:left w:val="none" w:sz="0" w:space="0" w:color="auto"/>
            <w:bottom w:val="none" w:sz="0" w:space="0" w:color="auto"/>
            <w:right w:val="none" w:sz="0" w:space="0" w:color="auto"/>
          </w:divBdr>
        </w:div>
        <w:div w:id="914630402">
          <w:marLeft w:val="0"/>
          <w:marRight w:val="0"/>
          <w:marTop w:val="0"/>
          <w:marBottom w:val="0"/>
          <w:divBdr>
            <w:top w:val="none" w:sz="0" w:space="0" w:color="auto"/>
            <w:left w:val="none" w:sz="0" w:space="0" w:color="auto"/>
            <w:bottom w:val="none" w:sz="0" w:space="0" w:color="auto"/>
            <w:right w:val="none" w:sz="0" w:space="0" w:color="auto"/>
          </w:divBdr>
        </w:div>
        <w:div w:id="489058365">
          <w:marLeft w:val="0"/>
          <w:marRight w:val="0"/>
          <w:marTop w:val="0"/>
          <w:marBottom w:val="0"/>
          <w:divBdr>
            <w:top w:val="none" w:sz="0" w:space="0" w:color="auto"/>
            <w:left w:val="none" w:sz="0" w:space="0" w:color="auto"/>
            <w:bottom w:val="none" w:sz="0" w:space="0" w:color="auto"/>
            <w:right w:val="none" w:sz="0" w:space="0" w:color="auto"/>
          </w:divBdr>
        </w:div>
        <w:div w:id="2048095735">
          <w:marLeft w:val="0"/>
          <w:marRight w:val="0"/>
          <w:marTop w:val="0"/>
          <w:marBottom w:val="0"/>
          <w:divBdr>
            <w:top w:val="none" w:sz="0" w:space="0" w:color="auto"/>
            <w:left w:val="none" w:sz="0" w:space="0" w:color="auto"/>
            <w:bottom w:val="none" w:sz="0" w:space="0" w:color="auto"/>
            <w:right w:val="none" w:sz="0" w:space="0" w:color="auto"/>
          </w:divBdr>
        </w:div>
        <w:div w:id="909854203">
          <w:marLeft w:val="0"/>
          <w:marRight w:val="0"/>
          <w:marTop w:val="0"/>
          <w:marBottom w:val="0"/>
          <w:divBdr>
            <w:top w:val="none" w:sz="0" w:space="0" w:color="auto"/>
            <w:left w:val="none" w:sz="0" w:space="0" w:color="auto"/>
            <w:bottom w:val="none" w:sz="0" w:space="0" w:color="auto"/>
            <w:right w:val="none" w:sz="0" w:space="0" w:color="auto"/>
          </w:divBdr>
        </w:div>
        <w:div w:id="1493257221">
          <w:marLeft w:val="0"/>
          <w:marRight w:val="0"/>
          <w:marTop w:val="0"/>
          <w:marBottom w:val="0"/>
          <w:divBdr>
            <w:top w:val="none" w:sz="0" w:space="0" w:color="auto"/>
            <w:left w:val="none" w:sz="0" w:space="0" w:color="auto"/>
            <w:bottom w:val="none" w:sz="0" w:space="0" w:color="auto"/>
            <w:right w:val="none" w:sz="0" w:space="0" w:color="auto"/>
          </w:divBdr>
        </w:div>
        <w:div w:id="1983270004">
          <w:marLeft w:val="0"/>
          <w:marRight w:val="0"/>
          <w:marTop w:val="0"/>
          <w:marBottom w:val="0"/>
          <w:divBdr>
            <w:top w:val="none" w:sz="0" w:space="0" w:color="auto"/>
            <w:left w:val="none" w:sz="0" w:space="0" w:color="auto"/>
            <w:bottom w:val="none" w:sz="0" w:space="0" w:color="auto"/>
            <w:right w:val="none" w:sz="0" w:space="0" w:color="auto"/>
          </w:divBdr>
        </w:div>
        <w:div w:id="593392535">
          <w:marLeft w:val="0"/>
          <w:marRight w:val="0"/>
          <w:marTop w:val="0"/>
          <w:marBottom w:val="0"/>
          <w:divBdr>
            <w:top w:val="none" w:sz="0" w:space="0" w:color="auto"/>
            <w:left w:val="none" w:sz="0" w:space="0" w:color="auto"/>
            <w:bottom w:val="none" w:sz="0" w:space="0" w:color="auto"/>
            <w:right w:val="none" w:sz="0" w:space="0" w:color="auto"/>
          </w:divBdr>
        </w:div>
        <w:div w:id="616717531">
          <w:marLeft w:val="0"/>
          <w:marRight w:val="0"/>
          <w:marTop w:val="0"/>
          <w:marBottom w:val="0"/>
          <w:divBdr>
            <w:top w:val="none" w:sz="0" w:space="0" w:color="auto"/>
            <w:left w:val="none" w:sz="0" w:space="0" w:color="auto"/>
            <w:bottom w:val="none" w:sz="0" w:space="0" w:color="auto"/>
            <w:right w:val="none" w:sz="0" w:space="0" w:color="auto"/>
          </w:divBdr>
        </w:div>
        <w:div w:id="1910117139">
          <w:marLeft w:val="0"/>
          <w:marRight w:val="0"/>
          <w:marTop w:val="0"/>
          <w:marBottom w:val="0"/>
          <w:divBdr>
            <w:top w:val="none" w:sz="0" w:space="0" w:color="auto"/>
            <w:left w:val="none" w:sz="0" w:space="0" w:color="auto"/>
            <w:bottom w:val="none" w:sz="0" w:space="0" w:color="auto"/>
            <w:right w:val="none" w:sz="0" w:space="0" w:color="auto"/>
          </w:divBdr>
        </w:div>
        <w:div w:id="1033268085">
          <w:marLeft w:val="0"/>
          <w:marRight w:val="0"/>
          <w:marTop w:val="0"/>
          <w:marBottom w:val="0"/>
          <w:divBdr>
            <w:top w:val="none" w:sz="0" w:space="0" w:color="auto"/>
            <w:left w:val="none" w:sz="0" w:space="0" w:color="auto"/>
            <w:bottom w:val="none" w:sz="0" w:space="0" w:color="auto"/>
            <w:right w:val="none" w:sz="0" w:space="0" w:color="auto"/>
          </w:divBdr>
        </w:div>
        <w:div w:id="123239798">
          <w:marLeft w:val="0"/>
          <w:marRight w:val="0"/>
          <w:marTop w:val="0"/>
          <w:marBottom w:val="0"/>
          <w:divBdr>
            <w:top w:val="none" w:sz="0" w:space="0" w:color="auto"/>
            <w:left w:val="none" w:sz="0" w:space="0" w:color="auto"/>
            <w:bottom w:val="none" w:sz="0" w:space="0" w:color="auto"/>
            <w:right w:val="none" w:sz="0" w:space="0" w:color="auto"/>
          </w:divBdr>
        </w:div>
        <w:div w:id="866065025">
          <w:marLeft w:val="0"/>
          <w:marRight w:val="0"/>
          <w:marTop w:val="0"/>
          <w:marBottom w:val="0"/>
          <w:divBdr>
            <w:top w:val="none" w:sz="0" w:space="0" w:color="auto"/>
            <w:left w:val="none" w:sz="0" w:space="0" w:color="auto"/>
            <w:bottom w:val="none" w:sz="0" w:space="0" w:color="auto"/>
            <w:right w:val="none" w:sz="0" w:space="0" w:color="auto"/>
          </w:divBdr>
        </w:div>
        <w:div w:id="1422531395">
          <w:marLeft w:val="0"/>
          <w:marRight w:val="0"/>
          <w:marTop w:val="0"/>
          <w:marBottom w:val="0"/>
          <w:divBdr>
            <w:top w:val="none" w:sz="0" w:space="0" w:color="auto"/>
            <w:left w:val="none" w:sz="0" w:space="0" w:color="auto"/>
            <w:bottom w:val="none" w:sz="0" w:space="0" w:color="auto"/>
            <w:right w:val="none" w:sz="0" w:space="0" w:color="auto"/>
          </w:divBdr>
        </w:div>
        <w:div w:id="1705134790">
          <w:marLeft w:val="0"/>
          <w:marRight w:val="0"/>
          <w:marTop w:val="0"/>
          <w:marBottom w:val="0"/>
          <w:divBdr>
            <w:top w:val="none" w:sz="0" w:space="0" w:color="auto"/>
            <w:left w:val="none" w:sz="0" w:space="0" w:color="auto"/>
            <w:bottom w:val="none" w:sz="0" w:space="0" w:color="auto"/>
            <w:right w:val="none" w:sz="0" w:space="0" w:color="auto"/>
          </w:divBdr>
        </w:div>
        <w:div w:id="548809308">
          <w:marLeft w:val="0"/>
          <w:marRight w:val="0"/>
          <w:marTop w:val="0"/>
          <w:marBottom w:val="0"/>
          <w:divBdr>
            <w:top w:val="none" w:sz="0" w:space="0" w:color="auto"/>
            <w:left w:val="none" w:sz="0" w:space="0" w:color="auto"/>
            <w:bottom w:val="none" w:sz="0" w:space="0" w:color="auto"/>
            <w:right w:val="none" w:sz="0" w:space="0" w:color="auto"/>
          </w:divBdr>
        </w:div>
        <w:div w:id="849223762">
          <w:marLeft w:val="0"/>
          <w:marRight w:val="0"/>
          <w:marTop w:val="0"/>
          <w:marBottom w:val="0"/>
          <w:divBdr>
            <w:top w:val="none" w:sz="0" w:space="0" w:color="auto"/>
            <w:left w:val="none" w:sz="0" w:space="0" w:color="auto"/>
            <w:bottom w:val="none" w:sz="0" w:space="0" w:color="auto"/>
            <w:right w:val="none" w:sz="0" w:space="0" w:color="auto"/>
          </w:divBdr>
        </w:div>
        <w:div w:id="2102943160">
          <w:marLeft w:val="0"/>
          <w:marRight w:val="0"/>
          <w:marTop w:val="0"/>
          <w:marBottom w:val="0"/>
          <w:divBdr>
            <w:top w:val="none" w:sz="0" w:space="0" w:color="auto"/>
            <w:left w:val="none" w:sz="0" w:space="0" w:color="auto"/>
            <w:bottom w:val="none" w:sz="0" w:space="0" w:color="auto"/>
            <w:right w:val="none" w:sz="0" w:space="0" w:color="auto"/>
          </w:divBdr>
        </w:div>
        <w:div w:id="2024747265">
          <w:marLeft w:val="0"/>
          <w:marRight w:val="0"/>
          <w:marTop w:val="0"/>
          <w:marBottom w:val="0"/>
          <w:divBdr>
            <w:top w:val="none" w:sz="0" w:space="0" w:color="auto"/>
            <w:left w:val="none" w:sz="0" w:space="0" w:color="auto"/>
            <w:bottom w:val="none" w:sz="0" w:space="0" w:color="auto"/>
            <w:right w:val="none" w:sz="0" w:space="0" w:color="auto"/>
          </w:divBdr>
        </w:div>
        <w:div w:id="100614678">
          <w:marLeft w:val="0"/>
          <w:marRight w:val="0"/>
          <w:marTop w:val="0"/>
          <w:marBottom w:val="0"/>
          <w:divBdr>
            <w:top w:val="none" w:sz="0" w:space="0" w:color="auto"/>
            <w:left w:val="none" w:sz="0" w:space="0" w:color="auto"/>
            <w:bottom w:val="none" w:sz="0" w:space="0" w:color="auto"/>
            <w:right w:val="none" w:sz="0" w:space="0" w:color="auto"/>
          </w:divBdr>
        </w:div>
        <w:div w:id="1769698324">
          <w:marLeft w:val="0"/>
          <w:marRight w:val="0"/>
          <w:marTop w:val="0"/>
          <w:marBottom w:val="0"/>
          <w:divBdr>
            <w:top w:val="none" w:sz="0" w:space="0" w:color="auto"/>
            <w:left w:val="none" w:sz="0" w:space="0" w:color="auto"/>
            <w:bottom w:val="none" w:sz="0" w:space="0" w:color="auto"/>
            <w:right w:val="none" w:sz="0" w:space="0" w:color="auto"/>
          </w:divBdr>
        </w:div>
        <w:div w:id="1427119890">
          <w:marLeft w:val="0"/>
          <w:marRight w:val="0"/>
          <w:marTop w:val="0"/>
          <w:marBottom w:val="0"/>
          <w:divBdr>
            <w:top w:val="none" w:sz="0" w:space="0" w:color="auto"/>
            <w:left w:val="none" w:sz="0" w:space="0" w:color="auto"/>
            <w:bottom w:val="none" w:sz="0" w:space="0" w:color="auto"/>
            <w:right w:val="none" w:sz="0" w:space="0" w:color="auto"/>
          </w:divBdr>
        </w:div>
        <w:div w:id="2032339487">
          <w:marLeft w:val="0"/>
          <w:marRight w:val="0"/>
          <w:marTop w:val="0"/>
          <w:marBottom w:val="0"/>
          <w:divBdr>
            <w:top w:val="none" w:sz="0" w:space="0" w:color="auto"/>
            <w:left w:val="none" w:sz="0" w:space="0" w:color="auto"/>
            <w:bottom w:val="none" w:sz="0" w:space="0" w:color="auto"/>
            <w:right w:val="none" w:sz="0" w:space="0" w:color="auto"/>
          </w:divBdr>
        </w:div>
        <w:div w:id="1612860287">
          <w:marLeft w:val="0"/>
          <w:marRight w:val="0"/>
          <w:marTop w:val="0"/>
          <w:marBottom w:val="0"/>
          <w:divBdr>
            <w:top w:val="none" w:sz="0" w:space="0" w:color="auto"/>
            <w:left w:val="none" w:sz="0" w:space="0" w:color="auto"/>
            <w:bottom w:val="none" w:sz="0" w:space="0" w:color="auto"/>
            <w:right w:val="none" w:sz="0" w:space="0" w:color="auto"/>
          </w:divBdr>
        </w:div>
        <w:div w:id="1611618518">
          <w:marLeft w:val="0"/>
          <w:marRight w:val="0"/>
          <w:marTop w:val="0"/>
          <w:marBottom w:val="0"/>
          <w:divBdr>
            <w:top w:val="none" w:sz="0" w:space="0" w:color="auto"/>
            <w:left w:val="none" w:sz="0" w:space="0" w:color="auto"/>
            <w:bottom w:val="none" w:sz="0" w:space="0" w:color="auto"/>
            <w:right w:val="none" w:sz="0" w:space="0" w:color="auto"/>
          </w:divBdr>
        </w:div>
        <w:div w:id="884605627">
          <w:marLeft w:val="0"/>
          <w:marRight w:val="0"/>
          <w:marTop w:val="0"/>
          <w:marBottom w:val="0"/>
          <w:divBdr>
            <w:top w:val="none" w:sz="0" w:space="0" w:color="auto"/>
            <w:left w:val="none" w:sz="0" w:space="0" w:color="auto"/>
            <w:bottom w:val="none" w:sz="0" w:space="0" w:color="auto"/>
            <w:right w:val="none" w:sz="0" w:space="0" w:color="auto"/>
          </w:divBdr>
        </w:div>
        <w:div w:id="1464233751">
          <w:marLeft w:val="0"/>
          <w:marRight w:val="0"/>
          <w:marTop w:val="0"/>
          <w:marBottom w:val="0"/>
          <w:divBdr>
            <w:top w:val="none" w:sz="0" w:space="0" w:color="auto"/>
            <w:left w:val="none" w:sz="0" w:space="0" w:color="auto"/>
            <w:bottom w:val="none" w:sz="0" w:space="0" w:color="auto"/>
            <w:right w:val="none" w:sz="0" w:space="0" w:color="auto"/>
          </w:divBdr>
        </w:div>
        <w:div w:id="2020544805">
          <w:marLeft w:val="0"/>
          <w:marRight w:val="0"/>
          <w:marTop w:val="0"/>
          <w:marBottom w:val="0"/>
          <w:divBdr>
            <w:top w:val="none" w:sz="0" w:space="0" w:color="auto"/>
            <w:left w:val="none" w:sz="0" w:space="0" w:color="auto"/>
            <w:bottom w:val="none" w:sz="0" w:space="0" w:color="auto"/>
            <w:right w:val="none" w:sz="0" w:space="0" w:color="auto"/>
          </w:divBdr>
        </w:div>
        <w:div w:id="1208686100">
          <w:marLeft w:val="0"/>
          <w:marRight w:val="0"/>
          <w:marTop w:val="0"/>
          <w:marBottom w:val="0"/>
          <w:divBdr>
            <w:top w:val="none" w:sz="0" w:space="0" w:color="auto"/>
            <w:left w:val="none" w:sz="0" w:space="0" w:color="auto"/>
            <w:bottom w:val="none" w:sz="0" w:space="0" w:color="auto"/>
            <w:right w:val="none" w:sz="0" w:space="0" w:color="auto"/>
          </w:divBdr>
        </w:div>
        <w:div w:id="72749924">
          <w:marLeft w:val="0"/>
          <w:marRight w:val="0"/>
          <w:marTop w:val="0"/>
          <w:marBottom w:val="0"/>
          <w:divBdr>
            <w:top w:val="none" w:sz="0" w:space="0" w:color="auto"/>
            <w:left w:val="none" w:sz="0" w:space="0" w:color="auto"/>
            <w:bottom w:val="none" w:sz="0" w:space="0" w:color="auto"/>
            <w:right w:val="none" w:sz="0" w:space="0" w:color="auto"/>
          </w:divBdr>
        </w:div>
        <w:div w:id="1695351458">
          <w:marLeft w:val="0"/>
          <w:marRight w:val="0"/>
          <w:marTop w:val="0"/>
          <w:marBottom w:val="0"/>
          <w:divBdr>
            <w:top w:val="none" w:sz="0" w:space="0" w:color="auto"/>
            <w:left w:val="none" w:sz="0" w:space="0" w:color="auto"/>
            <w:bottom w:val="none" w:sz="0" w:space="0" w:color="auto"/>
            <w:right w:val="none" w:sz="0" w:space="0" w:color="auto"/>
          </w:divBdr>
        </w:div>
        <w:div w:id="90667162">
          <w:marLeft w:val="0"/>
          <w:marRight w:val="0"/>
          <w:marTop w:val="0"/>
          <w:marBottom w:val="0"/>
          <w:divBdr>
            <w:top w:val="none" w:sz="0" w:space="0" w:color="auto"/>
            <w:left w:val="none" w:sz="0" w:space="0" w:color="auto"/>
            <w:bottom w:val="none" w:sz="0" w:space="0" w:color="auto"/>
            <w:right w:val="none" w:sz="0" w:space="0" w:color="auto"/>
          </w:divBdr>
        </w:div>
        <w:div w:id="1374580831">
          <w:marLeft w:val="0"/>
          <w:marRight w:val="0"/>
          <w:marTop w:val="0"/>
          <w:marBottom w:val="0"/>
          <w:divBdr>
            <w:top w:val="none" w:sz="0" w:space="0" w:color="auto"/>
            <w:left w:val="none" w:sz="0" w:space="0" w:color="auto"/>
            <w:bottom w:val="none" w:sz="0" w:space="0" w:color="auto"/>
            <w:right w:val="none" w:sz="0" w:space="0" w:color="auto"/>
          </w:divBdr>
        </w:div>
        <w:div w:id="149371767">
          <w:marLeft w:val="0"/>
          <w:marRight w:val="0"/>
          <w:marTop w:val="0"/>
          <w:marBottom w:val="0"/>
          <w:divBdr>
            <w:top w:val="none" w:sz="0" w:space="0" w:color="auto"/>
            <w:left w:val="none" w:sz="0" w:space="0" w:color="auto"/>
            <w:bottom w:val="none" w:sz="0" w:space="0" w:color="auto"/>
            <w:right w:val="none" w:sz="0" w:space="0" w:color="auto"/>
          </w:divBdr>
        </w:div>
        <w:div w:id="1617760095">
          <w:marLeft w:val="0"/>
          <w:marRight w:val="0"/>
          <w:marTop w:val="0"/>
          <w:marBottom w:val="0"/>
          <w:divBdr>
            <w:top w:val="none" w:sz="0" w:space="0" w:color="auto"/>
            <w:left w:val="none" w:sz="0" w:space="0" w:color="auto"/>
            <w:bottom w:val="none" w:sz="0" w:space="0" w:color="auto"/>
            <w:right w:val="none" w:sz="0" w:space="0" w:color="auto"/>
          </w:divBdr>
        </w:div>
        <w:div w:id="735666908">
          <w:marLeft w:val="0"/>
          <w:marRight w:val="0"/>
          <w:marTop w:val="0"/>
          <w:marBottom w:val="0"/>
          <w:divBdr>
            <w:top w:val="none" w:sz="0" w:space="0" w:color="auto"/>
            <w:left w:val="none" w:sz="0" w:space="0" w:color="auto"/>
            <w:bottom w:val="none" w:sz="0" w:space="0" w:color="auto"/>
            <w:right w:val="none" w:sz="0" w:space="0" w:color="auto"/>
          </w:divBdr>
        </w:div>
        <w:div w:id="992871455">
          <w:marLeft w:val="0"/>
          <w:marRight w:val="0"/>
          <w:marTop w:val="0"/>
          <w:marBottom w:val="0"/>
          <w:divBdr>
            <w:top w:val="none" w:sz="0" w:space="0" w:color="auto"/>
            <w:left w:val="none" w:sz="0" w:space="0" w:color="auto"/>
            <w:bottom w:val="none" w:sz="0" w:space="0" w:color="auto"/>
            <w:right w:val="none" w:sz="0" w:space="0" w:color="auto"/>
          </w:divBdr>
        </w:div>
        <w:div w:id="769471812">
          <w:marLeft w:val="0"/>
          <w:marRight w:val="0"/>
          <w:marTop w:val="0"/>
          <w:marBottom w:val="0"/>
          <w:divBdr>
            <w:top w:val="none" w:sz="0" w:space="0" w:color="auto"/>
            <w:left w:val="none" w:sz="0" w:space="0" w:color="auto"/>
            <w:bottom w:val="none" w:sz="0" w:space="0" w:color="auto"/>
            <w:right w:val="none" w:sz="0" w:space="0" w:color="auto"/>
          </w:divBdr>
        </w:div>
        <w:div w:id="236281463">
          <w:marLeft w:val="0"/>
          <w:marRight w:val="0"/>
          <w:marTop w:val="0"/>
          <w:marBottom w:val="0"/>
          <w:divBdr>
            <w:top w:val="none" w:sz="0" w:space="0" w:color="auto"/>
            <w:left w:val="none" w:sz="0" w:space="0" w:color="auto"/>
            <w:bottom w:val="none" w:sz="0" w:space="0" w:color="auto"/>
            <w:right w:val="none" w:sz="0" w:space="0" w:color="auto"/>
          </w:divBdr>
        </w:div>
        <w:div w:id="727191714">
          <w:marLeft w:val="0"/>
          <w:marRight w:val="0"/>
          <w:marTop w:val="0"/>
          <w:marBottom w:val="0"/>
          <w:divBdr>
            <w:top w:val="none" w:sz="0" w:space="0" w:color="auto"/>
            <w:left w:val="none" w:sz="0" w:space="0" w:color="auto"/>
            <w:bottom w:val="none" w:sz="0" w:space="0" w:color="auto"/>
            <w:right w:val="none" w:sz="0" w:space="0" w:color="auto"/>
          </w:divBdr>
        </w:div>
        <w:div w:id="312027142">
          <w:marLeft w:val="0"/>
          <w:marRight w:val="0"/>
          <w:marTop w:val="0"/>
          <w:marBottom w:val="0"/>
          <w:divBdr>
            <w:top w:val="none" w:sz="0" w:space="0" w:color="auto"/>
            <w:left w:val="none" w:sz="0" w:space="0" w:color="auto"/>
            <w:bottom w:val="none" w:sz="0" w:space="0" w:color="auto"/>
            <w:right w:val="none" w:sz="0" w:space="0" w:color="auto"/>
          </w:divBdr>
        </w:div>
        <w:div w:id="1917402197">
          <w:marLeft w:val="0"/>
          <w:marRight w:val="0"/>
          <w:marTop w:val="0"/>
          <w:marBottom w:val="0"/>
          <w:divBdr>
            <w:top w:val="none" w:sz="0" w:space="0" w:color="auto"/>
            <w:left w:val="none" w:sz="0" w:space="0" w:color="auto"/>
            <w:bottom w:val="none" w:sz="0" w:space="0" w:color="auto"/>
            <w:right w:val="none" w:sz="0" w:space="0" w:color="auto"/>
          </w:divBdr>
        </w:div>
        <w:div w:id="796265097">
          <w:marLeft w:val="0"/>
          <w:marRight w:val="0"/>
          <w:marTop w:val="0"/>
          <w:marBottom w:val="0"/>
          <w:divBdr>
            <w:top w:val="none" w:sz="0" w:space="0" w:color="auto"/>
            <w:left w:val="none" w:sz="0" w:space="0" w:color="auto"/>
            <w:bottom w:val="none" w:sz="0" w:space="0" w:color="auto"/>
            <w:right w:val="none" w:sz="0" w:space="0" w:color="auto"/>
          </w:divBdr>
        </w:div>
        <w:div w:id="782847274">
          <w:marLeft w:val="0"/>
          <w:marRight w:val="0"/>
          <w:marTop w:val="0"/>
          <w:marBottom w:val="0"/>
          <w:divBdr>
            <w:top w:val="none" w:sz="0" w:space="0" w:color="auto"/>
            <w:left w:val="none" w:sz="0" w:space="0" w:color="auto"/>
            <w:bottom w:val="none" w:sz="0" w:space="0" w:color="auto"/>
            <w:right w:val="none" w:sz="0" w:space="0" w:color="auto"/>
          </w:divBdr>
        </w:div>
        <w:div w:id="1664815420">
          <w:marLeft w:val="0"/>
          <w:marRight w:val="0"/>
          <w:marTop w:val="0"/>
          <w:marBottom w:val="0"/>
          <w:divBdr>
            <w:top w:val="none" w:sz="0" w:space="0" w:color="auto"/>
            <w:left w:val="none" w:sz="0" w:space="0" w:color="auto"/>
            <w:bottom w:val="none" w:sz="0" w:space="0" w:color="auto"/>
            <w:right w:val="none" w:sz="0" w:space="0" w:color="auto"/>
          </w:divBdr>
        </w:div>
        <w:div w:id="801924756">
          <w:marLeft w:val="0"/>
          <w:marRight w:val="0"/>
          <w:marTop w:val="0"/>
          <w:marBottom w:val="0"/>
          <w:divBdr>
            <w:top w:val="none" w:sz="0" w:space="0" w:color="auto"/>
            <w:left w:val="none" w:sz="0" w:space="0" w:color="auto"/>
            <w:bottom w:val="none" w:sz="0" w:space="0" w:color="auto"/>
            <w:right w:val="none" w:sz="0" w:space="0" w:color="auto"/>
          </w:divBdr>
        </w:div>
        <w:div w:id="1699701473">
          <w:marLeft w:val="0"/>
          <w:marRight w:val="0"/>
          <w:marTop w:val="0"/>
          <w:marBottom w:val="0"/>
          <w:divBdr>
            <w:top w:val="none" w:sz="0" w:space="0" w:color="auto"/>
            <w:left w:val="none" w:sz="0" w:space="0" w:color="auto"/>
            <w:bottom w:val="none" w:sz="0" w:space="0" w:color="auto"/>
            <w:right w:val="none" w:sz="0" w:space="0" w:color="auto"/>
          </w:divBdr>
        </w:div>
        <w:div w:id="2008552029">
          <w:marLeft w:val="0"/>
          <w:marRight w:val="0"/>
          <w:marTop w:val="0"/>
          <w:marBottom w:val="0"/>
          <w:divBdr>
            <w:top w:val="none" w:sz="0" w:space="0" w:color="auto"/>
            <w:left w:val="none" w:sz="0" w:space="0" w:color="auto"/>
            <w:bottom w:val="none" w:sz="0" w:space="0" w:color="auto"/>
            <w:right w:val="none" w:sz="0" w:space="0" w:color="auto"/>
          </w:divBdr>
        </w:div>
        <w:div w:id="1957905074">
          <w:marLeft w:val="0"/>
          <w:marRight w:val="0"/>
          <w:marTop w:val="0"/>
          <w:marBottom w:val="0"/>
          <w:divBdr>
            <w:top w:val="none" w:sz="0" w:space="0" w:color="auto"/>
            <w:left w:val="none" w:sz="0" w:space="0" w:color="auto"/>
            <w:bottom w:val="none" w:sz="0" w:space="0" w:color="auto"/>
            <w:right w:val="none" w:sz="0" w:space="0" w:color="auto"/>
          </w:divBdr>
        </w:div>
        <w:div w:id="902369200">
          <w:marLeft w:val="0"/>
          <w:marRight w:val="0"/>
          <w:marTop w:val="0"/>
          <w:marBottom w:val="0"/>
          <w:divBdr>
            <w:top w:val="none" w:sz="0" w:space="0" w:color="auto"/>
            <w:left w:val="none" w:sz="0" w:space="0" w:color="auto"/>
            <w:bottom w:val="none" w:sz="0" w:space="0" w:color="auto"/>
            <w:right w:val="none" w:sz="0" w:space="0" w:color="auto"/>
          </w:divBdr>
        </w:div>
        <w:div w:id="1764765901">
          <w:marLeft w:val="0"/>
          <w:marRight w:val="0"/>
          <w:marTop w:val="0"/>
          <w:marBottom w:val="0"/>
          <w:divBdr>
            <w:top w:val="none" w:sz="0" w:space="0" w:color="auto"/>
            <w:left w:val="none" w:sz="0" w:space="0" w:color="auto"/>
            <w:bottom w:val="none" w:sz="0" w:space="0" w:color="auto"/>
            <w:right w:val="none" w:sz="0" w:space="0" w:color="auto"/>
          </w:divBdr>
        </w:div>
        <w:div w:id="980109255">
          <w:marLeft w:val="0"/>
          <w:marRight w:val="0"/>
          <w:marTop w:val="0"/>
          <w:marBottom w:val="0"/>
          <w:divBdr>
            <w:top w:val="none" w:sz="0" w:space="0" w:color="auto"/>
            <w:left w:val="none" w:sz="0" w:space="0" w:color="auto"/>
            <w:bottom w:val="none" w:sz="0" w:space="0" w:color="auto"/>
            <w:right w:val="none" w:sz="0" w:space="0" w:color="auto"/>
          </w:divBdr>
        </w:div>
        <w:div w:id="690839745">
          <w:marLeft w:val="0"/>
          <w:marRight w:val="0"/>
          <w:marTop w:val="0"/>
          <w:marBottom w:val="0"/>
          <w:divBdr>
            <w:top w:val="none" w:sz="0" w:space="0" w:color="auto"/>
            <w:left w:val="none" w:sz="0" w:space="0" w:color="auto"/>
            <w:bottom w:val="none" w:sz="0" w:space="0" w:color="auto"/>
            <w:right w:val="none" w:sz="0" w:space="0" w:color="auto"/>
          </w:divBdr>
        </w:div>
        <w:div w:id="1960455453">
          <w:marLeft w:val="0"/>
          <w:marRight w:val="0"/>
          <w:marTop w:val="0"/>
          <w:marBottom w:val="0"/>
          <w:divBdr>
            <w:top w:val="none" w:sz="0" w:space="0" w:color="auto"/>
            <w:left w:val="none" w:sz="0" w:space="0" w:color="auto"/>
            <w:bottom w:val="none" w:sz="0" w:space="0" w:color="auto"/>
            <w:right w:val="none" w:sz="0" w:space="0" w:color="auto"/>
          </w:divBdr>
        </w:div>
        <w:div w:id="1102650614">
          <w:marLeft w:val="0"/>
          <w:marRight w:val="0"/>
          <w:marTop w:val="0"/>
          <w:marBottom w:val="0"/>
          <w:divBdr>
            <w:top w:val="none" w:sz="0" w:space="0" w:color="auto"/>
            <w:left w:val="none" w:sz="0" w:space="0" w:color="auto"/>
            <w:bottom w:val="none" w:sz="0" w:space="0" w:color="auto"/>
            <w:right w:val="none" w:sz="0" w:space="0" w:color="auto"/>
          </w:divBdr>
        </w:div>
        <w:div w:id="700788310">
          <w:marLeft w:val="0"/>
          <w:marRight w:val="0"/>
          <w:marTop w:val="0"/>
          <w:marBottom w:val="0"/>
          <w:divBdr>
            <w:top w:val="none" w:sz="0" w:space="0" w:color="auto"/>
            <w:left w:val="none" w:sz="0" w:space="0" w:color="auto"/>
            <w:bottom w:val="none" w:sz="0" w:space="0" w:color="auto"/>
            <w:right w:val="none" w:sz="0" w:space="0" w:color="auto"/>
          </w:divBdr>
        </w:div>
        <w:div w:id="502357287">
          <w:marLeft w:val="0"/>
          <w:marRight w:val="0"/>
          <w:marTop w:val="0"/>
          <w:marBottom w:val="0"/>
          <w:divBdr>
            <w:top w:val="none" w:sz="0" w:space="0" w:color="auto"/>
            <w:left w:val="none" w:sz="0" w:space="0" w:color="auto"/>
            <w:bottom w:val="none" w:sz="0" w:space="0" w:color="auto"/>
            <w:right w:val="none" w:sz="0" w:space="0" w:color="auto"/>
          </w:divBdr>
        </w:div>
        <w:div w:id="1343969616">
          <w:marLeft w:val="0"/>
          <w:marRight w:val="0"/>
          <w:marTop w:val="0"/>
          <w:marBottom w:val="0"/>
          <w:divBdr>
            <w:top w:val="none" w:sz="0" w:space="0" w:color="auto"/>
            <w:left w:val="none" w:sz="0" w:space="0" w:color="auto"/>
            <w:bottom w:val="none" w:sz="0" w:space="0" w:color="auto"/>
            <w:right w:val="none" w:sz="0" w:space="0" w:color="auto"/>
          </w:divBdr>
        </w:div>
        <w:div w:id="1682970241">
          <w:marLeft w:val="0"/>
          <w:marRight w:val="0"/>
          <w:marTop w:val="0"/>
          <w:marBottom w:val="0"/>
          <w:divBdr>
            <w:top w:val="none" w:sz="0" w:space="0" w:color="auto"/>
            <w:left w:val="none" w:sz="0" w:space="0" w:color="auto"/>
            <w:bottom w:val="none" w:sz="0" w:space="0" w:color="auto"/>
            <w:right w:val="none" w:sz="0" w:space="0" w:color="auto"/>
          </w:divBdr>
        </w:div>
        <w:div w:id="1762336228">
          <w:marLeft w:val="0"/>
          <w:marRight w:val="0"/>
          <w:marTop w:val="0"/>
          <w:marBottom w:val="0"/>
          <w:divBdr>
            <w:top w:val="none" w:sz="0" w:space="0" w:color="auto"/>
            <w:left w:val="none" w:sz="0" w:space="0" w:color="auto"/>
            <w:bottom w:val="none" w:sz="0" w:space="0" w:color="auto"/>
            <w:right w:val="none" w:sz="0" w:space="0" w:color="auto"/>
          </w:divBdr>
        </w:div>
        <w:div w:id="1108742244">
          <w:marLeft w:val="0"/>
          <w:marRight w:val="0"/>
          <w:marTop w:val="0"/>
          <w:marBottom w:val="0"/>
          <w:divBdr>
            <w:top w:val="none" w:sz="0" w:space="0" w:color="auto"/>
            <w:left w:val="none" w:sz="0" w:space="0" w:color="auto"/>
            <w:bottom w:val="none" w:sz="0" w:space="0" w:color="auto"/>
            <w:right w:val="none" w:sz="0" w:space="0" w:color="auto"/>
          </w:divBdr>
        </w:div>
        <w:div w:id="1809857340">
          <w:marLeft w:val="0"/>
          <w:marRight w:val="0"/>
          <w:marTop w:val="0"/>
          <w:marBottom w:val="0"/>
          <w:divBdr>
            <w:top w:val="none" w:sz="0" w:space="0" w:color="auto"/>
            <w:left w:val="none" w:sz="0" w:space="0" w:color="auto"/>
            <w:bottom w:val="none" w:sz="0" w:space="0" w:color="auto"/>
            <w:right w:val="none" w:sz="0" w:space="0" w:color="auto"/>
          </w:divBdr>
        </w:div>
        <w:div w:id="2016105499">
          <w:marLeft w:val="0"/>
          <w:marRight w:val="0"/>
          <w:marTop w:val="0"/>
          <w:marBottom w:val="0"/>
          <w:divBdr>
            <w:top w:val="none" w:sz="0" w:space="0" w:color="auto"/>
            <w:left w:val="none" w:sz="0" w:space="0" w:color="auto"/>
            <w:bottom w:val="none" w:sz="0" w:space="0" w:color="auto"/>
            <w:right w:val="none" w:sz="0" w:space="0" w:color="auto"/>
          </w:divBdr>
        </w:div>
        <w:div w:id="798839391">
          <w:marLeft w:val="0"/>
          <w:marRight w:val="0"/>
          <w:marTop w:val="0"/>
          <w:marBottom w:val="0"/>
          <w:divBdr>
            <w:top w:val="none" w:sz="0" w:space="0" w:color="auto"/>
            <w:left w:val="none" w:sz="0" w:space="0" w:color="auto"/>
            <w:bottom w:val="none" w:sz="0" w:space="0" w:color="auto"/>
            <w:right w:val="none" w:sz="0" w:space="0" w:color="auto"/>
          </w:divBdr>
        </w:div>
        <w:div w:id="407967676">
          <w:marLeft w:val="0"/>
          <w:marRight w:val="0"/>
          <w:marTop w:val="0"/>
          <w:marBottom w:val="0"/>
          <w:divBdr>
            <w:top w:val="none" w:sz="0" w:space="0" w:color="auto"/>
            <w:left w:val="none" w:sz="0" w:space="0" w:color="auto"/>
            <w:bottom w:val="none" w:sz="0" w:space="0" w:color="auto"/>
            <w:right w:val="none" w:sz="0" w:space="0" w:color="auto"/>
          </w:divBdr>
        </w:div>
        <w:div w:id="124196963">
          <w:marLeft w:val="0"/>
          <w:marRight w:val="0"/>
          <w:marTop w:val="0"/>
          <w:marBottom w:val="0"/>
          <w:divBdr>
            <w:top w:val="none" w:sz="0" w:space="0" w:color="auto"/>
            <w:left w:val="none" w:sz="0" w:space="0" w:color="auto"/>
            <w:bottom w:val="none" w:sz="0" w:space="0" w:color="auto"/>
            <w:right w:val="none" w:sz="0" w:space="0" w:color="auto"/>
          </w:divBdr>
        </w:div>
        <w:div w:id="622033879">
          <w:marLeft w:val="0"/>
          <w:marRight w:val="0"/>
          <w:marTop w:val="0"/>
          <w:marBottom w:val="0"/>
          <w:divBdr>
            <w:top w:val="none" w:sz="0" w:space="0" w:color="auto"/>
            <w:left w:val="none" w:sz="0" w:space="0" w:color="auto"/>
            <w:bottom w:val="none" w:sz="0" w:space="0" w:color="auto"/>
            <w:right w:val="none" w:sz="0" w:space="0" w:color="auto"/>
          </w:divBdr>
        </w:div>
        <w:div w:id="269431888">
          <w:marLeft w:val="0"/>
          <w:marRight w:val="0"/>
          <w:marTop w:val="0"/>
          <w:marBottom w:val="0"/>
          <w:divBdr>
            <w:top w:val="none" w:sz="0" w:space="0" w:color="auto"/>
            <w:left w:val="none" w:sz="0" w:space="0" w:color="auto"/>
            <w:bottom w:val="none" w:sz="0" w:space="0" w:color="auto"/>
            <w:right w:val="none" w:sz="0" w:space="0" w:color="auto"/>
          </w:divBdr>
        </w:div>
        <w:div w:id="162822188">
          <w:marLeft w:val="0"/>
          <w:marRight w:val="0"/>
          <w:marTop w:val="0"/>
          <w:marBottom w:val="0"/>
          <w:divBdr>
            <w:top w:val="none" w:sz="0" w:space="0" w:color="auto"/>
            <w:left w:val="none" w:sz="0" w:space="0" w:color="auto"/>
            <w:bottom w:val="none" w:sz="0" w:space="0" w:color="auto"/>
            <w:right w:val="none" w:sz="0" w:space="0" w:color="auto"/>
          </w:divBdr>
        </w:div>
        <w:div w:id="1656257867">
          <w:marLeft w:val="0"/>
          <w:marRight w:val="0"/>
          <w:marTop w:val="0"/>
          <w:marBottom w:val="0"/>
          <w:divBdr>
            <w:top w:val="none" w:sz="0" w:space="0" w:color="auto"/>
            <w:left w:val="none" w:sz="0" w:space="0" w:color="auto"/>
            <w:bottom w:val="none" w:sz="0" w:space="0" w:color="auto"/>
            <w:right w:val="none" w:sz="0" w:space="0" w:color="auto"/>
          </w:divBdr>
        </w:div>
        <w:div w:id="1337273217">
          <w:marLeft w:val="0"/>
          <w:marRight w:val="0"/>
          <w:marTop w:val="0"/>
          <w:marBottom w:val="0"/>
          <w:divBdr>
            <w:top w:val="none" w:sz="0" w:space="0" w:color="auto"/>
            <w:left w:val="none" w:sz="0" w:space="0" w:color="auto"/>
            <w:bottom w:val="none" w:sz="0" w:space="0" w:color="auto"/>
            <w:right w:val="none" w:sz="0" w:space="0" w:color="auto"/>
          </w:divBdr>
        </w:div>
        <w:div w:id="421296033">
          <w:marLeft w:val="0"/>
          <w:marRight w:val="0"/>
          <w:marTop w:val="0"/>
          <w:marBottom w:val="0"/>
          <w:divBdr>
            <w:top w:val="none" w:sz="0" w:space="0" w:color="auto"/>
            <w:left w:val="none" w:sz="0" w:space="0" w:color="auto"/>
            <w:bottom w:val="none" w:sz="0" w:space="0" w:color="auto"/>
            <w:right w:val="none" w:sz="0" w:space="0" w:color="auto"/>
          </w:divBdr>
        </w:div>
        <w:div w:id="437798092">
          <w:marLeft w:val="0"/>
          <w:marRight w:val="0"/>
          <w:marTop w:val="0"/>
          <w:marBottom w:val="0"/>
          <w:divBdr>
            <w:top w:val="none" w:sz="0" w:space="0" w:color="auto"/>
            <w:left w:val="none" w:sz="0" w:space="0" w:color="auto"/>
            <w:bottom w:val="none" w:sz="0" w:space="0" w:color="auto"/>
            <w:right w:val="none" w:sz="0" w:space="0" w:color="auto"/>
          </w:divBdr>
        </w:div>
        <w:div w:id="1683161429">
          <w:marLeft w:val="0"/>
          <w:marRight w:val="0"/>
          <w:marTop w:val="0"/>
          <w:marBottom w:val="0"/>
          <w:divBdr>
            <w:top w:val="none" w:sz="0" w:space="0" w:color="auto"/>
            <w:left w:val="none" w:sz="0" w:space="0" w:color="auto"/>
            <w:bottom w:val="none" w:sz="0" w:space="0" w:color="auto"/>
            <w:right w:val="none" w:sz="0" w:space="0" w:color="auto"/>
          </w:divBdr>
        </w:div>
        <w:div w:id="660278694">
          <w:marLeft w:val="0"/>
          <w:marRight w:val="0"/>
          <w:marTop w:val="0"/>
          <w:marBottom w:val="0"/>
          <w:divBdr>
            <w:top w:val="none" w:sz="0" w:space="0" w:color="auto"/>
            <w:left w:val="none" w:sz="0" w:space="0" w:color="auto"/>
            <w:bottom w:val="none" w:sz="0" w:space="0" w:color="auto"/>
            <w:right w:val="none" w:sz="0" w:space="0" w:color="auto"/>
          </w:divBdr>
        </w:div>
        <w:div w:id="349184582">
          <w:marLeft w:val="0"/>
          <w:marRight w:val="0"/>
          <w:marTop w:val="0"/>
          <w:marBottom w:val="0"/>
          <w:divBdr>
            <w:top w:val="none" w:sz="0" w:space="0" w:color="auto"/>
            <w:left w:val="none" w:sz="0" w:space="0" w:color="auto"/>
            <w:bottom w:val="none" w:sz="0" w:space="0" w:color="auto"/>
            <w:right w:val="none" w:sz="0" w:space="0" w:color="auto"/>
          </w:divBdr>
        </w:div>
        <w:div w:id="1533230541">
          <w:marLeft w:val="0"/>
          <w:marRight w:val="0"/>
          <w:marTop w:val="0"/>
          <w:marBottom w:val="0"/>
          <w:divBdr>
            <w:top w:val="none" w:sz="0" w:space="0" w:color="auto"/>
            <w:left w:val="none" w:sz="0" w:space="0" w:color="auto"/>
            <w:bottom w:val="none" w:sz="0" w:space="0" w:color="auto"/>
            <w:right w:val="none" w:sz="0" w:space="0" w:color="auto"/>
          </w:divBdr>
        </w:div>
        <w:div w:id="1834838139">
          <w:marLeft w:val="0"/>
          <w:marRight w:val="0"/>
          <w:marTop w:val="0"/>
          <w:marBottom w:val="0"/>
          <w:divBdr>
            <w:top w:val="none" w:sz="0" w:space="0" w:color="auto"/>
            <w:left w:val="none" w:sz="0" w:space="0" w:color="auto"/>
            <w:bottom w:val="none" w:sz="0" w:space="0" w:color="auto"/>
            <w:right w:val="none" w:sz="0" w:space="0" w:color="auto"/>
          </w:divBdr>
        </w:div>
        <w:div w:id="1684820563">
          <w:marLeft w:val="0"/>
          <w:marRight w:val="0"/>
          <w:marTop w:val="0"/>
          <w:marBottom w:val="0"/>
          <w:divBdr>
            <w:top w:val="none" w:sz="0" w:space="0" w:color="auto"/>
            <w:left w:val="none" w:sz="0" w:space="0" w:color="auto"/>
            <w:bottom w:val="none" w:sz="0" w:space="0" w:color="auto"/>
            <w:right w:val="none" w:sz="0" w:space="0" w:color="auto"/>
          </w:divBdr>
        </w:div>
        <w:div w:id="1500195909">
          <w:marLeft w:val="0"/>
          <w:marRight w:val="0"/>
          <w:marTop w:val="0"/>
          <w:marBottom w:val="0"/>
          <w:divBdr>
            <w:top w:val="none" w:sz="0" w:space="0" w:color="auto"/>
            <w:left w:val="none" w:sz="0" w:space="0" w:color="auto"/>
            <w:bottom w:val="none" w:sz="0" w:space="0" w:color="auto"/>
            <w:right w:val="none" w:sz="0" w:space="0" w:color="auto"/>
          </w:divBdr>
        </w:div>
        <w:div w:id="1656761425">
          <w:marLeft w:val="0"/>
          <w:marRight w:val="0"/>
          <w:marTop w:val="0"/>
          <w:marBottom w:val="0"/>
          <w:divBdr>
            <w:top w:val="none" w:sz="0" w:space="0" w:color="auto"/>
            <w:left w:val="none" w:sz="0" w:space="0" w:color="auto"/>
            <w:bottom w:val="none" w:sz="0" w:space="0" w:color="auto"/>
            <w:right w:val="none" w:sz="0" w:space="0" w:color="auto"/>
          </w:divBdr>
        </w:div>
        <w:div w:id="679548863">
          <w:marLeft w:val="0"/>
          <w:marRight w:val="0"/>
          <w:marTop w:val="0"/>
          <w:marBottom w:val="0"/>
          <w:divBdr>
            <w:top w:val="none" w:sz="0" w:space="0" w:color="auto"/>
            <w:left w:val="none" w:sz="0" w:space="0" w:color="auto"/>
            <w:bottom w:val="none" w:sz="0" w:space="0" w:color="auto"/>
            <w:right w:val="none" w:sz="0" w:space="0" w:color="auto"/>
          </w:divBdr>
        </w:div>
        <w:div w:id="189226209">
          <w:marLeft w:val="0"/>
          <w:marRight w:val="0"/>
          <w:marTop w:val="0"/>
          <w:marBottom w:val="0"/>
          <w:divBdr>
            <w:top w:val="none" w:sz="0" w:space="0" w:color="auto"/>
            <w:left w:val="none" w:sz="0" w:space="0" w:color="auto"/>
            <w:bottom w:val="none" w:sz="0" w:space="0" w:color="auto"/>
            <w:right w:val="none" w:sz="0" w:space="0" w:color="auto"/>
          </w:divBdr>
        </w:div>
        <w:div w:id="1394697605">
          <w:marLeft w:val="0"/>
          <w:marRight w:val="0"/>
          <w:marTop w:val="0"/>
          <w:marBottom w:val="0"/>
          <w:divBdr>
            <w:top w:val="none" w:sz="0" w:space="0" w:color="auto"/>
            <w:left w:val="none" w:sz="0" w:space="0" w:color="auto"/>
            <w:bottom w:val="none" w:sz="0" w:space="0" w:color="auto"/>
            <w:right w:val="none" w:sz="0" w:space="0" w:color="auto"/>
          </w:divBdr>
        </w:div>
        <w:div w:id="901407364">
          <w:marLeft w:val="0"/>
          <w:marRight w:val="0"/>
          <w:marTop w:val="0"/>
          <w:marBottom w:val="0"/>
          <w:divBdr>
            <w:top w:val="none" w:sz="0" w:space="0" w:color="auto"/>
            <w:left w:val="none" w:sz="0" w:space="0" w:color="auto"/>
            <w:bottom w:val="none" w:sz="0" w:space="0" w:color="auto"/>
            <w:right w:val="none" w:sz="0" w:space="0" w:color="auto"/>
          </w:divBdr>
        </w:div>
        <w:div w:id="1997683017">
          <w:marLeft w:val="0"/>
          <w:marRight w:val="0"/>
          <w:marTop w:val="0"/>
          <w:marBottom w:val="0"/>
          <w:divBdr>
            <w:top w:val="none" w:sz="0" w:space="0" w:color="auto"/>
            <w:left w:val="none" w:sz="0" w:space="0" w:color="auto"/>
            <w:bottom w:val="none" w:sz="0" w:space="0" w:color="auto"/>
            <w:right w:val="none" w:sz="0" w:space="0" w:color="auto"/>
          </w:divBdr>
        </w:div>
        <w:div w:id="735056453">
          <w:marLeft w:val="0"/>
          <w:marRight w:val="0"/>
          <w:marTop w:val="0"/>
          <w:marBottom w:val="0"/>
          <w:divBdr>
            <w:top w:val="none" w:sz="0" w:space="0" w:color="auto"/>
            <w:left w:val="none" w:sz="0" w:space="0" w:color="auto"/>
            <w:bottom w:val="none" w:sz="0" w:space="0" w:color="auto"/>
            <w:right w:val="none" w:sz="0" w:space="0" w:color="auto"/>
          </w:divBdr>
        </w:div>
        <w:div w:id="1788084833">
          <w:marLeft w:val="0"/>
          <w:marRight w:val="0"/>
          <w:marTop w:val="0"/>
          <w:marBottom w:val="0"/>
          <w:divBdr>
            <w:top w:val="none" w:sz="0" w:space="0" w:color="auto"/>
            <w:left w:val="none" w:sz="0" w:space="0" w:color="auto"/>
            <w:bottom w:val="none" w:sz="0" w:space="0" w:color="auto"/>
            <w:right w:val="none" w:sz="0" w:space="0" w:color="auto"/>
          </w:divBdr>
        </w:div>
        <w:div w:id="1312905945">
          <w:marLeft w:val="0"/>
          <w:marRight w:val="0"/>
          <w:marTop w:val="0"/>
          <w:marBottom w:val="0"/>
          <w:divBdr>
            <w:top w:val="none" w:sz="0" w:space="0" w:color="auto"/>
            <w:left w:val="none" w:sz="0" w:space="0" w:color="auto"/>
            <w:bottom w:val="none" w:sz="0" w:space="0" w:color="auto"/>
            <w:right w:val="none" w:sz="0" w:space="0" w:color="auto"/>
          </w:divBdr>
        </w:div>
        <w:div w:id="1589775784">
          <w:marLeft w:val="0"/>
          <w:marRight w:val="0"/>
          <w:marTop w:val="0"/>
          <w:marBottom w:val="0"/>
          <w:divBdr>
            <w:top w:val="none" w:sz="0" w:space="0" w:color="auto"/>
            <w:left w:val="none" w:sz="0" w:space="0" w:color="auto"/>
            <w:bottom w:val="none" w:sz="0" w:space="0" w:color="auto"/>
            <w:right w:val="none" w:sz="0" w:space="0" w:color="auto"/>
          </w:divBdr>
        </w:div>
        <w:div w:id="13070542">
          <w:marLeft w:val="0"/>
          <w:marRight w:val="0"/>
          <w:marTop w:val="0"/>
          <w:marBottom w:val="0"/>
          <w:divBdr>
            <w:top w:val="none" w:sz="0" w:space="0" w:color="auto"/>
            <w:left w:val="none" w:sz="0" w:space="0" w:color="auto"/>
            <w:bottom w:val="none" w:sz="0" w:space="0" w:color="auto"/>
            <w:right w:val="none" w:sz="0" w:space="0" w:color="auto"/>
          </w:divBdr>
        </w:div>
        <w:div w:id="1159463164">
          <w:marLeft w:val="0"/>
          <w:marRight w:val="0"/>
          <w:marTop w:val="0"/>
          <w:marBottom w:val="0"/>
          <w:divBdr>
            <w:top w:val="none" w:sz="0" w:space="0" w:color="auto"/>
            <w:left w:val="none" w:sz="0" w:space="0" w:color="auto"/>
            <w:bottom w:val="none" w:sz="0" w:space="0" w:color="auto"/>
            <w:right w:val="none" w:sz="0" w:space="0" w:color="auto"/>
          </w:divBdr>
        </w:div>
        <w:div w:id="1591964727">
          <w:marLeft w:val="0"/>
          <w:marRight w:val="0"/>
          <w:marTop w:val="0"/>
          <w:marBottom w:val="0"/>
          <w:divBdr>
            <w:top w:val="none" w:sz="0" w:space="0" w:color="auto"/>
            <w:left w:val="none" w:sz="0" w:space="0" w:color="auto"/>
            <w:bottom w:val="none" w:sz="0" w:space="0" w:color="auto"/>
            <w:right w:val="none" w:sz="0" w:space="0" w:color="auto"/>
          </w:divBdr>
        </w:div>
        <w:div w:id="376970706">
          <w:marLeft w:val="0"/>
          <w:marRight w:val="0"/>
          <w:marTop w:val="0"/>
          <w:marBottom w:val="0"/>
          <w:divBdr>
            <w:top w:val="none" w:sz="0" w:space="0" w:color="auto"/>
            <w:left w:val="none" w:sz="0" w:space="0" w:color="auto"/>
            <w:bottom w:val="none" w:sz="0" w:space="0" w:color="auto"/>
            <w:right w:val="none" w:sz="0" w:space="0" w:color="auto"/>
          </w:divBdr>
        </w:div>
        <w:div w:id="487526964">
          <w:marLeft w:val="0"/>
          <w:marRight w:val="0"/>
          <w:marTop w:val="0"/>
          <w:marBottom w:val="0"/>
          <w:divBdr>
            <w:top w:val="none" w:sz="0" w:space="0" w:color="auto"/>
            <w:left w:val="none" w:sz="0" w:space="0" w:color="auto"/>
            <w:bottom w:val="none" w:sz="0" w:space="0" w:color="auto"/>
            <w:right w:val="none" w:sz="0" w:space="0" w:color="auto"/>
          </w:divBdr>
        </w:div>
        <w:div w:id="1590695960">
          <w:marLeft w:val="0"/>
          <w:marRight w:val="0"/>
          <w:marTop w:val="0"/>
          <w:marBottom w:val="0"/>
          <w:divBdr>
            <w:top w:val="none" w:sz="0" w:space="0" w:color="auto"/>
            <w:left w:val="none" w:sz="0" w:space="0" w:color="auto"/>
            <w:bottom w:val="none" w:sz="0" w:space="0" w:color="auto"/>
            <w:right w:val="none" w:sz="0" w:space="0" w:color="auto"/>
          </w:divBdr>
        </w:div>
        <w:div w:id="1499880210">
          <w:marLeft w:val="0"/>
          <w:marRight w:val="0"/>
          <w:marTop w:val="0"/>
          <w:marBottom w:val="0"/>
          <w:divBdr>
            <w:top w:val="none" w:sz="0" w:space="0" w:color="auto"/>
            <w:left w:val="none" w:sz="0" w:space="0" w:color="auto"/>
            <w:bottom w:val="none" w:sz="0" w:space="0" w:color="auto"/>
            <w:right w:val="none" w:sz="0" w:space="0" w:color="auto"/>
          </w:divBdr>
        </w:div>
        <w:div w:id="1917397412">
          <w:marLeft w:val="0"/>
          <w:marRight w:val="0"/>
          <w:marTop w:val="0"/>
          <w:marBottom w:val="0"/>
          <w:divBdr>
            <w:top w:val="none" w:sz="0" w:space="0" w:color="auto"/>
            <w:left w:val="none" w:sz="0" w:space="0" w:color="auto"/>
            <w:bottom w:val="none" w:sz="0" w:space="0" w:color="auto"/>
            <w:right w:val="none" w:sz="0" w:space="0" w:color="auto"/>
          </w:divBdr>
        </w:div>
        <w:div w:id="308242278">
          <w:marLeft w:val="0"/>
          <w:marRight w:val="0"/>
          <w:marTop w:val="0"/>
          <w:marBottom w:val="0"/>
          <w:divBdr>
            <w:top w:val="none" w:sz="0" w:space="0" w:color="auto"/>
            <w:left w:val="none" w:sz="0" w:space="0" w:color="auto"/>
            <w:bottom w:val="none" w:sz="0" w:space="0" w:color="auto"/>
            <w:right w:val="none" w:sz="0" w:space="0" w:color="auto"/>
          </w:divBdr>
        </w:div>
        <w:div w:id="1726636430">
          <w:marLeft w:val="0"/>
          <w:marRight w:val="0"/>
          <w:marTop w:val="0"/>
          <w:marBottom w:val="0"/>
          <w:divBdr>
            <w:top w:val="none" w:sz="0" w:space="0" w:color="auto"/>
            <w:left w:val="none" w:sz="0" w:space="0" w:color="auto"/>
            <w:bottom w:val="none" w:sz="0" w:space="0" w:color="auto"/>
            <w:right w:val="none" w:sz="0" w:space="0" w:color="auto"/>
          </w:divBdr>
        </w:div>
        <w:div w:id="623732032">
          <w:marLeft w:val="0"/>
          <w:marRight w:val="0"/>
          <w:marTop w:val="0"/>
          <w:marBottom w:val="0"/>
          <w:divBdr>
            <w:top w:val="none" w:sz="0" w:space="0" w:color="auto"/>
            <w:left w:val="none" w:sz="0" w:space="0" w:color="auto"/>
            <w:bottom w:val="none" w:sz="0" w:space="0" w:color="auto"/>
            <w:right w:val="none" w:sz="0" w:space="0" w:color="auto"/>
          </w:divBdr>
        </w:div>
        <w:div w:id="1629579879">
          <w:marLeft w:val="0"/>
          <w:marRight w:val="0"/>
          <w:marTop w:val="0"/>
          <w:marBottom w:val="0"/>
          <w:divBdr>
            <w:top w:val="none" w:sz="0" w:space="0" w:color="auto"/>
            <w:left w:val="none" w:sz="0" w:space="0" w:color="auto"/>
            <w:bottom w:val="none" w:sz="0" w:space="0" w:color="auto"/>
            <w:right w:val="none" w:sz="0" w:space="0" w:color="auto"/>
          </w:divBdr>
        </w:div>
        <w:div w:id="569660622">
          <w:marLeft w:val="0"/>
          <w:marRight w:val="0"/>
          <w:marTop w:val="0"/>
          <w:marBottom w:val="0"/>
          <w:divBdr>
            <w:top w:val="none" w:sz="0" w:space="0" w:color="auto"/>
            <w:left w:val="none" w:sz="0" w:space="0" w:color="auto"/>
            <w:bottom w:val="none" w:sz="0" w:space="0" w:color="auto"/>
            <w:right w:val="none" w:sz="0" w:space="0" w:color="auto"/>
          </w:divBdr>
        </w:div>
        <w:div w:id="63575654">
          <w:marLeft w:val="0"/>
          <w:marRight w:val="0"/>
          <w:marTop w:val="0"/>
          <w:marBottom w:val="0"/>
          <w:divBdr>
            <w:top w:val="none" w:sz="0" w:space="0" w:color="auto"/>
            <w:left w:val="none" w:sz="0" w:space="0" w:color="auto"/>
            <w:bottom w:val="none" w:sz="0" w:space="0" w:color="auto"/>
            <w:right w:val="none" w:sz="0" w:space="0" w:color="auto"/>
          </w:divBdr>
        </w:div>
        <w:div w:id="1318193117">
          <w:marLeft w:val="0"/>
          <w:marRight w:val="0"/>
          <w:marTop w:val="0"/>
          <w:marBottom w:val="0"/>
          <w:divBdr>
            <w:top w:val="none" w:sz="0" w:space="0" w:color="auto"/>
            <w:left w:val="none" w:sz="0" w:space="0" w:color="auto"/>
            <w:bottom w:val="none" w:sz="0" w:space="0" w:color="auto"/>
            <w:right w:val="none" w:sz="0" w:space="0" w:color="auto"/>
          </w:divBdr>
        </w:div>
        <w:div w:id="1079600581">
          <w:marLeft w:val="0"/>
          <w:marRight w:val="0"/>
          <w:marTop w:val="0"/>
          <w:marBottom w:val="0"/>
          <w:divBdr>
            <w:top w:val="none" w:sz="0" w:space="0" w:color="auto"/>
            <w:left w:val="none" w:sz="0" w:space="0" w:color="auto"/>
            <w:bottom w:val="none" w:sz="0" w:space="0" w:color="auto"/>
            <w:right w:val="none" w:sz="0" w:space="0" w:color="auto"/>
          </w:divBdr>
        </w:div>
        <w:div w:id="1528328772">
          <w:marLeft w:val="0"/>
          <w:marRight w:val="0"/>
          <w:marTop w:val="0"/>
          <w:marBottom w:val="0"/>
          <w:divBdr>
            <w:top w:val="none" w:sz="0" w:space="0" w:color="auto"/>
            <w:left w:val="none" w:sz="0" w:space="0" w:color="auto"/>
            <w:bottom w:val="none" w:sz="0" w:space="0" w:color="auto"/>
            <w:right w:val="none" w:sz="0" w:space="0" w:color="auto"/>
          </w:divBdr>
        </w:div>
        <w:div w:id="1359547596">
          <w:marLeft w:val="0"/>
          <w:marRight w:val="0"/>
          <w:marTop w:val="0"/>
          <w:marBottom w:val="0"/>
          <w:divBdr>
            <w:top w:val="none" w:sz="0" w:space="0" w:color="auto"/>
            <w:left w:val="none" w:sz="0" w:space="0" w:color="auto"/>
            <w:bottom w:val="none" w:sz="0" w:space="0" w:color="auto"/>
            <w:right w:val="none" w:sz="0" w:space="0" w:color="auto"/>
          </w:divBdr>
        </w:div>
        <w:div w:id="2015262479">
          <w:marLeft w:val="0"/>
          <w:marRight w:val="0"/>
          <w:marTop w:val="0"/>
          <w:marBottom w:val="0"/>
          <w:divBdr>
            <w:top w:val="none" w:sz="0" w:space="0" w:color="auto"/>
            <w:left w:val="none" w:sz="0" w:space="0" w:color="auto"/>
            <w:bottom w:val="none" w:sz="0" w:space="0" w:color="auto"/>
            <w:right w:val="none" w:sz="0" w:space="0" w:color="auto"/>
          </w:divBdr>
        </w:div>
        <w:div w:id="615604309">
          <w:marLeft w:val="0"/>
          <w:marRight w:val="0"/>
          <w:marTop w:val="0"/>
          <w:marBottom w:val="0"/>
          <w:divBdr>
            <w:top w:val="none" w:sz="0" w:space="0" w:color="auto"/>
            <w:left w:val="none" w:sz="0" w:space="0" w:color="auto"/>
            <w:bottom w:val="none" w:sz="0" w:space="0" w:color="auto"/>
            <w:right w:val="none" w:sz="0" w:space="0" w:color="auto"/>
          </w:divBdr>
        </w:div>
        <w:div w:id="1120808272">
          <w:marLeft w:val="0"/>
          <w:marRight w:val="0"/>
          <w:marTop w:val="0"/>
          <w:marBottom w:val="0"/>
          <w:divBdr>
            <w:top w:val="none" w:sz="0" w:space="0" w:color="auto"/>
            <w:left w:val="none" w:sz="0" w:space="0" w:color="auto"/>
            <w:bottom w:val="none" w:sz="0" w:space="0" w:color="auto"/>
            <w:right w:val="none" w:sz="0" w:space="0" w:color="auto"/>
          </w:divBdr>
        </w:div>
        <w:div w:id="1886940757">
          <w:marLeft w:val="0"/>
          <w:marRight w:val="0"/>
          <w:marTop w:val="0"/>
          <w:marBottom w:val="0"/>
          <w:divBdr>
            <w:top w:val="none" w:sz="0" w:space="0" w:color="auto"/>
            <w:left w:val="none" w:sz="0" w:space="0" w:color="auto"/>
            <w:bottom w:val="none" w:sz="0" w:space="0" w:color="auto"/>
            <w:right w:val="none" w:sz="0" w:space="0" w:color="auto"/>
          </w:divBdr>
        </w:div>
        <w:div w:id="1623657662">
          <w:marLeft w:val="0"/>
          <w:marRight w:val="0"/>
          <w:marTop w:val="0"/>
          <w:marBottom w:val="0"/>
          <w:divBdr>
            <w:top w:val="none" w:sz="0" w:space="0" w:color="auto"/>
            <w:left w:val="none" w:sz="0" w:space="0" w:color="auto"/>
            <w:bottom w:val="none" w:sz="0" w:space="0" w:color="auto"/>
            <w:right w:val="none" w:sz="0" w:space="0" w:color="auto"/>
          </w:divBdr>
        </w:div>
        <w:div w:id="1451314912">
          <w:marLeft w:val="0"/>
          <w:marRight w:val="0"/>
          <w:marTop w:val="0"/>
          <w:marBottom w:val="0"/>
          <w:divBdr>
            <w:top w:val="none" w:sz="0" w:space="0" w:color="auto"/>
            <w:left w:val="none" w:sz="0" w:space="0" w:color="auto"/>
            <w:bottom w:val="none" w:sz="0" w:space="0" w:color="auto"/>
            <w:right w:val="none" w:sz="0" w:space="0" w:color="auto"/>
          </w:divBdr>
        </w:div>
        <w:div w:id="118107550">
          <w:marLeft w:val="0"/>
          <w:marRight w:val="0"/>
          <w:marTop w:val="0"/>
          <w:marBottom w:val="0"/>
          <w:divBdr>
            <w:top w:val="none" w:sz="0" w:space="0" w:color="auto"/>
            <w:left w:val="none" w:sz="0" w:space="0" w:color="auto"/>
            <w:bottom w:val="none" w:sz="0" w:space="0" w:color="auto"/>
            <w:right w:val="none" w:sz="0" w:space="0" w:color="auto"/>
          </w:divBdr>
        </w:div>
        <w:div w:id="709459026">
          <w:marLeft w:val="0"/>
          <w:marRight w:val="0"/>
          <w:marTop w:val="0"/>
          <w:marBottom w:val="0"/>
          <w:divBdr>
            <w:top w:val="none" w:sz="0" w:space="0" w:color="auto"/>
            <w:left w:val="none" w:sz="0" w:space="0" w:color="auto"/>
            <w:bottom w:val="none" w:sz="0" w:space="0" w:color="auto"/>
            <w:right w:val="none" w:sz="0" w:space="0" w:color="auto"/>
          </w:divBdr>
        </w:div>
        <w:div w:id="24406443">
          <w:marLeft w:val="0"/>
          <w:marRight w:val="0"/>
          <w:marTop w:val="0"/>
          <w:marBottom w:val="0"/>
          <w:divBdr>
            <w:top w:val="none" w:sz="0" w:space="0" w:color="auto"/>
            <w:left w:val="none" w:sz="0" w:space="0" w:color="auto"/>
            <w:bottom w:val="none" w:sz="0" w:space="0" w:color="auto"/>
            <w:right w:val="none" w:sz="0" w:space="0" w:color="auto"/>
          </w:divBdr>
        </w:div>
        <w:div w:id="1699350753">
          <w:marLeft w:val="0"/>
          <w:marRight w:val="0"/>
          <w:marTop w:val="0"/>
          <w:marBottom w:val="0"/>
          <w:divBdr>
            <w:top w:val="none" w:sz="0" w:space="0" w:color="auto"/>
            <w:left w:val="none" w:sz="0" w:space="0" w:color="auto"/>
            <w:bottom w:val="none" w:sz="0" w:space="0" w:color="auto"/>
            <w:right w:val="none" w:sz="0" w:space="0" w:color="auto"/>
          </w:divBdr>
        </w:div>
        <w:div w:id="678430801">
          <w:marLeft w:val="0"/>
          <w:marRight w:val="0"/>
          <w:marTop w:val="0"/>
          <w:marBottom w:val="0"/>
          <w:divBdr>
            <w:top w:val="none" w:sz="0" w:space="0" w:color="auto"/>
            <w:left w:val="none" w:sz="0" w:space="0" w:color="auto"/>
            <w:bottom w:val="none" w:sz="0" w:space="0" w:color="auto"/>
            <w:right w:val="none" w:sz="0" w:space="0" w:color="auto"/>
          </w:divBdr>
        </w:div>
        <w:div w:id="518783763">
          <w:marLeft w:val="0"/>
          <w:marRight w:val="0"/>
          <w:marTop w:val="0"/>
          <w:marBottom w:val="0"/>
          <w:divBdr>
            <w:top w:val="none" w:sz="0" w:space="0" w:color="auto"/>
            <w:left w:val="none" w:sz="0" w:space="0" w:color="auto"/>
            <w:bottom w:val="none" w:sz="0" w:space="0" w:color="auto"/>
            <w:right w:val="none" w:sz="0" w:space="0" w:color="auto"/>
          </w:divBdr>
        </w:div>
        <w:div w:id="2044934970">
          <w:marLeft w:val="0"/>
          <w:marRight w:val="0"/>
          <w:marTop w:val="0"/>
          <w:marBottom w:val="0"/>
          <w:divBdr>
            <w:top w:val="none" w:sz="0" w:space="0" w:color="auto"/>
            <w:left w:val="none" w:sz="0" w:space="0" w:color="auto"/>
            <w:bottom w:val="none" w:sz="0" w:space="0" w:color="auto"/>
            <w:right w:val="none" w:sz="0" w:space="0" w:color="auto"/>
          </w:divBdr>
        </w:div>
        <w:div w:id="988481989">
          <w:marLeft w:val="0"/>
          <w:marRight w:val="0"/>
          <w:marTop w:val="0"/>
          <w:marBottom w:val="0"/>
          <w:divBdr>
            <w:top w:val="none" w:sz="0" w:space="0" w:color="auto"/>
            <w:left w:val="none" w:sz="0" w:space="0" w:color="auto"/>
            <w:bottom w:val="none" w:sz="0" w:space="0" w:color="auto"/>
            <w:right w:val="none" w:sz="0" w:space="0" w:color="auto"/>
          </w:divBdr>
        </w:div>
        <w:div w:id="1179927106">
          <w:marLeft w:val="0"/>
          <w:marRight w:val="0"/>
          <w:marTop w:val="0"/>
          <w:marBottom w:val="0"/>
          <w:divBdr>
            <w:top w:val="none" w:sz="0" w:space="0" w:color="auto"/>
            <w:left w:val="none" w:sz="0" w:space="0" w:color="auto"/>
            <w:bottom w:val="none" w:sz="0" w:space="0" w:color="auto"/>
            <w:right w:val="none" w:sz="0" w:space="0" w:color="auto"/>
          </w:divBdr>
        </w:div>
        <w:div w:id="1724451577">
          <w:marLeft w:val="0"/>
          <w:marRight w:val="0"/>
          <w:marTop w:val="0"/>
          <w:marBottom w:val="0"/>
          <w:divBdr>
            <w:top w:val="none" w:sz="0" w:space="0" w:color="auto"/>
            <w:left w:val="none" w:sz="0" w:space="0" w:color="auto"/>
            <w:bottom w:val="none" w:sz="0" w:space="0" w:color="auto"/>
            <w:right w:val="none" w:sz="0" w:space="0" w:color="auto"/>
          </w:divBdr>
        </w:div>
        <w:div w:id="227300172">
          <w:marLeft w:val="0"/>
          <w:marRight w:val="0"/>
          <w:marTop w:val="0"/>
          <w:marBottom w:val="0"/>
          <w:divBdr>
            <w:top w:val="none" w:sz="0" w:space="0" w:color="auto"/>
            <w:left w:val="none" w:sz="0" w:space="0" w:color="auto"/>
            <w:bottom w:val="none" w:sz="0" w:space="0" w:color="auto"/>
            <w:right w:val="none" w:sz="0" w:space="0" w:color="auto"/>
          </w:divBdr>
        </w:div>
        <w:div w:id="571043645">
          <w:marLeft w:val="0"/>
          <w:marRight w:val="0"/>
          <w:marTop w:val="0"/>
          <w:marBottom w:val="0"/>
          <w:divBdr>
            <w:top w:val="none" w:sz="0" w:space="0" w:color="auto"/>
            <w:left w:val="none" w:sz="0" w:space="0" w:color="auto"/>
            <w:bottom w:val="none" w:sz="0" w:space="0" w:color="auto"/>
            <w:right w:val="none" w:sz="0" w:space="0" w:color="auto"/>
          </w:divBdr>
        </w:div>
        <w:div w:id="534276375">
          <w:marLeft w:val="0"/>
          <w:marRight w:val="0"/>
          <w:marTop w:val="0"/>
          <w:marBottom w:val="0"/>
          <w:divBdr>
            <w:top w:val="none" w:sz="0" w:space="0" w:color="auto"/>
            <w:left w:val="none" w:sz="0" w:space="0" w:color="auto"/>
            <w:bottom w:val="none" w:sz="0" w:space="0" w:color="auto"/>
            <w:right w:val="none" w:sz="0" w:space="0" w:color="auto"/>
          </w:divBdr>
        </w:div>
        <w:div w:id="932082115">
          <w:marLeft w:val="0"/>
          <w:marRight w:val="0"/>
          <w:marTop w:val="0"/>
          <w:marBottom w:val="0"/>
          <w:divBdr>
            <w:top w:val="none" w:sz="0" w:space="0" w:color="auto"/>
            <w:left w:val="none" w:sz="0" w:space="0" w:color="auto"/>
            <w:bottom w:val="none" w:sz="0" w:space="0" w:color="auto"/>
            <w:right w:val="none" w:sz="0" w:space="0" w:color="auto"/>
          </w:divBdr>
        </w:div>
        <w:div w:id="1767459905">
          <w:marLeft w:val="0"/>
          <w:marRight w:val="0"/>
          <w:marTop w:val="0"/>
          <w:marBottom w:val="0"/>
          <w:divBdr>
            <w:top w:val="none" w:sz="0" w:space="0" w:color="auto"/>
            <w:left w:val="none" w:sz="0" w:space="0" w:color="auto"/>
            <w:bottom w:val="none" w:sz="0" w:space="0" w:color="auto"/>
            <w:right w:val="none" w:sz="0" w:space="0" w:color="auto"/>
          </w:divBdr>
        </w:div>
        <w:div w:id="154031999">
          <w:marLeft w:val="0"/>
          <w:marRight w:val="0"/>
          <w:marTop w:val="0"/>
          <w:marBottom w:val="0"/>
          <w:divBdr>
            <w:top w:val="none" w:sz="0" w:space="0" w:color="auto"/>
            <w:left w:val="none" w:sz="0" w:space="0" w:color="auto"/>
            <w:bottom w:val="none" w:sz="0" w:space="0" w:color="auto"/>
            <w:right w:val="none" w:sz="0" w:space="0" w:color="auto"/>
          </w:divBdr>
        </w:div>
        <w:div w:id="1344236157">
          <w:marLeft w:val="0"/>
          <w:marRight w:val="0"/>
          <w:marTop w:val="0"/>
          <w:marBottom w:val="0"/>
          <w:divBdr>
            <w:top w:val="none" w:sz="0" w:space="0" w:color="auto"/>
            <w:left w:val="none" w:sz="0" w:space="0" w:color="auto"/>
            <w:bottom w:val="none" w:sz="0" w:space="0" w:color="auto"/>
            <w:right w:val="none" w:sz="0" w:space="0" w:color="auto"/>
          </w:divBdr>
        </w:div>
        <w:div w:id="1976763258">
          <w:marLeft w:val="0"/>
          <w:marRight w:val="0"/>
          <w:marTop w:val="0"/>
          <w:marBottom w:val="0"/>
          <w:divBdr>
            <w:top w:val="none" w:sz="0" w:space="0" w:color="auto"/>
            <w:left w:val="none" w:sz="0" w:space="0" w:color="auto"/>
            <w:bottom w:val="none" w:sz="0" w:space="0" w:color="auto"/>
            <w:right w:val="none" w:sz="0" w:space="0" w:color="auto"/>
          </w:divBdr>
        </w:div>
        <w:div w:id="1510483786">
          <w:marLeft w:val="0"/>
          <w:marRight w:val="0"/>
          <w:marTop w:val="0"/>
          <w:marBottom w:val="0"/>
          <w:divBdr>
            <w:top w:val="none" w:sz="0" w:space="0" w:color="auto"/>
            <w:left w:val="none" w:sz="0" w:space="0" w:color="auto"/>
            <w:bottom w:val="none" w:sz="0" w:space="0" w:color="auto"/>
            <w:right w:val="none" w:sz="0" w:space="0" w:color="auto"/>
          </w:divBdr>
        </w:div>
        <w:div w:id="1628900784">
          <w:marLeft w:val="0"/>
          <w:marRight w:val="0"/>
          <w:marTop w:val="0"/>
          <w:marBottom w:val="0"/>
          <w:divBdr>
            <w:top w:val="none" w:sz="0" w:space="0" w:color="auto"/>
            <w:left w:val="none" w:sz="0" w:space="0" w:color="auto"/>
            <w:bottom w:val="none" w:sz="0" w:space="0" w:color="auto"/>
            <w:right w:val="none" w:sz="0" w:space="0" w:color="auto"/>
          </w:divBdr>
        </w:div>
        <w:div w:id="632058548">
          <w:marLeft w:val="0"/>
          <w:marRight w:val="0"/>
          <w:marTop w:val="0"/>
          <w:marBottom w:val="0"/>
          <w:divBdr>
            <w:top w:val="none" w:sz="0" w:space="0" w:color="auto"/>
            <w:left w:val="none" w:sz="0" w:space="0" w:color="auto"/>
            <w:bottom w:val="none" w:sz="0" w:space="0" w:color="auto"/>
            <w:right w:val="none" w:sz="0" w:space="0" w:color="auto"/>
          </w:divBdr>
        </w:div>
        <w:div w:id="95101659">
          <w:marLeft w:val="0"/>
          <w:marRight w:val="0"/>
          <w:marTop w:val="0"/>
          <w:marBottom w:val="0"/>
          <w:divBdr>
            <w:top w:val="none" w:sz="0" w:space="0" w:color="auto"/>
            <w:left w:val="none" w:sz="0" w:space="0" w:color="auto"/>
            <w:bottom w:val="none" w:sz="0" w:space="0" w:color="auto"/>
            <w:right w:val="none" w:sz="0" w:space="0" w:color="auto"/>
          </w:divBdr>
        </w:div>
        <w:div w:id="863638858">
          <w:marLeft w:val="0"/>
          <w:marRight w:val="0"/>
          <w:marTop w:val="0"/>
          <w:marBottom w:val="0"/>
          <w:divBdr>
            <w:top w:val="none" w:sz="0" w:space="0" w:color="auto"/>
            <w:left w:val="none" w:sz="0" w:space="0" w:color="auto"/>
            <w:bottom w:val="none" w:sz="0" w:space="0" w:color="auto"/>
            <w:right w:val="none" w:sz="0" w:space="0" w:color="auto"/>
          </w:divBdr>
        </w:div>
        <w:div w:id="1218930938">
          <w:marLeft w:val="0"/>
          <w:marRight w:val="0"/>
          <w:marTop w:val="0"/>
          <w:marBottom w:val="0"/>
          <w:divBdr>
            <w:top w:val="none" w:sz="0" w:space="0" w:color="auto"/>
            <w:left w:val="none" w:sz="0" w:space="0" w:color="auto"/>
            <w:bottom w:val="none" w:sz="0" w:space="0" w:color="auto"/>
            <w:right w:val="none" w:sz="0" w:space="0" w:color="auto"/>
          </w:divBdr>
        </w:div>
        <w:div w:id="1444154580">
          <w:marLeft w:val="0"/>
          <w:marRight w:val="0"/>
          <w:marTop w:val="0"/>
          <w:marBottom w:val="0"/>
          <w:divBdr>
            <w:top w:val="none" w:sz="0" w:space="0" w:color="auto"/>
            <w:left w:val="none" w:sz="0" w:space="0" w:color="auto"/>
            <w:bottom w:val="none" w:sz="0" w:space="0" w:color="auto"/>
            <w:right w:val="none" w:sz="0" w:space="0" w:color="auto"/>
          </w:divBdr>
        </w:div>
        <w:div w:id="889806961">
          <w:marLeft w:val="0"/>
          <w:marRight w:val="0"/>
          <w:marTop w:val="0"/>
          <w:marBottom w:val="0"/>
          <w:divBdr>
            <w:top w:val="none" w:sz="0" w:space="0" w:color="auto"/>
            <w:left w:val="none" w:sz="0" w:space="0" w:color="auto"/>
            <w:bottom w:val="none" w:sz="0" w:space="0" w:color="auto"/>
            <w:right w:val="none" w:sz="0" w:space="0" w:color="auto"/>
          </w:divBdr>
        </w:div>
        <w:div w:id="1676686465">
          <w:marLeft w:val="0"/>
          <w:marRight w:val="0"/>
          <w:marTop w:val="0"/>
          <w:marBottom w:val="0"/>
          <w:divBdr>
            <w:top w:val="none" w:sz="0" w:space="0" w:color="auto"/>
            <w:left w:val="none" w:sz="0" w:space="0" w:color="auto"/>
            <w:bottom w:val="none" w:sz="0" w:space="0" w:color="auto"/>
            <w:right w:val="none" w:sz="0" w:space="0" w:color="auto"/>
          </w:divBdr>
        </w:div>
        <w:div w:id="1029374981">
          <w:marLeft w:val="0"/>
          <w:marRight w:val="0"/>
          <w:marTop w:val="0"/>
          <w:marBottom w:val="0"/>
          <w:divBdr>
            <w:top w:val="none" w:sz="0" w:space="0" w:color="auto"/>
            <w:left w:val="none" w:sz="0" w:space="0" w:color="auto"/>
            <w:bottom w:val="none" w:sz="0" w:space="0" w:color="auto"/>
            <w:right w:val="none" w:sz="0" w:space="0" w:color="auto"/>
          </w:divBdr>
        </w:div>
        <w:div w:id="1200970434">
          <w:marLeft w:val="0"/>
          <w:marRight w:val="0"/>
          <w:marTop w:val="0"/>
          <w:marBottom w:val="0"/>
          <w:divBdr>
            <w:top w:val="none" w:sz="0" w:space="0" w:color="auto"/>
            <w:left w:val="none" w:sz="0" w:space="0" w:color="auto"/>
            <w:bottom w:val="none" w:sz="0" w:space="0" w:color="auto"/>
            <w:right w:val="none" w:sz="0" w:space="0" w:color="auto"/>
          </w:divBdr>
        </w:div>
        <w:div w:id="1443957532">
          <w:marLeft w:val="0"/>
          <w:marRight w:val="0"/>
          <w:marTop w:val="0"/>
          <w:marBottom w:val="0"/>
          <w:divBdr>
            <w:top w:val="none" w:sz="0" w:space="0" w:color="auto"/>
            <w:left w:val="none" w:sz="0" w:space="0" w:color="auto"/>
            <w:bottom w:val="none" w:sz="0" w:space="0" w:color="auto"/>
            <w:right w:val="none" w:sz="0" w:space="0" w:color="auto"/>
          </w:divBdr>
        </w:div>
        <w:div w:id="1049766244">
          <w:marLeft w:val="0"/>
          <w:marRight w:val="0"/>
          <w:marTop w:val="0"/>
          <w:marBottom w:val="0"/>
          <w:divBdr>
            <w:top w:val="none" w:sz="0" w:space="0" w:color="auto"/>
            <w:left w:val="none" w:sz="0" w:space="0" w:color="auto"/>
            <w:bottom w:val="none" w:sz="0" w:space="0" w:color="auto"/>
            <w:right w:val="none" w:sz="0" w:space="0" w:color="auto"/>
          </w:divBdr>
        </w:div>
        <w:div w:id="1651245737">
          <w:marLeft w:val="0"/>
          <w:marRight w:val="0"/>
          <w:marTop w:val="0"/>
          <w:marBottom w:val="0"/>
          <w:divBdr>
            <w:top w:val="none" w:sz="0" w:space="0" w:color="auto"/>
            <w:left w:val="none" w:sz="0" w:space="0" w:color="auto"/>
            <w:bottom w:val="none" w:sz="0" w:space="0" w:color="auto"/>
            <w:right w:val="none" w:sz="0" w:space="0" w:color="auto"/>
          </w:divBdr>
        </w:div>
        <w:div w:id="266812019">
          <w:marLeft w:val="0"/>
          <w:marRight w:val="0"/>
          <w:marTop w:val="0"/>
          <w:marBottom w:val="0"/>
          <w:divBdr>
            <w:top w:val="none" w:sz="0" w:space="0" w:color="auto"/>
            <w:left w:val="none" w:sz="0" w:space="0" w:color="auto"/>
            <w:bottom w:val="none" w:sz="0" w:space="0" w:color="auto"/>
            <w:right w:val="none" w:sz="0" w:space="0" w:color="auto"/>
          </w:divBdr>
        </w:div>
        <w:div w:id="1768306098">
          <w:marLeft w:val="0"/>
          <w:marRight w:val="0"/>
          <w:marTop w:val="0"/>
          <w:marBottom w:val="0"/>
          <w:divBdr>
            <w:top w:val="none" w:sz="0" w:space="0" w:color="auto"/>
            <w:left w:val="none" w:sz="0" w:space="0" w:color="auto"/>
            <w:bottom w:val="none" w:sz="0" w:space="0" w:color="auto"/>
            <w:right w:val="none" w:sz="0" w:space="0" w:color="auto"/>
          </w:divBdr>
        </w:div>
        <w:div w:id="2043555591">
          <w:marLeft w:val="0"/>
          <w:marRight w:val="0"/>
          <w:marTop w:val="0"/>
          <w:marBottom w:val="0"/>
          <w:divBdr>
            <w:top w:val="none" w:sz="0" w:space="0" w:color="auto"/>
            <w:left w:val="none" w:sz="0" w:space="0" w:color="auto"/>
            <w:bottom w:val="none" w:sz="0" w:space="0" w:color="auto"/>
            <w:right w:val="none" w:sz="0" w:space="0" w:color="auto"/>
          </w:divBdr>
        </w:div>
        <w:div w:id="726416797">
          <w:marLeft w:val="0"/>
          <w:marRight w:val="0"/>
          <w:marTop w:val="0"/>
          <w:marBottom w:val="0"/>
          <w:divBdr>
            <w:top w:val="none" w:sz="0" w:space="0" w:color="auto"/>
            <w:left w:val="none" w:sz="0" w:space="0" w:color="auto"/>
            <w:bottom w:val="none" w:sz="0" w:space="0" w:color="auto"/>
            <w:right w:val="none" w:sz="0" w:space="0" w:color="auto"/>
          </w:divBdr>
        </w:div>
        <w:div w:id="1049258118">
          <w:marLeft w:val="0"/>
          <w:marRight w:val="0"/>
          <w:marTop w:val="0"/>
          <w:marBottom w:val="0"/>
          <w:divBdr>
            <w:top w:val="none" w:sz="0" w:space="0" w:color="auto"/>
            <w:left w:val="none" w:sz="0" w:space="0" w:color="auto"/>
            <w:bottom w:val="none" w:sz="0" w:space="0" w:color="auto"/>
            <w:right w:val="none" w:sz="0" w:space="0" w:color="auto"/>
          </w:divBdr>
        </w:div>
        <w:div w:id="260071057">
          <w:marLeft w:val="0"/>
          <w:marRight w:val="0"/>
          <w:marTop w:val="0"/>
          <w:marBottom w:val="0"/>
          <w:divBdr>
            <w:top w:val="none" w:sz="0" w:space="0" w:color="auto"/>
            <w:left w:val="none" w:sz="0" w:space="0" w:color="auto"/>
            <w:bottom w:val="none" w:sz="0" w:space="0" w:color="auto"/>
            <w:right w:val="none" w:sz="0" w:space="0" w:color="auto"/>
          </w:divBdr>
        </w:div>
        <w:div w:id="186334223">
          <w:marLeft w:val="0"/>
          <w:marRight w:val="0"/>
          <w:marTop w:val="0"/>
          <w:marBottom w:val="0"/>
          <w:divBdr>
            <w:top w:val="none" w:sz="0" w:space="0" w:color="auto"/>
            <w:left w:val="none" w:sz="0" w:space="0" w:color="auto"/>
            <w:bottom w:val="none" w:sz="0" w:space="0" w:color="auto"/>
            <w:right w:val="none" w:sz="0" w:space="0" w:color="auto"/>
          </w:divBdr>
        </w:div>
        <w:div w:id="723452851">
          <w:marLeft w:val="0"/>
          <w:marRight w:val="0"/>
          <w:marTop w:val="0"/>
          <w:marBottom w:val="0"/>
          <w:divBdr>
            <w:top w:val="none" w:sz="0" w:space="0" w:color="auto"/>
            <w:left w:val="none" w:sz="0" w:space="0" w:color="auto"/>
            <w:bottom w:val="none" w:sz="0" w:space="0" w:color="auto"/>
            <w:right w:val="none" w:sz="0" w:space="0" w:color="auto"/>
          </w:divBdr>
        </w:div>
        <w:div w:id="1990211068">
          <w:marLeft w:val="0"/>
          <w:marRight w:val="0"/>
          <w:marTop w:val="0"/>
          <w:marBottom w:val="0"/>
          <w:divBdr>
            <w:top w:val="none" w:sz="0" w:space="0" w:color="auto"/>
            <w:left w:val="none" w:sz="0" w:space="0" w:color="auto"/>
            <w:bottom w:val="none" w:sz="0" w:space="0" w:color="auto"/>
            <w:right w:val="none" w:sz="0" w:space="0" w:color="auto"/>
          </w:divBdr>
        </w:div>
        <w:div w:id="555702524">
          <w:marLeft w:val="0"/>
          <w:marRight w:val="0"/>
          <w:marTop w:val="0"/>
          <w:marBottom w:val="0"/>
          <w:divBdr>
            <w:top w:val="none" w:sz="0" w:space="0" w:color="auto"/>
            <w:left w:val="none" w:sz="0" w:space="0" w:color="auto"/>
            <w:bottom w:val="none" w:sz="0" w:space="0" w:color="auto"/>
            <w:right w:val="none" w:sz="0" w:space="0" w:color="auto"/>
          </w:divBdr>
        </w:div>
        <w:div w:id="1600673280">
          <w:marLeft w:val="0"/>
          <w:marRight w:val="0"/>
          <w:marTop w:val="0"/>
          <w:marBottom w:val="0"/>
          <w:divBdr>
            <w:top w:val="none" w:sz="0" w:space="0" w:color="auto"/>
            <w:left w:val="none" w:sz="0" w:space="0" w:color="auto"/>
            <w:bottom w:val="none" w:sz="0" w:space="0" w:color="auto"/>
            <w:right w:val="none" w:sz="0" w:space="0" w:color="auto"/>
          </w:divBdr>
        </w:div>
        <w:div w:id="1304892650">
          <w:marLeft w:val="0"/>
          <w:marRight w:val="0"/>
          <w:marTop w:val="0"/>
          <w:marBottom w:val="0"/>
          <w:divBdr>
            <w:top w:val="none" w:sz="0" w:space="0" w:color="auto"/>
            <w:left w:val="none" w:sz="0" w:space="0" w:color="auto"/>
            <w:bottom w:val="none" w:sz="0" w:space="0" w:color="auto"/>
            <w:right w:val="none" w:sz="0" w:space="0" w:color="auto"/>
          </w:divBdr>
        </w:div>
        <w:div w:id="1391029201">
          <w:marLeft w:val="0"/>
          <w:marRight w:val="0"/>
          <w:marTop w:val="0"/>
          <w:marBottom w:val="0"/>
          <w:divBdr>
            <w:top w:val="none" w:sz="0" w:space="0" w:color="auto"/>
            <w:left w:val="none" w:sz="0" w:space="0" w:color="auto"/>
            <w:bottom w:val="none" w:sz="0" w:space="0" w:color="auto"/>
            <w:right w:val="none" w:sz="0" w:space="0" w:color="auto"/>
          </w:divBdr>
        </w:div>
        <w:div w:id="1258367559">
          <w:marLeft w:val="0"/>
          <w:marRight w:val="0"/>
          <w:marTop w:val="0"/>
          <w:marBottom w:val="0"/>
          <w:divBdr>
            <w:top w:val="none" w:sz="0" w:space="0" w:color="auto"/>
            <w:left w:val="none" w:sz="0" w:space="0" w:color="auto"/>
            <w:bottom w:val="none" w:sz="0" w:space="0" w:color="auto"/>
            <w:right w:val="none" w:sz="0" w:space="0" w:color="auto"/>
          </w:divBdr>
        </w:div>
        <w:div w:id="1841463113">
          <w:marLeft w:val="0"/>
          <w:marRight w:val="0"/>
          <w:marTop w:val="0"/>
          <w:marBottom w:val="0"/>
          <w:divBdr>
            <w:top w:val="none" w:sz="0" w:space="0" w:color="auto"/>
            <w:left w:val="none" w:sz="0" w:space="0" w:color="auto"/>
            <w:bottom w:val="none" w:sz="0" w:space="0" w:color="auto"/>
            <w:right w:val="none" w:sz="0" w:space="0" w:color="auto"/>
          </w:divBdr>
        </w:div>
        <w:div w:id="1036976504">
          <w:marLeft w:val="0"/>
          <w:marRight w:val="0"/>
          <w:marTop w:val="0"/>
          <w:marBottom w:val="0"/>
          <w:divBdr>
            <w:top w:val="none" w:sz="0" w:space="0" w:color="auto"/>
            <w:left w:val="none" w:sz="0" w:space="0" w:color="auto"/>
            <w:bottom w:val="none" w:sz="0" w:space="0" w:color="auto"/>
            <w:right w:val="none" w:sz="0" w:space="0" w:color="auto"/>
          </w:divBdr>
        </w:div>
        <w:div w:id="1763843552">
          <w:marLeft w:val="0"/>
          <w:marRight w:val="0"/>
          <w:marTop w:val="0"/>
          <w:marBottom w:val="0"/>
          <w:divBdr>
            <w:top w:val="none" w:sz="0" w:space="0" w:color="auto"/>
            <w:left w:val="none" w:sz="0" w:space="0" w:color="auto"/>
            <w:bottom w:val="none" w:sz="0" w:space="0" w:color="auto"/>
            <w:right w:val="none" w:sz="0" w:space="0" w:color="auto"/>
          </w:divBdr>
        </w:div>
        <w:div w:id="906378771">
          <w:marLeft w:val="0"/>
          <w:marRight w:val="0"/>
          <w:marTop w:val="0"/>
          <w:marBottom w:val="0"/>
          <w:divBdr>
            <w:top w:val="none" w:sz="0" w:space="0" w:color="auto"/>
            <w:left w:val="none" w:sz="0" w:space="0" w:color="auto"/>
            <w:bottom w:val="none" w:sz="0" w:space="0" w:color="auto"/>
            <w:right w:val="none" w:sz="0" w:space="0" w:color="auto"/>
          </w:divBdr>
        </w:div>
        <w:div w:id="1819414137">
          <w:marLeft w:val="0"/>
          <w:marRight w:val="0"/>
          <w:marTop w:val="0"/>
          <w:marBottom w:val="0"/>
          <w:divBdr>
            <w:top w:val="none" w:sz="0" w:space="0" w:color="auto"/>
            <w:left w:val="none" w:sz="0" w:space="0" w:color="auto"/>
            <w:bottom w:val="none" w:sz="0" w:space="0" w:color="auto"/>
            <w:right w:val="none" w:sz="0" w:space="0" w:color="auto"/>
          </w:divBdr>
        </w:div>
        <w:div w:id="1279724485">
          <w:marLeft w:val="0"/>
          <w:marRight w:val="0"/>
          <w:marTop w:val="0"/>
          <w:marBottom w:val="0"/>
          <w:divBdr>
            <w:top w:val="none" w:sz="0" w:space="0" w:color="auto"/>
            <w:left w:val="none" w:sz="0" w:space="0" w:color="auto"/>
            <w:bottom w:val="none" w:sz="0" w:space="0" w:color="auto"/>
            <w:right w:val="none" w:sz="0" w:space="0" w:color="auto"/>
          </w:divBdr>
        </w:div>
        <w:div w:id="81027471">
          <w:marLeft w:val="0"/>
          <w:marRight w:val="0"/>
          <w:marTop w:val="0"/>
          <w:marBottom w:val="0"/>
          <w:divBdr>
            <w:top w:val="none" w:sz="0" w:space="0" w:color="auto"/>
            <w:left w:val="none" w:sz="0" w:space="0" w:color="auto"/>
            <w:bottom w:val="none" w:sz="0" w:space="0" w:color="auto"/>
            <w:right w:val="none" w:sz="0" w:space="0" w:color="auto"/>
          </w:divBdr>
        </w:div>
        <w:div w:id="1580868703">
          <w:marLeft w:val="0"/>
          <w:marRight w:val="0"/>
          <w:marTop w:val="0"/>
          <w:marBottom w:val="0"/>
          <w:divBdr>
            <w:top w:val="none" w:sz="0" w:space="0" w:color="auto"/>
            <w:left w:val="none" w:sz="0" w:space="0" w:color="auto"/>
            <w:bottom w:val="none" w:sz="0" w:space="0" w:color="auto"/>
            <w:right w:val="none" w:sz="0" w:space="0" w:color="auto"/>
          </w:divBdr>
        </w:div>
        <w:div w:id="1952006417">
          <w:marLeft w:val="0"/>
          <w:marRight w:val="0"/>
          <w:marTop w:val="0"/>
          <w:marBottom w:val="0"/>
          <w:divBdr>
            <w:top w:val="none" w:sz="0" w:space="0" w:color="auto"/>
            <w:left w:val="none" w:sz="0" w:space="0" w:color="auto"/>
            <w:bottom w:val="none" w:sz="0" w:space="0" w:color="auto"/>
            <w:right w:val="none" w:sz="0" w:space="0" w:color="auto"/>
          </w:divBdr>
        </w:div>
        <w:div w:id="1230849919">
          <w:marLeft w:val="0"/>
          <w:marRight w:val="0"/>
          <w:marTop w:val="0"/>
          <w:marBottom w:val="0"/>
          <w:divBdr>
            <w:top w:val="none" w:sz="0" w:space="0" w:color="auto"/>
            <w:left w:val="none" w:sz="0" w:space="0" w:color="auto"/>
            <w:bottom w:val="none" w:sz="0" w:space="0" w:color="auto"/>
            <w:right w:val="none" w:sz="0" w:space="0" w:color="auto"/>
          </w:divBdr>
        </w:div>
        <w:div w:id="2121952851">
          <w:marLeft w:val="0"/>
          <w:marRight w:val="0"/>
          <w:marTop w:val="0"/>
          <w:marBottom w:val="0"/>
          <w:divBdr>
            <w:top w:val="none" w:sz="0" w:space="0" w:color="auto"/>
            <w:left w:val="none" w:sz="0" w:space="0" w:color="auto"/>
            <w:bottom w:val="none" w:sz="0" w:space="0" w:color="auto"/>
            <w:right w:val="none" w:sz="0" w:space="0" w:color="auto"/>
          </w:divBdr>
        </w:div>
        <w:div w:id="573668402">
          <w:marLeft w:val="0"/>
          <w:marRight w:val="0"/>
          <w:marTop w:val="0"/>
          <w:marBottom w:val="0"/>
          <w:divBdr>
            <w:top w:val="none" w:sz="0" w:space="0" w:color="auto"/>
            <w:left w:val="none" w:sz="0" w:space="0" w:color="auto"/>
            <w:bottom w:val="none" w:sz="0" w:space="0" w:color="auto"/>
            <w:right w:val="none" w:sz="0" w:space="0" w:color="auto"/>
          </w:divBdr>
        </w:div>
        <w:div w:id="1237397224">
          <w:marLeft w:val="0"/>
          <w:marRight w:val="0"/>
          <w:marTop w:val="0"/>
          <w:marBottom w:val="0"/>
          <w:divBdr>
            <w:top w:val="none" w:sz="0" w:space="0" w:color="auto"/>
            <w:left w:val="none" w:sz="0" w:space="0" w:color="auto"/>
            <w:bottom w:val="none" w:sz="0" w:space="0" w:color="auto"/>
            <w:right w:val="none" w:sz="0" w:space="0" w:color="auto"/>
          </w:divBdr>
        </w:div>
        <w:div w:id="174615021">
          <w:marLeft w:val="0"/>
          <w:marRight w:val="0"/>
          <w:marTop w:val="0"/>
          <w:marBottom w:val="0"/>
          <w:divBdr>
            <w:top w:val="none" w:sz="0" w:space="0" w:color="auto"/>
            <w:left w:val="none" w:sz="0" w:space="0" w:color="auto"/>
            <w:bottom w:val="none" w:sz="0" w:space="0" w:color="auto"/>
            <w:right w:val="none" w:sz="0" w:space="0" w:color="auto"/>
          </w:divBdr>
        </w:div>
        <w:div w:id="1341351983">
          <w:marLeft w:val="0"/>
          <w:marRight w:val="0"/>
          <w:marTop w:val="0"/>
          <w:marBottom w:val="0"/>
          <w:divBdr>
            <w:top w:val="none" w:sz="0" w:space="0" w:color="auto"/>
            <w:left w:val="none" w:sz="0" w:space="0" w:color="auto"/>
            <w:bottom w:val="none" w:sz="0" w:space="0" w:color="auto"/>
            <w:right w:val="none" w:sz="0" w:space="0" w:color="auto"/>
          </w:divBdr>
        </w:div>
        <w:div w:id="1913808941">
          <w:marLeft w:val="0"/>
          <w:marRight w:val="0"/>
          <w:marTop w:val="0"/>
          <w:marBottom w:val="0"/>
          <w:divBdr>
            <w:top w:val="none" w:sz="0" w:space="0" w:color="auto"/>
            <w:left w:val="none" w:sz="0" w:space="0" w:color="auto"/>
            <w:bottom w:val="none" w:sz="0" w:space="0" w:color="auto"/>
            <w:right w:val="none" w:sz="0" w:space="0" w:color="auto"/>
          </w:divBdr>
        </w:div>
        <w:div w:id="1072969549">
          <w:marLeft w:val="0"/>
          <w:marRight w:val="0"/>
          <w:marTop w:val="0"/>
          <w:marBottom w:val="0"/>
          <w:divBdr>
            <w:top w:val="none" w:sz="0" w:space="0" w:color="auto"/>
            <w:left w:val="none" w:sz="0" w:space="0" w:color="auto"/>
            <w:bottom w:val="none" w:sz="0" w:space="0" w:color="auto"/>
            <w:right w:val="none" w:sz="0" w:space="0" w:color="auto"/>
          </w:divBdr>
        </w:div>
        <w:div w:id="730614000">
          <w:marLeft w:val="0"/>
          <w:marRight w:val="0"/>
          <w:marTop w:val="0"/>
          <w:marBottom w:val="0"/>
          <w:divBdr>
            <w:top w:val="none" w:sz="0" w:space="0" w:color="auto"/>
            <w:left w:val="none" w:sz="0" w:space="0" w:color="auto"/>
            <w:bottom w:val="none" w:sz="0" w:space="0" w:color="auto"/>
            <w:right w:val="none" w:sz="0" w:space="0" w:color="auto"/>
          </w:divBdr>
        </w:div>
        <w:div w:id="993531228">
          <w:marLeft w:val="0"/>
          <w:marRight w:val="0"/>
          <w:marTop w:val="0"/>
          <w:marBottom w:val="0"/>
          <w:divBdr>
            <w:top w:val="none" w:sz="0" w:space="0" w:color="auto"/>
            <w:left w:val="none" w:sz="0" w:space="0" w:color="auto"/>
            <w:bottom w:val="none" w:sz="0" w:space="0" w:color="auto"/>
            <w:right w:val="none" w:sz="0" w:space="0" w:color="auto"/>
          </w:divBdr>
        </w:div>
        <w:div w:id="1843469206">
          <w:marLeft w:val="0"/>
          <w:marRight w:val="0"/>
          <w:marTop w:val="0"/>
          <w:marBottom w:val="0"/>
          <w:divBdr>
            <w:top w:val="none" w:sz="0" w:space="0" w:color="auto"/>
            <w:left w:val="none" w:sz="0" w:space="0" w:color="auto"/>
            <w:bottom w:val="none" w:sz="0" w:space="0" w:color="auto"/>
            <w:right w:val="none" w:sz="0" w:space="0" w:color="auto"/>
          </w:divBdr>
        </w:div>
        <w:div w:id="1670137503">
          <w:marLeft w:val="0"/>
          <w:marRight w:val="0"/>
          <w:marTop w:val="0"/>
          <w:marBottom w:val="0"/>
          <w:divBdr>
            <w:top w:val="none" w:sz="0" w:space="0" w:color="auto"/>
            <w:left w:val="none" w:sz="0" w:space="0" w:color="auto"/>
            <w:bottom w:val="none" w:sz="0" w:space="0" w:color="auto"/>
            <w:right w:val="none" w:sz="0" w:space="0" w:color="auto"/>
          </w:divBdr>
        </w:div>
        <w:div w:id="1650551228">
          <w:marLeft w:val="0"/>
          <w:marRight w:val="0"/>
          <w:marTop w:val="0"/>
          <w:marBottom w:val="0"/>
          <w:divBdr>
            <w:top w:val="none" w:sz="0" w:space="0" w:color="auto"/>
            <w:left w:val="none" w:sz="0" w:space="0" w:color="auto"/>
            <w:bottom w:val="none" w:sz="0" w:space="0" w:color="auto"/>
            <w:right w:val="none" w:sz="0" w:space="0" w:color="auto"/>
          </w:divBdr>
        </w:div>
        <w:div w:id="1730767924">
          <w:marLeft w:val="0"/>
          <w:marRight w:val="0"/>
          <w:marTop w:val="0"/>
          <w:marBottom w:val="0"/>
          <w:divBdr>
            <w:top w:val="none" w:sz="0" w:space="0" w:color="auto"/>
            <w:left w:val="none" w:sz="0" w:space="0" w:color="auto"/>
            <w:bottom w:val="none" w:sz="0" w:space="0" w:color="auto"/>
            <w:right w:val="none" w:sz="0" w:space="0" w:color="auto"/>
          </w:divBdr>
        </w:div>
        <w:div w:id="761606992">
          <w:marLeft w:val="0"/>
          <w:marRight w:val="0"/>
          <w:marTop w:val="0"/>
          <w:marBottom w:val="0"/>
          <w:divBdr>
            <w:top w:val="none" w:sz="0" w:space="0" w:color="auto"/>
            <w:left w:val="none" w:sz="0" w:space="0" w:color="auto"/>
            <w:bottom w:val="none" w:sz="0" w:space="0" w:color="auto"/>
            <w:right w:val="none" w:sz="0" w:space="0" w:color="auto"/>
          </w:divBdr>
        </w:div>
        <w:div w:id="495920460">
          <w:marLeft w:val="0"/>
          <w:marRight w:val="0"/>
          <w:marTop w:val="0"/>
          <w:marBottom w:val="0"/>
          <w:divBdr>
            <w:top w:val="none" w:sz="0" w:space="0" w:color="auto"/>
            <w:left w:val="none" w:sz="0" w:space="0" w:color="auto"/>
            <w:bottom w:val="none" w:sz="0" w:space="0" w:color="auto"/>
            <w:right w:val="none" w:sz="0" w:space="0" w:color="auto"/>
          </w:divBdr>
        </w:div>
        <w:div w:id="1915627128">
          <w:marLeft w:val="0"/>
          <w:marRight w:val="0"/>
          <w:marTop w:val="0"/>
          <w:marBottom w:val="0"/>
          <w:divBdr>
            <w:top w:val="none" w:sz="0" w:space="0" w:color="auto"/>
            <w:left w:val="none" w:sz="0" w:space="0" w:color="auto"/>
            <w:bottom w:val="none" w:sz="0" w:space="0" w:color="auto"/>
            <w:right w:val="none" w:sz="0" w:space="0" w:color="auto"/>
          </w:divBdr>
        </w:div>
        <w:div w:id="1520898519">
          <w:marLeft w:val="0"/>
          <w:marRight w:val="0"/>
          <w:marTop w:val="0"/>
          <w:marBottom w:val="0"/>
          <w:divBdr>
            <w:top w:val="none" w:sz="0" w:space="0" w:color="auto"/>
            <w:left w:val="none" w:sz="0" w:space="0" w:color="auto"/>
            <w:bottom w:val="none" w:sz="0" w:space="0" w:color="auto"/>
            <w:right w:val="none" w:sz="0" w:space="0" w:color="auto"/>
          </w:divBdr>
        </w:div>
        <w:div w:id="1933851540">
          <w:marLeft w:val="0"/>
          <w:marRight w:val="0"/>
          <w:marTop w:val="0"/>
          <w:marBottom w:val="0"/>
          <w:divBdr>
            <w:top w:val="none" w:sz="0" w:space="0" w:color="auto"/>
            <w:left w:val="none" w:sz="0" w:space="0" w:color="auto"/>
            <w:bottom w:val="none" w:sz="0" w:space="0" w:color="auto"/>
            <w:right w:val="none" w:sz="0" w:space="0" w:color="auto"/>
          </w:divBdr>
        </w:div>
        <w:div w:id="975454806">
          <w:marLeft w:val="0"/>
          <w:marRight w:val="0"/>
          <w:marTop w:val="0"/>
          <w:marBottom w:val="0"/>
          <w:divBdr>
            <w:top w:val="none" w:sz="0" w:space="0" w:color="auto"/>
            <w:left w:val="none" w:sz="0" w:space="0" w:color="auto"/>
            <w:bottom w:val="none" w:sz="0" w:space="0" w:color="auto"/>
            <w:right w:val="none" w:sz="0" w:space="0" w:color="auto"/>
          </w:divBdr>
        </w:div>
        <w:div w:id="177474972">
          <w:marLeft w:val="0"/>
          <w:marRight w:val="0"/>
          <w:marTop w:val="0"/>
          <w:marBottom w:val="0"/>
          <w:divBdr>
            <w:top w:val="none" w:sz="0" w:space="0" w:color="auto"/>
            <w:left w:val="none" w:sz="0" w:space="0" w:color="auto"/>
            <w:bottom w:val="none" w:sz="0" w:space="0" w:color="auto"/>
            <w:right w:val="none" w:sz="0" w:space="0" w:color="auto"/>
          </w:divBdr>
        </w:div>
        <w:div w:id="507060540">
          <w:marLeft w:val="0"/>
          <w:marRight w:val="0"/>
          <w:marTop w:val="0"/>
          <w:marBottom w:val="0"/>
          <w:divBdr>
            <w:top w:val="none" w:sz="0" w:space="0" w:color="auto"/>
            <w:left w:val="none" w:sz="0" w:space="0" w:color="auto"/>
            <w:bottom w:val="none" w:sz="0" w:space="0" w:color="auto"/>
            <w:right w:val="none" w:sz="0" w:space="0" w:color="auto"/>
          </w:divBdr>
        </w:div>
        <w:div w:id="289091513">
          <w:marLeft w:val="0"/>
          <w:marRight w:val="0"/>
          <w:marTop w:val="0"/>
          <w:marBottom w:val="0"/>
          <w:divBdr>
            <w:top w:val="none" w:sz="0" w:space="0" w:color="auto"/>
            <w:left w:val="none" w:sz="0" w:space="0" w:color="auto"/>
            <w:bottom w:val="none" w:sz="0" w:space="0" w:color="auto"/>
            <w:right w:val="none" w:sz="0" w:space="0" w:color="auto"/>
          </w:divBdr>
        </w:div>
        <w:div w:id="1898853926">
          <w:marLeft w:val="0"/>
          <w:marRight w:val="0"/>
          <w:marTop w:val="0"/>
          <w:marBottom w:val="0"/>
          <w:divBdr>
            <w:top w:val="none" w:sz="0" w:space="0" w:color="auto"/>
            <w:left w:val="none" w:sz="0" w:space="0" w:color="auto"/>
            <w:bottom w:val="none" w:sz="0" w:space="0" w:color="auto"/>
            <w:right w:val="none" w:sz="0" w:space="0" w:color="auto"/>
          </w:divBdr>
        </w:div>
        <w:div w:id="1614314995">
          <w:marLeft w:val="0"/>
          <w:marRight w:val="0"/>
          <w:marTop w:val="0"/>
          <w:marBottom w:val="0"/>
          <w:divBdr>
            <w:top w:val="none" w:sz="0" w:space="0" w:color="auto"/>
            <w:left w:val="none" w:sz="0" w:space="0" w:color="auto"/>
            <w:bottom w:val="none" w:sz="0" w:space="0" w:color="auto"/>
            <w:right w:val="none" w:sz="0" w:space="0" w:color="auto"/>
          </w:divBdr>
        </w:div>
        <w:div w:id="104665283">
          <w:marLeft w:val="0"/>
          <w:marRight w:val="0"/>
          <w:marTop w:val="0"/>
          <w:marBottom w:val="0"/>
          <w:divBdr>
            <w:top w:val="none" w:sz="0" w:space="0" w:color="auto"/>
            <w:left w:val="none" w:sz="0" w:space="0" w:color="auto"/>
            <w:bottom w:val="none" w:sz="0" w:space="0" w:color="auto"/>
            <w:right w:val="none" w:sz="0" w:space="0" w:color="auto"/>
          </w:divBdr>
        </w:div>
        <w:div w:id="245849963">
          <w:marLeft w:val="0"/>
          <w:marRight w:val="0"/>
          <w:marTop w:val="0"/>
          <w:marBottom w:val="0"/>
          <w:divBdr>
            <w:top w:val="none" w:sz="0" w:space="0" w:color="auto"/>
            <w:left w:val="none" w:sz="0" w:space="0" w:color="auto"/>
            <w:bottom w:val="none" w:sz="0" w:space="0" w:color="auto"/>
            <w:right w:val="none" w:sz="0" w:space="0" w:color="auto"/>
          </w:divBdr>
        </w:div>
        <w:div w:id="935019746">
          <w:marLeft w:val="0"/>
          <w:marRight w:val="0"/>
          <w:marTop w:val="0"/>
          <w:marBottom w:val="0"/>
          <w:divBdr>
            <w:top w:val="none" w:sz="0" w:space="0" w:color="auto"/>
            <w:left w:val="none" w:sz="0" w:space="0" w:color="auto"/>
            <w:bottom w:val="none" w:sz="0" w:space="0" w:color="auto"/>
            <w:right w:val="none" w:sz="0" w:space="0" w:color="auto"/>
          </w:divBdr>
        </w:div>
        <w:div w:id="718864487">
          <w:marLeft w:val="0"/>
          <w:marRight w:val="0"/>
          <w:marTop w:val="0"/>
          <w:marBottom w:val="0"/>
          <w:divBdr>
            <w:top w:val="none" w:sz="0" w:space="0" w:color="auto"/>
            <w:left w:val="none" w:sz="0" w:space="0" w:color="auto"/>
            <w:bottom w:val="none" w:sz="0" w:space="0" w:color="auto"/>
            <w:right w:val="none" w:sz="0" w:space="0" w:color="auto"/>
          </w:divBdr>
        </w:div>
        <w:div w:id="1970431367">
          <w:marLeft w:val="0"/>
          <w:marRight w:val="0"/>
          <w:marTop w:val="0"/>
          <w:marBottom w:val="0"/>
          <w:divBdr>
            <w:top w:val="none" w:sz="0" w:space="0" w:color="auto"/>
            <w:left w:val="none" w:sz="0" w:space="0" w:color="auto"/>
            <w:bottom w:val="none" w:sz="0" w:space="0" w:color="auto"/>
            <w:right w:val="none" w:sz="0" w:space="0" w:color="auto"/>
          </w:divBdr>
        </w:div>
        <w:div w:id="249168586">
          <w:marLeft w:val="0"/>
          <w:marRight w:val="0"/>
          <w:marTop w:val="0"/>
          <w:marBottom w:val="0"/>
          <w:divBdr>
            <w:top w:val="none" w:sz="0" w:space="0" w:color="auto"/>
            <w:left w:val="none" w:sz="0" w:space="0" w:color="auto"/>
            <w:bottom w:val="none" w:sz="0" w:space="0" w:color="auto"/>
            <w:right w:val="none" w:sz="0" w:space="0" w:color="auto"/>
          </w:divBdr>
        </w:div>
        <w:div w:id="2141799214">
          <w:marLeft w:val="0"/>
          <w:marRight w:val="0"/>
          <w:marTop w:val="0"/>
          <w:marBottom w:val="0"/>
          <w:divBdr>
            <w:top w:val="none" w:sz="0" w:space="0" w:color="auto"/>
            <w:left w:val="none" w:sz="0" w:space="0" w:color="auto"/>
            <w:bottom w:val="none" w:sz="0" w:space="0" w:color="auto"/>
            <w:right w:val="none" w:sz="0" w:space="0" w:color="auto"/>
          </w:divBdr>
        </w:div>
        <w:div w:id="1678998526">
          <w:marLeft w:val="0"/>
          <w:marRight w:val="0"/>
          <w:marTop w:val="0"/>
          <w:marBottom w:val="0"/>
          <w:divBdr>
            <w:top w:val="none" w:sz="0" w:space="0" w:color="auto"/>
            <w:left w:val="none" w:sz="0" w:space="0" w:color="auto"/>
            <w:bottom w:val="none" w:sz="0" w:space="0" w:color="auto"/>
            <w:right w:val="none" w:sz="0" w:space="0" w:color="auto"/>
          </w:divBdr>
        </w:div>
        <w:div w:id="1727411410">
          <w:marLeft w:val="0"/>
          <w:marRight w:val="0"/>
          <w:marTop w:val="0"/>
          <w:marBottom w:val="0"/>
          <w:divBdr>
            <w:top w:val="none" w:sz="0" w:space="0" w:color="auto"/>
            <w:left w:val="none" w:sz="0" w:space="0" w:color="auto"/>
            <w:bottom w:val="none" w:sz="0" w:space="0" w:color="auto"/>
            <w:right w:val="none" w:sz="0" w:space="0" w:color="auto"/>
          </w:divBdr>
        </w:div>
        <w:div w:id="1957517161">
          <w:marLeft w:val="0"/>
          <w:marRight w:val="0"/>
          <w:marTop w:val="0"/>
          <w:marBottom w:val="0"/>
          <w:divBdr>
            <w:top w:val="none" w:sz="0" w:space="0" w:color="auto"/>
            <w:left w:val="none" w:sz="0" w:space="0" w:color="auto"/>
            <w:bottom w:val="none" w:sz="0" w:space="0" w:color="auto"/>
            <w:right w:val="none" w:sz="0" w:space="0" w:color="auto"/>
          </w:divBdr>
        </w:div>
        <w:div w:id="1857304288">
          <w:marLeft w:val="0"/>
          <w:marRight w:val="0"/>
          <w:marTop w:val="0"/>
          <w:marBottom w:val="0"/>
          <w:divBdr>
            <w:top w:val="none" w:sz="0" w:space="0" w:color="auto"/>
            <w:left w:val="none" w:sz="0" w:space="0" w:color="auto"/>
            <w:bottom w:val="none" w:sz="0" w:space="0" w:color="auto"/>
            <w:right w:val="none" w:sz="0" w:space="0" w:color="auto"/>
          </w:divBdr>
        </w:div>
        <w:div w:id="1508325367">
          <w:marLeft w:val="0"/>
          <w:marRight w:val="0"/>
          <w:marTop w:val="0"/>
          <w:marBottom w:val="0"/>
          <w:divBdr>
            <w:top w:val="none" w:sz="0" w:space="0" w:color="auto"/>
            <w:left w:val="none" w:sz="0" w:space="0" w:color="auto"/>
            <w:bottom w:val="none" w:sz="0" w:space="0" w:color="auto"/>
            <w:right w:val="none" w:sz="0" w:space="0" w:color="auto"/>
          </w:divBdr>
        </w:div>
        <w:div w:id="323094234">
          <w:marLeft w:val="0"/>
          <w:marRight w:val="0"/>
          <w:marTop w:val="0"/>
          <w:marBottom w:val="0"/>
          <w:divBdr>
            <w:top w:val="none" w:sz="0" w:space="0" w:color="auto"/>
            <w:left w:val="none" w:sz="0" w:space="0" w:color="auto"/>
            <w:bottom w:val="none" w:sz="0" w:space="0" w:color="auto"/>
            <w:right w:val="none" w:sz="0" w:space="0" w:color="auto"/>
          </w:divBdr>
        </w:div>
        <w:div w:id="1820417455">
          <w:marLeft w:val="0"/>
          <w:marRight w:val="0"/>
          <w:marTop w:val="0"/>
          <w:marBottom w:val="0"/>
          <w:divBdr>
            <w:top w:val="none" w:sz="0" w:space="0" w:color="auto"/>
            <w:left w:val="none" w:sz="0" w:space="0" w:color="auto"/>
            <w:bottom w:val="none" w:sz="0" w:space="0" w:color="auto"/>
            <w:right w:val="none" w:sz="0" w:space="0" w:color="auto"/>
          </w:divBdr>
        </w:div>
        <w:div w:id="687755982">
          <w:marLeft w:val="0"/>
          <w:marRight w:val="0"/>
          <w:marTop w:val="0"/>
          <w:marBottom w:val="0"/>
          <w:divBdr>
            <w:top w:val="none" w:sz="0" w:space="0" w:color="auto"/>
            <w:left w:val="none" w:sz="0" w:space="0" w:color="auto"/>
            <w:bottom w:val="none" w:sz="0" w:space="0" w:color="auto"/>
            <w:right w:val="none" w:sz="0" w:space="0" w:color="auto"/>
          </w:divBdr>
        </w:div>
        <w:div w:id="1171214861">
          <w:marLeft w:val="0"/>
          <w:marRight w:val="0"/>
          <w:marTop w:val="0"/>
          <w:marBottom w:val="0"/>
          <w:divBdr>
            <w:top w:val="none" w:sz="0" w:space="0" w:color="auto"/>
            <w:left w:val="none" w:sz="0" w:space="0" w:color="auto"/>
            <w:bottom w:val="none" w:sz="0" w:space="0" w:color="auto"/>
            <w:right w:val="none" w:sz="0" w:space="0" w:color="auto"/>
          </w:divBdr>
        </w:div>
        <w:div w:id="1599632133">
          <w:marLeft w:val="0"/>
          <w:marRight w:val="0"/>
          <w:marTop w:val="0"/>
          <w:marBottom w:val="0"/>
          <w:divBdr>
            <w:top w:val="none" w:sz="0" w:space="0" w:color="auto"/>
            <w:left w:val="none" w:sz="0" w:space="0" w:color="auto"/>
            <w:bottom w:val="none" w:sz="0" w:space="0" w:color="auto"/>
            <w:right w:val="none" w:sz="0" w:space="0" w:color="auto"/>
          </w:divBdr>
        </w:div>
        <w:div w:id="548418671">
          <w:marLeft w:val="0"/>
          <w:marRight w:val="0"/>
          <w:marTop w:val="0"/>
          <w:marBottom w:val="0"/>
          <w:divBdr>
            <w:top w:val="none" w:sz="0" w:space="0" w:color="auto"/>
            <w:left w:val="none" w:sz="0" w:space="0" w:color="auto"/>
            <w:bottom w:val="none" w:sz="0" w:space="0" w:color="auto"/>
            <w:right w:val="none" w:sz="0" w:space="0" w:color="auto"/>
          </w:divBdr>
        </w:div>
        <w:div w:id="218174257">
          <w:marLeft w:val="0"/>
          <w:marRight w:val="0"/>
          <w:marTop w:val="0"/>
          <w:marBottom w:val="0"/>
          <w:divBdr>
            <w:top w:val="none" w:sz="0" w:space="0" w:color="auto"/>
            <w:left w:val="none" w:sz="0" w:space="0" w:color="auto"/>
            <w:bottom w:val="none" w:sz="0" w:space="0" w:color="auto"/>
            <w:right w:val="none" w:sz="0" w:space="0" w:color="auto"/>
          </w:divBdr>
        </w:div>
        <w:div w:id="1146236825">
          <w:marLeft w:val="0"/>
          <w:marRight w:val="0"/>
          <w:marTop w:val="0"/>
          <w:marBottom w:val="0"/>
          <w:divBdr>
            <w:top w:val="none" w:sz="0" w:space="0" w:color="auto"/>
            <w:left w:val="none" w:sz="0" w:space="0" w:color="auto"/>
            <w:bottom w:val="none" w:sz="0" w:space="0" w:color="auto"/>
            <w:right w:val="none" w:sz="0" w:space="0" w:color="auto"/>
          </w:divBdr>
        </w:div>
        <w:div w:id="399331464">
          <w:marLeft w:val="0"/>
          <w:marRight w:val="0"/>
          <w:marTop w:val="0"/>
          <w:marBottom w:val="0"/>
          <w:divBdr>
            <w:top w:val="none" w:sz="0" w:space="0" w:color="auto"/>
            <w:left w:val="none" w:sz="0" w:space="0" w:color="auto"/>
            <w:bottom w:val="none" w:sz="0" w:space="0" w:color="auto"/>
            <w:right w:val="none" w:sz="0" w:space="0" w:color="auto"/>
          </w:divBdr>
        </w:div>
        <w:div w:id="2137135908">
          <w:marLeft w:val="0"/>
          <w:marRight w:val="0"/>
          <w:marTop w:val="0"/>
          <w:marBottom w:val="0"/>
          <w:divBdr>
            <w:top w:val="none" w:sz="0" w:space="0" w:color="auto"/>
            <w:left w:val="none" w:sz="0" w:space="0" w:color="auto"/>
            <w:bottom w:val="none" w:sz="0" w:space="0" w:color="auto"/>
            <w:right w:val="none" w:sz="0" w:space="0" w:color="auto"/>
          </w:divBdr>
        </w:div>
        <w:div w:id="1068578774">
          <w:marLeft w:val="0"/>
          <w:marRight w:val="0"/>
          <w:marTop w:val="0"/>
          <w:marBottom w:val="0"/>
          <w:divBdr>
            <w:top w:val="none" w:sz="0" w:space="0" w:color="auto"/>
            <w:left w:val="none" w:sz="0" w:space="0" w:color="auto"/>
            <w:bottom w:val="none" w:sz="0" w:space="0" w:color="auto"/>
            <w:right w:val="none" w:sz="0" w:space="0" w:color="auto"/>
          </w:divBdr>
        </w:div>
        <w:div w:id="783427159">
          <w:marLeft w:val="0"/>
          <w:marRight w:val="0"/>
          <w:marTop w:val="0"/>
          <w:marBottom w:val="0"/>
          <w:divBdr>
            <w:top w:val="none" w:sz="0" w:space="0" w:color="auto"/>
            <w:left w:val="none" w:sz="0" w:space="0" w:color="auto"/>
            <w:bottom w:val="none" w:sz="0" w:space="0" w:color="auto"/>
            <w:right w:val="none" w:sz="0" w:space="0" w:color="auto"/>
          </w:divBdr>
        </w:div>
        <w:div w:id="1570535391">
          <w:marLeft w:val="0"/>
          <w:marRight w:val="0"/>
          <w:marTop w:val="0"/>
          <w:marBottom w:val="0"/>
          <w:divBdr>
            <w:top w:val="none" w:sz="0" w:space="0" w:color="auto"/>
            <w:left w:val="none" w:sz="0" w:space="0" w:color="auto"/>
            <w:bottom w:val="none" w:sz="0" w:space="0" w:color="auto"/>
            <w:right w:val="none" w:sz="0" w:space="0" w:color="auto"/>
          </w:divBdr>
        </w:div>
        <w:div w:id="1235968866">
          <w:marLeft w:val="0"/>
          <w:marRight w:val="0"/>
          <w:marTop w:val="0"/>
          <w:marBottom w:val="0"/>
          <w:divBdr>
            <w:top w:val="none" w:sz="0" w:space="0" w:color="auto"/>
            <w:left w:val="none" w:sz="0" w:space="0" w:color="auto"/>
            <w:bottom w:val="none" w:sz="0" w:space="0" w:color="auto"/>
            <w:right w:val="none" w:sz="0" w:space="0" w:color="auto"/>
          </w:divBdr>
        </w:div>
        <w:div w:id="1527014427">
          <w:marLeft w:val="0"/>
          <w:marRight w:val="0"/>
          <w:marTop w:val="0"/>
          <w:marBottom w:val="0"/>
          <w:divBdr>
            <w:top w:val="none" w:sz="0" w:space="0" w:color="auto"/>
            <w:left w:val="none" w:sz="0" w:space="0" w:color="auto"/>
            <w:bottom w:val="none" w:sz="0" w:space="0" w:color="auto"/>
            <w:right w:val="none" w:sz="0" w:space="0" w:color="auto"/>
          </w:divBdr>
        </w:div>
        <w:div w:id="160514760">
          <w:marLeft w:val="0"/>
          <w:marRight w:val="0"/>
          <w:marTop w:val="0"/>
          <w:marBottom w:val="0"/>
          <w:divBdr>
            <w:top w:val="none" w:sz="0" w:space="0" w:color="auto"/>
            <w:left w:val="none" w:sz="0" w:space="0" w:color="auto"/>
            <w:bottom w:val="none" w:sz="0" w:space="0" w:color="auto"/>
            <w:right w:val="none" w:sz="0" w:space="0" w:color="auto"/>
          </w:divBdr>
        </w:div>
        <w:div w:id="431631127">
          <w:marLeft w:val="0"/>
          <w:marRight w:val="0"/>
          <w:marTop w:val="0"/>
          <w:marBottom w:val="0"/>
          <w:divBdr>
            <w:top w:val="none" w:sz="0" w:space="0" w:color="auto"/>
            <w:left w:val="none" w:sz="0" w:space="0" w:color="auto"/>
            <w:bottom w:val="none" w:sz="0" w:space="0" w:color="auto"/>
            <w:right w:val="none" w:sz="0" w:space="0" w:color="auto"/>
          </w:divBdr>
        </w:div>
        <w:div w:id="818617310">
          <w:marLeft w:val="0"/>
          <w:marRight w:val="0"/>
          <w:marTop w:val="0"/>
          <w:marBottom w:val="0"/>
          <w:divBdr>
            <w:top w:val="none" w:sz="0" w:space="0" w:color="auto"/>
            <w:left w:val="none" w:sz="0" w:space="0" w:color="auto"/>
            <w:bottom w:val="none" w:sz="0" w:space="0" w:color="auto"/>
            <w:right w:val="none" w:sz="0" w:space="0" w:color="auto"/>
          </w:divBdr>
        </w:div>
        <w:div w:id="801004451">
          <w:marLeft w:val="0"/>
          <w:marRight w:val="0"/>
          <w:marTop w:val="0"/>
          <w:marBottom w:val="0"/>
          <w:divBdr>
            <w:top w:val="none" w:sz="0" w:space="0" w:color="auto"/>
            <w:left w:val="none" w:sz="0" w:space="0" w:color="auto"/>
            <w:bottom w:val="none" w:sz="0" w:space="0" w:color="auto"/>
            <w:right w:val="none" w:sz="0" w:space="0" w:color="auto"/>
          </w:divBdr>
        </w:div>
        <w:div w:id="732852673">
          <w:marLeft w:val="0"/>
          <w:marRight w:val="0"/>
          <w:marTop w:val="0"/>
          <w:marBottom w:val="0"/>
          <w:divBdr>
            <w:top w:val="none" w:sz="0" w:space="0" w:color="auto"/>
            <w:left w:val="none" w:sz="0" w:space="0" w:color="auto"/>
            <w:bottom w:val="none" w:sz="0" w:space="0" w:color="auto"/>
            <w:right w:val="none" w:sz="0" w:space="0" w:color="auto"/>
          </w:divBdr>
        </w:div>
        <w:div w:id="849565793">
          <w:marLeft w:val="0"/>
          <w:marRight w:val="0"/>
          <w:marTop w:val="0"/>
          <w:marBottom w:val="0"/>
          <w:divBdr>
            <w:top w:val="none" w:sz="0" w:space="0" w:color="auto"/>
            <w:left w:val="none" w:sz="0" w:space="0" w:color="auto"/>
            <w:bottom w:val="none" w:sz="0" w:space="0" w:color="auto"/>
            <w:right w:val="none" w:sz="0" w:space="0" w:color="auto"/>
          </w:divBdr>
        </w:div>
        <w:div w:id="496651225">
          <w:marLeft w:val="0"/>
          <w:marRight w:val="0"/>
          <w:marTop w:val="0"/>
          <w:marBottom w:val="0"/>
          <w:divBdr>
            <w:top w:val="none" w:sz="0" w:space="0" w:color="auto"/>
            <w:left w:val="none" w:sz="0" w:space="0" w:color="auto"/>
            <w:bottom w:val="none" w:sz="0" w:space="0" w:color="auto"/>
            <w:right w:val="none" w:sz="0" w:space="0" w:color="auto"/>
          </w:divBdr>
        </w:div>
        <w:div w:id="1534078117">
          <w:marLeft w:val="0"/>
          <w:marRight w:val="0"/>
          <w:marTop w:val="0"/>
          <w:marBottom w:val="0"/>
          <w:divBdr>
            <w:top w:val="none" w:sz="0" w:space="0" w:color="auto"/>
            <w:left w:val="none" w:sz="0" w:space="0" w:color="auto"/>
            <w:bottom w:val="none" w:sz="0" w:space="0" w:color="auto"/>
            <w:right w:val="none" w:sz="0" w:space="0" w:color="auto"/>
          </w:divBdr>
        </w:div>
        <w:div w:id="1494253535">
          <w:marLeft w:val="0"/>
          <w:marRight w:val="0"/>
          <w:marTop w:val="0"/>
          <w:marBottom w:val="0"/>
          <w:divBdr>
            <w:top w:val="none" w:sz="0" w:space="0" w:color="auto"/>
            <w:left w:val="none" w:sz="0" w:space="0" w:color="auto"/>
            <w:bottom w:val="none" w:sz="0" w:space="0" w:color="auto"/>
            <w:right w:val="none" w:sz="0" w:space="0" w:color="auto"/>
          </w:divBdr>
        </w:div>
        <w:div w:id="973026953">
          <w:marLeft w:val="0"/>
          <w:marRight w:val="0"/>
          <w:marTop w:val="0"/>
          <w:marBottom w:val="0"/>
          <w:divBdr>
            <w:top w:val="none" w:sz="0" w:space="0" w:color="auto"/>
            <w:left w:val="none" w:sz="0" w:space="0" w:color="auto"/>
            <w:bottom w:val="none" w:sz="0" w:space="0" w:color="auto"/>
            <w:right w:val="none" w:sz="0" w:space="0" w:color="auto"/>
          </w:divBdr>
        </w:div>
        <w:div w:id="859319569">
          <w:marLeft w:val="0"/>
          <w:marRight w:val="0"/>
          <w:marTop w:val="0"/>
          <w:marBottom w:val="0"/>
          <w:divBdr>
            <w:top w:val="none" w:sz="0" w:space="0" w:color="auto"/>
            <w:left w:val="none" w:sz="0" w:space="0" w:color="auto"/>
            <w:bottom w:val="none" w:sz="0" w:space="0" w:color="auto"/>
            <w:right w:val="none" w:sz="0" w:space="0" w:color="auto"/>
          </w:divBdr>
        </w:div>
        <w:div w:id="2095665487">
          <w:marLeft w:val="0"/>
          <w:marRight w:val="0"/>
          <w:marTop w:val="0"/>
          <w:marBottom w:val="0"/>
          <w:divBdr>
            <w:top w:val="none" w:sz="0" w:space="0" w:color="auto"/>
            <w:left w:val="none" w:sz="0" w:space="0" w:color="auto"/>
            <w:bottom w:val="none" w:sz="0" w:space="0" w:color="auto"/>
            <w:right w:val="none" w:sz="0" w:space="0" w:color="auto"/>
          </w:divBdr>
        </w:div>
        <w:div w:id="1586954261">
          <w:marLeft w:val="0"/>
          <w:marRight w:val="0"/>
          <w:marTop w:val="0"/>
          <w:marBottom w:val="0"/>
          <w:divBdr>
            <w:top w:val="none" w:sz="0" w:space="0" w:color="auto"/>
            <w:left w:val="none" w:sz="0" w:space="0" w:color="auto"/>
            <w:bottom w:val="none" w:sz="0" w:space="0" w:color="auto"/>
            <w:right w:val="none" w:sz="0" w:space="0" w:color="auto"/>
          </w:divBdr>
        </w:div>
        <w:div w:id="776876381">
          <w:marLeft w:val="0"/>
          <w:marRight w:val="0"/>
          <w:marTop w:val="0"/>
          <w:marBottom w:val="0"/>
          <w:divBdr>
            <w:top w:val="none" w:sz="0" w:space="0" w:color="auto"/>
            <w:left w:val="none" w:sz="0" w:space="0" w:color="auto"/>
            <w:bottom w:val="none" w:sz="0" w:space="0" w:color="auto"/>
            <w:right w:val="none" w:sz="0" w:space="0" w:color="auto"/>
          </w:divBdr>
        </w:div>
        <w:div w:id="1336109736">
          <w:marLeft w:val="0"/>
          <w:marRight w:val="0"/>
          <w:marTop w:val="0"/>
          <w:marBottom w:val="0"/>
          <w:divBdr>
            <w:top w:val="none" w:sz="0" w:space="0" w:color="auto"/>
            <w:left w:val="none" w:sz="0" w:space="0" w:color="auto"/>
            <w:bottom w:val="none" w:sz="0" w:space="0" w:color="auto"/>
            <w:right w:val="none" w:sz="0" w:space="0" w:color="auto"/>
          </w:divBdr>
        </w:div>
        <w:div w:id="1625623789">
          <w:marLeft w:val="0"/>
          <w:marRight w:val="0"/>
          <w:marTop w:val="0"/>
          <w:marBottom w:val="0"/>
          <w:divBdr>
            <w:top w:val="none" w:sz="0" w:space="0" w:color="auto"/>
            <w:left w:val="none" w:sz="0" w:space="0" w:color="auto"/>
            <w:bottom w:val="none" w:sz="0" w:space="0" w:color="auto"/>
            <w:right w:val="none" w:sz="0" w:space="0" w:color="auto"/>
          </w:divBdr>
        </w:div>
        <w:div w:id="1995259202">
          <w:marLeft w:val="0"/>
          <w:marRight w:val="0"/>
          <w:marTop w:val="0"/>
          <w:marBottom w:val="0"/>
          <w:divBdr>
            <w:top w:val="none" w:sz="0" w:space="0" w:color="auto"/>
            <w:left w:val="none" w:sz="0" w:space="0" w:color="auto"/>
            <w:bottom w:val="none" w:sz="0" w:space="0" w:color="auto"/>
            <w:right w:val="none" w:sz="0" w:space="0" w:color="auto"/>
          </w:divBdr>
        </w:div>
        <w:div w:id="851408508">
          <w:marLeft w:val="0"/>
          <w:marRight w:val="0"/>
          <w:marTop w:val="0"/>
          <w:marBottom w:val="0"/>
          <w:divBdr>
            <w:top w:val="none" w:sz="0" w:space="0" w:color="auto"/>
            <w:left w:val="none" w:sz="0" w:space="0" w:color="auto"/>
            <w:bottom w:val="none" w:sz="0" w:space="0" w:color="auto"/>
            <w:right w:val="none" w:sz="0" w:space="0" w:color="auto"/>
          </w:divBdr>
        </w:div>
        <w:div w:id="345787652">
          <w:marLeft w:val="0"/>
          <w:marRight w:val="0"/>
          <w:marTop w:val="0"/>
          <w:marBottom w:val="0"/>
          <w:divBdr>
            <w:top w:val="none" w:sz="0" w:space="0" w:color="auto"/>
            <w:left w:val="none" w:sz="0" w:space="0" w:color="auto"/>
            <w:bottom w:val="none" w:sz="0" w:space="0" w:color="auto"/>
            <w:right w:val="none" w:sz="0" w:space="0" w:color="auto"/>
          </w:divBdr>
        </w:div>
        <w:div w:id="783306154">
          <w:marLeft w:val="0"/>
          <w:marRight w:val="0"/>
          <w:marTop w:val="0"/>
          <w:marBottom w:val="0"/>
          <w:divBdr>
            <w:top w:val="none" w:sz="0" w:space="0" w:color="auto"/>
            <w:left w:val="none" w:sz="0" w:space="0" w:color="auto"/>
            <w:bottom w:val="none" w:sz="0" w:space="0" w:color="auto"/>
            <w:right w:val="none" w:sz="0" w:space="0" w:color="auto"/>
          </w:divBdr>
        </w:div>
        <w:div w:id="52235516">
          <w:marLeft w:val="0"/>
          <w:marRight w:val="0"/>
          <w:marTop w:val="0"/>
          <w:marBottom w:val="0"/>
          <w:divBdr>
            <w:top w:val="none" w:sz="0" w:space="0" w:color="auto"/>
            <w:left w:val="none" w:sz="0" w:space="0" w:color="auto"/>
            <w:bottom w:val="none" w:sz="0" w:space="0" w:color="auto"/>
            <w:right w:val="none" w:sz="0" w:space="0" w:color="auto"/>
          </w:divBdr>
        </w:div>
        <w:div w:id="600264609">
          <w:marLeft w:val="0"/>
          <w:marRight w:val="0"/>
          <w:marTop w:val="0"/>
          <w:marBottom w:val="0"/>
          <w:divBdr>
            <w:top w:val="none" w:sz="0" w:space="0" w:color="auto"/>
            <w:left w:val="none" w:sz="0" w:space="0" w:color="auto"/>
            <w:bottom w:val="none" w:sz="0" w:space="0" w:color="auto"/>
            <w:right w:val="none" w:sz="0" w:space="0" w:color="auto"/>
          </w:divBdr>
        </w:div>
        <w:div w:id="1786848258">
          <w:marLeft w:val="0"/>
          <w:marRight w:val="0"/>
          <w:marTop w:val="0"/>
          <w:marBottom w:val="0"/>
          <w:divBdr>
            <w:top w:val="none" w:sz="0" w:space="0" w:color="auto"/>
            <w:left w:val="none" w:sz="0" w:space="0" w:color="auto"/>
            <w:bottom w:val="none" w:sz="0" w:space="0" w:color="auto"/>
            <w:right w:val="none" w:sz="0" w:space="0" w:color="auto"/>
          </w:divBdr>
        </w:div>
        <w:div w:id="2076317935">
          <w:marLeft w:val="0"/>
          <w:marRight w:val="0"/>
          <w:marTop w:val="0"/>
          <w:marBottom w:val="0"/>
          <w:divBdr>
            <w:top w:val="none" w:sz="0" w:space="0" w:color="auto"/>
            <w:left w:val="none" w:sz="0" w:space="0" w:color="auto"/>
            <w:bottom w:val="none" w:sz="0" w:space="0" w:color="auto"/>
            <w:right w:val="none" w:sz="0" w:space="0" w:color="auto"/>
          </w:divBdr>
        </w:div>
        <w:div w:id="457114762">
          <w:marLeft w:val="0"/>
          <w:marRight w:val="0"/>
          <w:marTop w:val="0"/>
          <w:marBottom w:val="0"/>
          <w:divBdr>
            <w:top w:val="none" w:sz="0" w:space="0" w:color="auto"/>
            <w:left w:val="none" w:sz="0" w:space="0" w:color="auto"/>
            <w:bottom w:val="none" w:sz="0" w:space="0" w:color="auto"/>
            <w:right w:val="none" w:sz="0" w:space="0" w:color="auto"/>
          </w:divBdr>
        </w:div>
        <w:div w:id="682056710">
          <w:marLeft w:val="0"/>
          <w:marRight w:val="0"/>
          <w:marTop w:val="0"/>
          <w:marBottom w:val="0"/>
          <w:divBdr>
            <w:top w:val="none" w:sz="0" w:space="0" w:color="auto"/>
            <w:left w:val="none" w:sz="0" w:space="0" w:color="auto"/>
            <w:bottom w:val="none" w:sz="0" w:space="0" w:color="auto"/>
            <w:right w:val="none" w:sz="0" w:space="0" w:color="auto"/>
          </w:divBdr>
        </w:div>
        <w:div w:id="1788087690">
          <w:marLeft w:val="0"/>
          <w:marRight w:val="0"/>
          <w:marTop w:val="0"/>
          <w:marBottom w:val="0"/>
          <w:divBdr>
            <w:top w:val="none" w:sz="0" w:space="0" w:color="auto"/>
            <w:left w:val="none" w:sz="0" w:space="0" w:color="auto"/>
            <w:bottom w:val="none" w:sz="0" w:space="0" w:color="auto"/>
            <w:right w:val="none" w:sz="0" w:space="0" w:color="auto"/>
          </w:divBdr>
        </w:div>
        <w:div w:id="76370688">
          <w:marLeft w:val="0"/>
          <w:marRight w:val="0"/>
          <w:marTop w:val="0"/>
          <w:marBottom w:val="0"/>
          <w:divBdr>
            <w:top w:val="none" w:sz="0" w:space="0" w:color="auto"/>
            <w:left w:val="none" w:sz="0" w:space="0" w:color="auto"/>
            <w:bottom w:val="none" w:sz="0" w:space="0" w:color="auto"/>
            <w:right w:val="none" w:sz="0" w:space="0" w:color="auto"/>
          </w:divBdr>
        </w:div>
        <w:div w:id="1331636448">
          <w:marLeft w:val="0"/>
          <w:marRight w:val="0"/>
          <w:marTop w:val="0"/>
          <w:marBottom w:val="0"/>
          <w:divBdr>
            <w:top w:val="none" w:sz="0" w:space="0" w:color="auto"/>
            <w:left w:val="none" w:sz="0" w:space="0" w:color="auto"/>
            <w:bottom w:val="none" w:sz="0" w:space="0" w:color="auto"/>
            <w:right w:val="none" w:sz="0" w:space="0" w:color="auto"/>
          </w:divBdr>
        </w:div>
        <w:div w:id="625358683">
          <w:marLeft w:val="0"/>
          <w:marRight w:val="0"/>
          <w:marTop w:val="0"/>
          <w:marBottom w:val="0"/>
          <w:divBdr>
            <w:top w:val="none" w:sz="0" w:space="0" w:color="auto"/>
            <w:left w:val="none" w:sz="0" w:space="0" w:color="auto"/>
            <w:bottom w:val="none" w:sz="0" w:space="0" w:color="auto"/>
            <w:right w:val="none" w:sz="0" w:space="0" w:color="auto"/>
          </w:divBdr>
        </w:div>
        <w:div w:id="594364721">
          <w:marLeft w:val="0"/>
          <w:marRight w:val="0"/>
          <w:marTop w:val="0"/>
          <w:marBottom w:val="0"/>
          <w:divBdr>
            <w:top w:val="none" w:sz="0" w:space="0" w:color="auto"/>
            <w:left w:val="none" w:sz="0" w:space="0" w:color="auto"/>
            <w:bottom w:val="none" w:sz="0" w:space="0" w:color="auto"/>
            <w:right w:val="none" w:sz="0" w:space="0" w:color="auto"/>
          </w:divBdr>
        </w:div>
        <w:div w:id="1755739449">
          <w:marLeft w:val="0"/>
          <w:marRight w:val="0"/>
          <w:marTop w:val="0"/>
          <w:marBottom w:val="0"/>
          <w:divBdr>
            <w:top w:val="none" w:sz="0" w:space="0" w:color="auto"/>
            <w:left w:val="none" w:sz="0" w:space="0" w:color="auto"/>
            <w:bottom w:val="none" w:sz="0" w:space="0" w:color="auto"/>
            <w:right w:val="none" w:sz="0" w:space="0" w:color="auto"/>
          </w:divBdr>
        </w:div>
        <w:div w:id="774447126">
          <w:marLeft w:val="0"/>
          <w:marRight w:val="0"/>
          <w:marTop w:val="0"/>
          <w:marBottom w:val="0"/>
          <w:divBdr>
            <w:top w:val="none" w:sz="0" w:space="0" w:color="auto"/>
            <w:left w:val="none" w:sz="0" w:space="0" w:color="auto"/>
            <w:bottom w:val="none" w:sz="0" w:space="0" w:color="auto"/>
            <w:right w:val="none" w:sz="0" w:space="0" w:color="auto"/>
          </w:divBdr>
        </w:div>
        <w:div w:id="89930565">
          <w:marLeft w:val="0"/>
          <w:marRight w:val="0"/>
          <w:marTop w:val="0"/>
          <w:marBottom w:val="0"/>
          <w:divBdr>
            <w:top w:val="none" w:sz="0" w:space="0" w:color="auto"/>
            <w:left w:val="none" w:sz="0" w:space="0" w:color="auto"/>
            <w:bottom w:val="none" w:sz="0" w:space="0" w:color="auto"/>
            <w:right w:val="none" w:sz="0" w:space="0" w:color="auto"/>
          </w:divBdr>
        </w:div>
        <w:div w:id="1874465730">
          <w:marLeft w:val="0"/>
          <w:marRight w:val="0"/>
          <w:marTop w:val="0"/>
          <w:marBottom w:val="0"/>
          <w:divBdr>
            <w:top w:val="none" w:sz="0" w:space="0" w:color="auto"/>
            <w:left w:val="none" w:sz="0" w:space="0" w:color="auto"/>
            <w:bottom w:val="none" w:sz="0" w:space="0" w:color="auto"/>
            <w:right w:val="none" w:sz="0" w:space="0" w:color="auto"/>
          </w:divBdr>
        </w:div>
        <w:div w:id="415060707">
          <w:marLeft w:val="0"/>
          <w:marRight w:val="0"/>
          <w:marTop w:val="0"/>
          <w:marBottom w:val="0"/>
          <w:divBdr>
            <w:top w:val="none" w:sz="0" w:space="0" w:color="auto"/>
            <w:left w:val="none" w:sz="0" w:space="0" w:color="auto"/>
            <w:bottom w:val="none" w:sz="0" w:space="0" w:color="auto"/>
            <w:right w:val="none" w:sz="0" w:space="0" w:color="auto"/>
          </w:divBdr>
        </w:div>
        <w:div w:id="2064525485">
          <w:marLeft w:val="0"/>
          <w:marRight w:val="0"/>
          <w:marTop w:val="0"/>
          <w:marBottom w:val="0"/>
          <w:divBdr>
            <w:top w:val="none" w:sz="0" w:space="0" w:color="auto"/>
            <w:left w:val="none" w:sz="0" w:space="0" w:color="auto"/>
            <w:bottom w:val="none" w:sz="0" w:space="0" w:color="auto"/>
            <w:right w:val="none" w:sz="0" w:space="0" w:color="auto"/>
          </w:divBdr>
        </w:div>
        <w:div w:id="276564822">
          <w:marLeft w:val="0"/>
          <w:marRight w:val="0"/>
          <w:marTop w:val="0"/>
          <w:marBottom w:val="0"/>
          <w:divBdr>
            <w:top w:val="none" w:sz="0" w:space="0" w:color="auto"/>
            <w:left w:val="none" w:sz="0" w:space="0" w:color="auto"/>
            <w:bottom w:val="none" w:sz="0" w:space="0" w:color="auto"/>
            <w:right w:val="none" w:sz="0" w:space="0" w:color="auto"/>
          </w:divBdr>
        </w:div>
        <w:div w:id="1592348375">
          <w:marLeft w:val="0"/>
          <w:marRight w:val="0"/>
          <w:marTop w:val="0"/>
          <w:marBottom w:val="0"/>
          <w:divBdr>
            <w:top w:val="none" w:sz="0" w:space="0" w:color="auto"/>
            <w:left w:val="none" w:sz="0" w:space="0" w:color="auto"/>
            <w:bottom w:val="none" w:sz="0" w:space="0" w:color="auto"/>
            <w:right w:val="none" w:sz="0" w:space="0" w:color="auto"/>
          </w:divBdr>
        </w:div>
        <w:div w:id="1059328482">
          <w:marLeft w:val="0"/>
          <w:marRight w:val="0"/>
          <w:marTop w:val="0"/>
          <w:marBottom w:val="0"/>
          <w:divBdr>
            <w:top w:val="none" w:sz="0" w:space="0" w:color="auto"/>
            <w:left w:val="none" w:sz="0" w:space="0" w:color="auto"/>
            <w:bottom w:val="none" w:sz="0" w:space="0" w:color="auto"/>
            <w:right w:val="none" w:sz="0" w:space="0" w:color="auto"/>
          </w:divBdr>
        </w:div>
        <w:div w:id="709382641">
          <w:marLeft w:val="0"/>
          <w:marRight w:val="0"/>
          <w:marTop w:val="0"/>
          <w:marBottom w:val="0"/>
          <w:divBdr>
            <w:top w:val="none" w:sz="0" w:space="0" w:color="auto"/>
            <w:left w:val="none" w:sz="0" w:space="0" w:color="auto"/>
            <w:bottom w:val="none" w:sz="0" w:space="0" w:color="auto"/>
            <w:right w:val="none" w:sz="0" w:space="0" w:color="auto"/>
          </w:divBdr>
        </w:div>
        <w:div w:id="993221074">
          <w:marLeft w:val="0"/>
          <w:marRight w:val="0"/>
          <w:marTop w:val="0"/>
          <w:marBottom w:val="0"/>
          <w:divBdr>
            <w:top w:val="none" w:sz="0" w:space="0" w:color="auto"/>
            <w:left w:val="none" w:sz="0" w:space="0" w:color="auto"/>
            <w:bottom w:val="none" w:sz="0" w:space="0" w:color="auto"/>
            <w:right w:val="none" w:sz="0" w:space="0" w:color="auto"/>
          </w:divBdr>
        </w:div>
        <w:div w:id="14426377">
          <w:marLeft w:val="0"/>
          <w:marRight w:val="0"/>
          <w:marTop w:val="0"/>
          <w:marBottom w:val="0"/>
          <w:divBdr>
            <w:top w:val="none" w:sz="0" w:space="0" w:color="auto"/>
            <w:left w:val="none" w:sz="0" w:space="0" w:color="auto"/>
            <w:bottom w:val="none" w:sz="0" w:space="0" w:color="auto"/>
            <w:right w:val="none" w:sz="0" w:space="0" w:color="auto"/>
          </w:divBdr>
        </w:div>
        <w:div w:id="1680810066">
          <w:marLeft w:val="0"/>
          <w:marRight w:val="0"/>
          <w:marTop w:val="0"/>
          <w:marBottom w:val="0"/>
          <w:divBdr>
            <w:top w:val="none" w:sz="0" w:space="0" w:color="auto"/>
            <w:left w:val="none" w:sz="0" w:space="0" w:color="auto"/>
            <w:bottom w:val="none" w:sz="0" w:space="0" w:color="auto"/>
            <w:right w:val="none" w:sz="0" w:space="0" w:color="auto"/>
          </w:divBdr>
        </w:div>
        <w:div w:id="56513797">
          <w:marLeft w:val="0"/>
          <w:marRight w:val="0"/>
          <w:marTop w:val="0"/>
          <w:marBottom w:val="0"/>
          <w:divBdr>
            <w:top w:val="none" w:sz="0" w:space="0" w:color="auto"/>
            <w:left w:val="none" w:sz="0" w:space="0" w:color="auto"/>
            <w:bottom w:val="none" w:sz="0" w:space="0" w:color="auto"/>
            <w:right w:val="none" w:sz="0" w:space="0" w:color="auto"/>
          </w:divBdr>
        </w:div>
        <w:div w:id="1397776227">
          <w:marLeft w:val="0"/>
          <w:marRight w:val="0"/>
          <w:marTop w:val="0"/>
          <w:marBottom w:val="0"/>
          <w:divBdr>
            <w:top w:val="none" w:sz="0" w:space="0" w:color="auto"/>
            <w:left w:val="none" w:sz="0" w:space="0" w:color="auto"/>
            <w:bottom w:val="none" w:sz="0" w:space="0" w:color="auto"/>
            <w:right w:val="none" w:sz="0" w:space="0" w:color="auto"/>
          </w:divBdr>
        </w:div>
        <w:div w:id="31851847">
          <w:marLeft w:val="0"/>
          <w:marRight w:val="0"/>
          <w:marTop w:val="0"/>
          <w:marBottom w:val="0"/>
          <w:divBdr>
            <w:top w:val="none" w:sz="0" w:space="0" w:color="auto"/>
            <w:left w:val="none" w:sz="0" w:space="0" w:color="auto"/>
            <w:bottom w:val="none" w:sz="0" w:space="0" w:color="auto"/>
            <w:right w:val="none" w:sz="0" w:space="0" w:color="auto"/>
          </w:divBdr>
        </w:div>
        <w:div w:id="153495697">
          <w:marLeft w:val="0"/>
          <w:marRight w:val="0"/>
          <w:marTop w:val="0"/>
          <w:marBottom w:val="0"/>
          <w:divBdr>
            <w:top w:val="none" w:sz="0" w:space="0" w:color="auto"/>
            <w:left w:val="none" w:sz="0" w:space="0" w:color="auto"/>
            <w:bottom w:val="none" w:sz="0" w:space="0" w:color="auto"/>
            <w:right w:val="none" w:sz="0" w:space="0" w:color="auto"/>
          </w:divBdr>
        </w:div>
        <w:div w:id="1676608992">
          <w:marLeft w:val="0"/>
          <w:marRight w:val="0"/>
          <w:marTop w:val="0"/>
          <w:marBottom w:val="0"/>
          <w:divBdr>
            <w:top w:val="none" w:sz="0" w:space="0" w:color="auto"/>
            <w:left w:val="none" w:sz="0" w:space="0" w:color="auto"/>
            <w:bottom w:val="none" w:sz="0" w:space="0" w:color="auto"/>
            <w:right w:val="none" w:sz="0" w:space="0" w:color="auto"/>
          </w:divBdr>
        </w:div>
        <w:div w:id="2110541040">
          <w:marLeft w:val="0"/>
          <w:marRight w:val="0"/>
          <w:marTop w:val="0"/>
          <w:marBottom w:val="0"/>
          <w:divBdr>
            <w:top w:val="none" w:sz="0" w:space="0" w:color="auto"/>
            <w:left w:val="none" w:sz="0" w:space="0" w:color="auto"/>
            <w:bottom w:val="none" w:sz="0" w:space="0" w:color="auto"/>
            <w:right w:val="none" w:sz="0" w:space="0" w:color="auto"/>
          </w:divBdr>
        </w:div>
        <w:div w:id="1132098784">
          <w:marLeft w:val="0"/>
          <w:marRight w:val="0"/>
          <w:marTop w:val="0"/>
          <w:marBottom w:val="0"/>
          <w:divBdr>
            <w:top w:val="none" w:sz="0" w:space="0" w:color="auto"/>
            <w:left w:val="none" w:sz="0" w:space="0" w:color="auto"/>
            <w:bottom w:val="none" w:sz="0" w:space="0" w:color="auto"/>
            <w:right w:val="none" w:sz="0" w:space="0" w:color="auto"/>
          </w:divBdr>
        </w:div>
        <w:div w:id="1828134102">
          <w:marLeft w:val="0"/>
          <w:marRight w:val="0"/>
          <w:marTop w:val="0"/>
          <w:marBottom w:val="0"/>
          <w:divBdr>
            <w:top w:val="none" w:sz="0" w:space="0" w:color="auto"/>
            <w:left w:val="none" w:sz="0" w:space="0" w:color="auto"/>
            <w:bottom w:val="none" w:sz="0" w:space="0" w:color="auto"/>
            <w:right w:val="none" w:sz="0" w:space="0" w:color="auto"/>
          </w:divBdr>
        </w:div>
        <w:div w:id="1019619279">
          <w:marLeft w:val="0"/>
          <w:marRight w:val="0"/>
          <w:marTop w:val="0"/>
          <w:marBottom w:val="0"/>
          <w:divBdr>
            <w:top w:val="none" w:sz="0" w:space="0" w:color="auto"/>
            <w:left w:val="none" w:sz="0" w:space="0" w:color="auto"/>
            <w:bottom w:val="none" w:sz="0" w:space="0" w:color="auto"/>
            <w:right w:val="none" w:sz="0" w:space="0" w:color="auto"/>
          </w:divBdr>
        </w:div>
        <w:div w:id="1256132183">
          <w:marLeft w:val="0"/>
          <w:marRight w:val="0"/>
          <w:marTop w:val="0"/>
          <w:marBottom w:val="0"/>
          <w:divBdr>
            <w:top w:val="none" w:sz="0" w:space="0" w:color="auto"/>
            <w:left w:val="none" w:sz="0" w:space="0" w:color="auto"/>
            <w:bottom w:val="none" w:sz="0" w:space="0" w:color="auto"/>
            <w:right w:val="none" w:sz="0" w:space="0" w:color="auto"/>
          </w:divBdr>
        </w:div>
        <w:div w:id="863251417">
          <w:marLeft w:val="0"/>
          <w:marRight w:val="0"/>
          <w:marTop w:val="0"/>
          <w:marBottom w:val="0"/>
          <w:divBdr>
            <w:top w:val="none" w:sz="0" w:space="0" w:color="auto"/>
            <w:left w:val="none" w:sz="0" w:space="0" w:color="auto"/>
            <w:bottom w:val="none" w:sz="0" w:space="0" w:color="auto"/>
            <w:right w:val="none" w:sz="0" w:space="0" w:color="auto"/>
          </w:divBdr>
        </w:div>
        <w:div w:id="935358245">
          <w:marLeft w:val="0"/>
          <w:marRight w:val="0"/>
          <w:marTop w:val="0"/>
          <w:marBottom w:val="0"/>
          <w:divBdr>
            <w:top w:val="none" w:sz="0" w:space="0" w:color="auto"/>
            <w:left w:val="none" w:sz="0" w:space="0" w:color="auto"/>
            <w:bottom w:val="none" w:sz="0" w:space="0" w:color="auto"/>
            <w:right w:val="none" w:sz="0" w:space="0" w:color="auto"/>
          </w:divBdr>
        </w:div>
        <w:div w:id="154686412">
          <w:marLeft w:val="0"/>
          <w:marRight w:val="0"/>
          <w:marTop w:val="0"/>
          <w:marBottom w:val="0"/>
          <w:divBdr>
            <w:top w:val="none" w:sz="0" w:space="0" w:color="auto"/>
            <w:left w:val="none" w:sz="0" w:space="0" w:color="auto"/>
            <w:bottom w:val="none" w:sz="0" w:space="0" w:color="auto"/>
            <w:right w:val="none" w:sz="0" w:space="0" w:color="auto"/>
          </w:divBdr>
        </w:div>
        <w:div w:id="1291597680">
          <w:marLeft w:val="0"/>
          <w:marRight w:val="0"/>
          <w:marTop w:val="0"/>
          <w:marBottom w:val="0"/>
          <w:divBdr>
            <w:top w:val="none" w:sz="0" w:space="0" w:color="auto"/>
            <w:left w:val="none" w:sz="0" w:space="0" w:color="auto"/>
            <w:bottom w:val="none" w:sz="0" w:space="0" w:color="auto"/>
            <w:right w:val="none" w:sz="0" w:space="0" w:color="auto"/>
          </w:divBdr>
        </w:div>
        <w:div w:id="1849369475">
          <w:marLeft w:val="0"/>
          <w:marRight w:val="0"/>
          <w:marTop w:val="0"/>
          <w:marBottom w:val="0"/>
          <w:divBdr>
            <w:top w:val="none" w:sz="0" w:space="0" w:color="auto"/>
            <w:left w:val="none" w:sz="0" w:space="0" w:color="auto"/>
            <w:bottom w:val="none" w:sz="0" w:space="0" w:color="auto"/>
            <w:right w:val="none" w:sz="0" w:space="0" w:color="auto"/>
          </w:divBdr>
        </w:div>
        <w:div w:id="1479804790">
          <w:marLeft w:val="0"/>
          <w:marRight w:val="0"/>
          <w:marTop w:val="0"/>
          <w:marBottom w:val="0"/>
          <w:divBdr>
            <w:top w:val="none" w:sz="0" w:space="0" w:color="auto"/>
            <w:left w:val="none" w:sz="0" w:space="0" w:color="auto"/>
            <w:bottom w:val="none" w:sz="0" w:space="0" w:color="auto"/>
            <w:right w:val="none" w:sz="0" w:space="0" w:color="auto"/>
          </w:divBdr>
        </w:div>
        <w:div w:id="1029527558">
          <w:marLeft w:val="0"/>
          <w:marRight w:val="0"/>
          <w:marTop w:val="0"/>
          <w:marBottom w:val="0"/>
          <w:divBdr>
            <w:top w:val="none" w:sz="0" w:space="0" w:color="auto"/>
            <w:left w:val="none" w:sz="0" w:space="0" w:color="auto"/>
            <w:bottom w:val="none" w:sz="0" w:space="0" w:color="auto"/>
            <w:right w:val="none" w:sz="0" w:space="0" w:color="auto"/>
          </w:divBdr>
        </w:div>
        <w:div w:id="1864318063">
          <w:marLeft w:val="0"/>
          <w:marRight w:val="0"/>
          <w:marTop w:val="0"/>
          <w:marBottom w:val="0"/>
          <w:divBdr>
            <w:top w:val="none" w:sz="0" w:space="0" w:color="auto"/>
            <w:left w:val="none" w:sz="0" w:space="0" w:color="auto"/>
            <w:bottom w:val="none" w:sz="0" w:space="0" w:color="auto"/>
            <w:right w:val="none" w:sz="0" w:space="0" w:color="auto"/>
          </w:divBdr>
        </w:div>
        <w:div w:id="407386760">
          <w:marLeft w:val="0"/>
          <w:marRight w:val="0"/>
          <w:marTop w:val="0"/>
          <w:marBottom w:val="0"/>
          <w:divBdr>
            <w:top w:val="none" w:sz="0" w:space="0" w:color="auto"/>
            <w:left w:val="none" w:sz="0" w:space="0" w:color="auto"/>
            <w:bottom w:val="none" w:sz="0" w:space="0" w:color="auto"/>
            <w:right w:val="none" w:sz="0" w:space="0" w:color="auto"/>
          </w:divBdr>
        </w:div>
        <w:div w:id="496967298">
          <w:marLeft w:val="0"/>
          <w:marRight w:val="0"/>
          <w:marTop w:val="0"/>
          <w:marBottom w:val="0"/>
          <w:divBdr>
            <w:top w:val="none" w:sz="0" w:space="0" w:color="auto"/>
            <w:left w:val="none" w:sz="0" w:space="0" w:color="auto"/>
            <w:bottom w:val="none" w:sz="0" w:space="0" w:color="auto"/>
            <w:right w:val="none" w:sz="0" w:space="0" w:color="auto"/>
          </w:divBdr>
        </w:div>
        <w:div w:id="1961523870">
          <w:marLeft w:val="0"/>
          <w:marRight w:val="0"/>
          <w:marTop w:val="0"/>
          <w:marBottom w:val="0"/>
          <w:divBdr>
            <w:top w:val="none" w:sz="0" w:space="0" w:color="auto"/>
            <w:left w:val="none" w:sz="0" w:space="0" w:color="auto"/>
            <w:bottom w:val="none" w:sz="0" w:space="0" w:color="auto"/>
            <w:right w:val="none" w:sz="0" w:space="0" w:color="auto"/>
          </w:divBdr>
        </w:div>
        <w:div w:id="571937921">
          <w:marLeft w:val="0"/>
          <w:marRight w:val="0"/>
          <w:marTop w:val="0"/>
          <w:marBottom w:val="0"/>
          <w:divBdr>
            <w:top w:val="none" w:sz="0" w:space="0" w:color="auto"/>
            <w:left w:val="none" w:sz="0" w:space="0" w:color="auto"/>
            <w:bottom w:val="none" w:sz="0" w:space="0" w:color="auto"/>
            <w:right w:val="none" w:sz="0" w:space="0" w:color="auto"/>
          </w:divBdr>
        </w:div>
        <w:div w:id="894971851">
          <w:marLeft w:val="0"/>
          <w:marRight w:val="0"/>
          <w:marTop w:val="0"/>
          <w:marBottom w:val="0"/>
          <w:divBdr>
            <w:top w:val="none" w:sz="0" w:space="0" w:color="auto"/>
            <w:left w:val="none" w:sz="0" w:space="0" w:color="auto"/>
            <w:bottom w:val="none" w:sz="0" w:space="0" w:color="auto"/>
            <w:right w:val="none" w:sz="0" w:space="0" w:color="auto"/>
          </w:divBdr>
        </w:div>
        <w:div w:id="377513985">
          <w:marLeft w:val="0"/>
          <w:marRight w:val="0"/>
          <w:marTop w:val="0"/>
          <w:marBottom w:val="0"/>
          <w:divBdr>
            <w:top w:val="none" w:sz="0" w:space="0" w:color="auto"/>
            <w:left w:val="none" w:sz="0" w:space="0" w:color="auto"/>
            <w:bottom w:val="none" w:sz="0" w:space="0" w:color="auto"/>
            <w:right w:val="none" w:sz="0" w:space="0" w:color="auto"/>
          </w:divBdr>
        </w:div>
        <w:div w:id="330261790">
          <w:marLeft w:val="0"/>
          <w:marRight w:val="0"/>
          <w:marTop w:val="0"/>
          <w:marBottom w:val="0"/>
          <w:divBdr>
            <w:top w:val="none" w:sz="0" w:space="0" w:color="auto"/>
            <w:left w:val="none" w:sz="0" w:space="0" w:color="auto"/>
            <w:bottom w:val="none" w:sz="0" w:space="0" w:color="auto"/>
            <w:right w:val="none" w:sz="0" w:space="0" w:color="auto"/>
          </w:divBdr>
        </w:div>
        <w:div w:id="1405027758">
          <w:marLeft w:val="0"/>
          <w:marRight w:val="0"/>
          <w:marTop w:val="0"/>
          <w:marBottom w:val="0"/>
          <w:divBdr>
            <w:top w:val="none" w:sz="0" w:space="0" w:color="auto"/>
            <w:left w:val="none" w:sz="0" w:space="0" w:color="auto"/>
            <w:bottom w:val="none" w:sz="0" w:space="0" w:color="auto"/>
            <w:right w:val="none" w:sz="0" w:space="0" w:color="auto"/>
          </w:divBdr>
        </w:div>
        <w:div w:id="2080931661">
          <w:marLeft w:val="0"/>
          <w:marRight w:val="0"/>
          <w:marTop w:val="0"/>
          <w:marBottom w:val="0"/>
          <w:divBdr>
            <w:top w:val="none" w:sz="0" w:space="0" w:color="auto"/>
            <w:left w:val="none" w:sz="0" w:space="0" w:color="auto"/>
            <w:bottom w:val="none" w:sz="0" w:space="0" w:color="auto"/>
            <w:right w:val="none" w:sz="0" w:space="0" w:color="auto"/>
          </w:divBdr>
        </w:div>
        <w:div w:id="1823424153">
          <w:marLeft w:val="0"/>
          <w:marRight w:val="0"/>
          <w:marTop w:val="0"/>
          <w:marBottom w:val="0"/>
          <w:divBdr>
            <w:top w:val="none" w:sz="0" w:space="0" w:color="auto"/>
            <w:left w:val="none" w:sz="0" w:space="0" w:color="auto"/>
            <w:bottom w:val="none" w:sz="0" w:space="0" w:color="auto"/>
            <w:right w:val="none" w:sz="0" w:space="0" w:color="auto"/>
          </w:divBdr>
        </w:div>
        <w:div w:id="457066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fascism.com/review11.html" TargetMode="External"/><Relationship Id="rId13" Type="http://schemas.openxmlformats.org/officeDocument/2006/relationships/hyperlink" Target="http://www.ecofascism.com/review11.html" TargetMode="External"/><Relationship Id="rId18" Type="http://schemas.openxmlformats.org/officeDocument/2006/relationships/hyperlink" Target="http://www.ecofascism.com/review11.html" TargetMode="External"/><Relationship Id="rId26" Type="http://schemas.openxmlformats.org/officeDocument/2006/relationships/hyperlink" Target="http://www.ecofascism.com/review11.html" TargetMode="External"/><Relationship Id="rId39" Type="http://schemas.openxmlformats.org/officeDocument/2006/relationships/hyperlink" Target="http://www.jstor.org/pss%20194543" TargetMode="External"/><Relationship Id="rId3" Type="http://schemas.openxmlformats.org/officeDocument/2006/relationships/settings" Target="settings.xml"/><Relationship Id="rId21" Type="http://schemas.openxmlformats.org/officeDocument/2006/relationships/hyperlink" Target="http://www.ecofascism.com/review11.html" TargetMode="External"/><Relationship Id="rId34" Type="http://schemas.openxmlformats.org/officeDocument/2006/relationships/hyperlink" Target="http://www.ecofascism.com/review11.html" TargetMode="External"/><Relationship Id="rId7" Type="http://schemas.openxmlformats.org/officeDocument/2006/relationships/hyperlink" Target="http://www.ecofascism.com/review11.html" TargetMode="External"/><Relationship Id="rId12" Type="http://schemas.openxmlformats.org/officeDocument/2006/relationships/hyperlink" Target="http://www.ecofascism.com/review11.html" TargetMode="External"/><Relationship Id="rId17" Type="http://schemas.openxmlformats.org/officeDocument/2006/relationships/hyperlink" Target="http://www.ecofascism.com/review11.html" TargetMode="External"/><Relationship Id="rId25" Type="http://schemas.openxmlformats.org/officeDocument/2006/relationships/hyperlink" Target="http://www.ecofascism.com/review11.html" TargetMode="External"/><Relationship Id="rId33" Type="http://schemas.openxmlformats.org/officeDocument/2006/relationships/hyperlink" Target="http://www.ecofascism.com/review11.html" TargetMode="External"/><Relationship Id="rId38" Type="http://schemas.openxmlformats.org/officeDocument/2006/relationships/hyperlink" Target="http://www.jstor.org/pss%20194543" TargetMode="External"/><Relationship Id="rId2" Type="http://schemas.openxmlformats.org/officeDocument/2006/relationships/styles" Target="styles.xml"/><Relationship Id="rId16" Type="http://schemas.openxmlformats.org/officeDocument/2006/relationships/hyperlink" Target="http://www.ecofascism.com/review11.html" TargetMode="External"/><Relationship Id="rId20" Type="http://schemas.openxmlformats.org/officeDocument/2006/relationships/hyperlink" Target="http://www.ecofascism.com/review11.html" TargetMode="External"/><Relationship Id="rId29" Type="http://schemas.openxmlformats.org/officeDocument/2006/relationships/hyperlink" Target="http://www.ecofascism.com/review11.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cofascism.com/review11.html" TargetMode="External"/><Relationship Id="rId11" Type="http://schemas.openxmlformats.org/officeDocument/2006/relationships/hyperlink" Target="http://www.ecofascism.com/review11.html" TargetMode="External"/><Relationship Id="rId24" Type="http://schemas.openxmlformats.org/officeDocument/2006/relationships/hyperlink" Target="http://www.ecofascism.com/review11.html" TargetMode="External"/><Relationship Id="rId32" Type="http://schemas.openxmlformats.org/officeDocument/2006/relationships/hyperlink" Target="http://www.ecofascism.com/review11.html" TargetMode="External"/><Relationship Id="rId37" Type="http://schemas.openxmlformats.org/officeDocument/2006/relationships/hyperlink" Target="http://www.ecofascism.com/review11.html" TargetMode="External"/><Relationship Id="rId40" Type="http://schemas.openxmlformats.org/officeDocument/2006/relationships/fontTable" Target="fontTable.xml"/><Relationship Id="rId5" Type="http://schemas.openxmlformats.org/officeDocument/2006/relationships/hyperlink" Target="http://www.ecofascism.com/review11.html" TargetMode="External"/><Relationship Id="rId15" Type="http://schemas.openxmlformats.org/officeDocument/2006/relationships/hyperlink" Target="http://www.ecofascism.com/review11.html" TargetMode="External"/><Relationship Id="rId23" Type="http://schemas.openxmlformats.org/officeDocument/2006/relationships/hyperlink" Target="http://www.ecofascism.com/review11.html" TargetMode="External"/><Relationship Id="rId28" Type="http://schemas.openxmlformats.org/officeDocument/2006/relationships/hyperlink" Target="http://www.ecofascism.com/review11.html" TargetMode="External"/><Relationship Id="rId36" Type="http://schemas.openxmlformats.org/officeDocument/2006/relationships/hyperlink" Target="http://www.ecofascism.com/review11.html" TargetMode="External"/><Relationship Id="rId10" Type="http://schemas.openxmlformats.org/officeDocument/2006/relationships/hyperlink" Target="http://www.ecofascism.com/review11.html" TargetMode="External"/><Relationship Id="rId19" Type="http://schemas.openxmlformats.org/officeDocument/2006/relationships/hyperlink" Target="http://www.ecofascism.com/review11.html" TargetMode="External"/><Relationship Id="rId31" Type="http://schemas.openxmlformats.org/officeDocument/2006/relationships/hyperlink" Target="http://www.ecofascism.com/review11.html" TargetMode="External"/><Relationship Id="rId4" Type="http://schemas.openxmlformats.org/officeDocument/2006/relationships/webSettings" Target="webSettings.xml"/><Relationship Id="rId9" Type="http://schemas.openxmlformats.org/officeDocument/2006/relationships/hyperlink" Target="http://www.ecofascism.com/review11.html" TargetMode="External"/><Relationship Id="rId14" Type="http://schemas.openxmlformats.org/officeDocument/2006/relationships/hyperlink" Target="http://www.ecofascism.com/review11.html" TargetMode="External"/><Relationship Id="rId22" Type="http://schemas.openxmlformats.org/officeDocument/2006/relationships/hyperlink" Target="http://www.ecofascism.com/review11.html" TargetMode="External"/><Relationship Id="rId27" Type="http://schemas.openxmlformats.org/officeDocument/2006/relationships/hyperlink" Target="http://www.ecofascism.com/review11.html" TargetMode="External"/><Relationship Id="rId30" Type="http://schemas.openxmlformats.org/officeDocument/2006/relationships/hyperlink" Target="http://www.ecofascism.com/review11.html" TargetMode="External"/><Relationship Id="rId35" Type="http://schemas.openxmlformats.org/officeDocument/2006/relationships/hyperlink" Target="http://www.ecofascism.com/review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36516</Words>
  <Characters>208147</Characters>
  <Application>Microsoft Office Word</Application>
  <DocSecurity>0</DocSecurity>
  <Lines>1734</Lines>
  <Paragraphs>488</Paragraphs>
  <ScaleCrop>false</ScaleCrop>
  <Company/>
  <LinksUpToDate>false</LinksUpToDate>
  <CharactersWithSpaces>244175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2011-07-21T00:47:00Z</dcterms:created>
  <dcterms:modified xsi:type="dcterms:W3CDTF">2011-07-21T00:48:00Z</dcterms:modified>
</cp:coreProperties>
</file>